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5CD9" w:rsidRDefault="00FC5CD9" w:rsidP="00FC5CD9">
      <w:pPr>
        <w:spacing w:before="67"/>
        <w:ind w:left="2767" w:right="2203"/>
        <w:jc w:val="center"/>
        <w:rPr>
          <w:b/>
          <w:color w:val="525252"/>
          <w:spacing w:val="-1"/>
          <w:w w:val="105"/>
          <w:sz w:val="27"/>
        </w:rPr>
      </w:pPr>
    </w:p>
    <w:p w:rsidR="00FC5CD9" w:rsidRDefault="00FC5CD9" w:rsidP="00FC5CD9">
      <w:pPr>
        <w:spacing w:before="67"/>
        <w:ind w:left="2767" w:right="2203"/>
        <w:jc w:val="center"/>
        <w:rPr>
          <w:b/>
          <w:sz w:val="27"/>
        </w:rPr>
      </w:pPr>
      <w:r>
        <w:rPr>
          <w:b/>
          <w:color w:val="525252"/>
          <w:spacing w:val="-1"/>
          <w:w w:val="105"/>
          <w:sz w:val="27"/>
        </w:rPr>
        <w:t>WHITBY</w:t>
      </w:r>
      <w:r>
        <w:rPr>
          <w:b/>
          <w:color w:val="525252"/>
          <w:spacing w:val="-15"/>
          <w:w w:val="105"/>
          <w:sz w:val="27"/>
        </w:rPr>
        <w:t xml:space="preserve"> </w:t>
      </w:r>
      <w:r>
        <w:rPr>
          <w:b/>
          <w:color w:val="525252"/>
          <w:spacing w:val="-1"/>
          <w:w w:val="105"/>
          <w:sz w:val="27"/>
        </w:rPr>
        <w:t>AREA</w:t>
      </w:r>
      <w:r>
        <w:rPr>
          <w:b/>
          <w:color w:val="525252"/>
          <w:spacing w:val="-16"/>
          <w:w w:val="105"/>
          <w:sz w:val="27"/>
        </w:rPr>
        <w:t xml:space="preserve"> </w:t>
      </w:r>
      <w:r>
        <w:rPr>
          <w:b/>
          <w:color w:val="525252"/>
          <w:spacing w:val="-1"/>
          <w:w w:val="105"/>
          <w:sz w:val="27"/>
        </w:rPr>
        <w:t>DEVELOPMENT</w:t>
      </w:r>
      <w:r>
        <w:rPr>
          <w:b/>
          <w:color w:val="525252"/>
          <w:spacing w:val="-13"/>
          <w:w w:val="105"/>
          <w:sz w:val="27"/>
        </w:rPr>
        <w:t xml:space="preserve"> </w:t>
      </w:r>
      <w:r>
        <w:rPr>
          <w:b/>
          <w:color w:val="525252"/>
          <w:w w:val="105"/>
          <w:sz w:val="27"/>
        </w:rPr>
        <w:t>TRUST</w:t>
      </w:r>
    </w:p>
    <w:p w:rsidR="00FC5CD9" w:rsidRDefault="00FC5CD9" w:rsidP="00FC5CD9">
      <w:pPr>
        <w:pStyle w:val="BodyText"/>
        <w:rPr>
          <w:b/>
          <w:sz w:val="30"/>
        </w:rPr>
      </w:pPr>
    </w:p>
    <w:p w:rsidR="00FC5CD9" w:rsidRDefault="00FC5CD9" w:rsidP="00FC5CD9">
      <w:pPr>
        <w:pStyle w:val="BodyText"/>
        <w:spacing w:before="6"/>
        <w:rPr>
          <w:b/>
          <w:sz w:val="26"/>
        </w:rPr>
      </w:pPr>
    </w:p>
    <w:p w:rsidR="00FC5CD9" w:rsidRDefault="00FC5CD9" w:rsidP="00FC5CD9">
      <w:pPr>
        <w:ind w:left="2767" w:right="2278"/>
        <w:jc w:val="center"/>
        <w:rPr>
          <w:sz w:val="27"/>
        </w:rPr>
      </w:pPr>
      <w:r>
        <w:rPr>
          <w:color w:val="525252"/>
          <w:w w:val="105"/>
          <w:sz w:val="27"/>
        </w:rPr>
        <w:t>THE</w:t>
      </w:r>
      <w:r>
        <w:rPr>
          <w:color w:val="525252"/>
          <w:spacing w:val="-17"/>
          <w:w w:val="105"/>
          <w:sz w:val="27"/>
        </w:rPr>
        <w:t xml:space="preserve"> </w:t>
      </w:r>
      <w:r>
        <w:rPr>
          <w:color w:val="525252"/>
          <w:w w:val="105"/>
          <w:sz w:val="27"/>
        </w:rPr>
        <w:t>COMPANIES</w:t>
      </w:r>
      <w:r>
        <w:rPr>
          <w:color w:val="525252"/>
          <w:spacing w:val="4"/>
          <w:w w:val="105"/>
          <w:sz w:val="27"/>
        </w:rPr>
        <w:t xml:space="preserve"> </w:t>
      </w:r>
      <w:r>
        <w:rPr>
          <w:color w:val="525252"/>
          <w:w w:val="105"/>
          <w:sz w:val="27"/>
        </w:rPr>
        <w:t>ACT</w:t>
      </w:r>
      <w:r>
        <w:rPr>
          <w:color w:val="525252"/>
          <w:spacing w:val="-13"/>
          <w:w w:val="105"/>
          <w:sz w:val="27"/>
        </w:rPr>
        <w:t xml:space="preserve"> </w:t>
      </w:r>
      <w:r>
        <w:rPr>
          <w:color w:val="525252"/>
          <w:w w:val="105"/>
          <w:sz w:val="27"/>
        </w:rPr>
        <w:t>1985</w:t>
      </w:r>
      <w:r>
        <w:rPr>
          <w:color w:val="525252"/>
          <w:spacing w:val="-13"/>
          <w:w w:val="105"/>
          <w:sz w:val="27"/>
        </w:rPr>
        <w:t xml:space="preserve"> </w:t>
      </w:r>
      <w:r>
        <w:rPr>
          <w:color w:val="525252"/>
          <w:w w:val="105"/>
          <w:sz w:val="27"/>
        </w:rPr>
        <w:t>and</w:t>
      </w:r>
      <w:r>
        <w:rPr>
          <w:color w:val="525252"/>
          <w:spacing w:val="-11"/>
          <w:w w:val="105"/>
          <w:sz w:val="27"/>
        </w:rPr>
        <w:t xml:space="preserve"> </w:t>
      </w:r>
      <w:r>
        <w:rPr>
          <w:color w:val="525252"/>
          <w:w w:val="105"/>
          <w:sz w:val="27"/>
        </w:rPr>
        <w:t>2006</w:t>
      </w:r>
    </w:p>
    <w:p w:rsidR="00FC5CD9" w:rsidRDefault="00FC5CD9" w:rsidP="00FC5CD9">
      <w:pPr>
        <w:pStyle w:val="BodyText"/>
        <w:rPr>
          <w:sz w:val="30"/>
        </w:rPr>
      </w:pPr>
    </w:p>
    <w:p w:rsidR="00FC5CD9" w:rsidRDefault="00FC5CD9" w:rsidP="00FC5CD9">
      <w:pPr>
        <w:pStyle w:val="BodyText"/>
        <w:spacing w:before="11"/>
        <w:rPr>
          <w:sz w:val="26"/>
        </w:rPr>
      </w:pPr>
    </w:p>
    <w:p w:rsidR="00FC5CD9" w:rsidRDefault="00FC5CD9" w:rsidP="00FC5CD9">
      <w:pPr>
        <w:spacing w:line="494" w:lineRule="auto"/>
        <w:ind w:left="3141" w:right="2697" w:firstLine="12"/>
        <w:jc w:val="center"/>
        <w:rPr>
          <w:sz w:val="27"/>
        </w:rPr>
      </w:pPr>
      <w:r>
        <w:rPr>
          <w:color w:val="525252"/>
          <w:sz w:val="27"/>
        </w:rPr>
        <w:t>COMPANY</w:t>
      </w:r>
      <w:r>
        <w:rPr>
          <w:color w:val="525252"/>
          <w:spacing w:val="1"/>
          <w:sz w:val="27"/>
        </w:rPr>
        <w:t xml:space="preserve"> </w:t>
      </w:r>
      <w:r>
        <w:rPr>
          <w:color w:val="525252"/>
          <w:sz w:val="27"/>
        </w:rPr>
        <w:t>LIMITED</w:t>
      </w:r>
      <w:r>
        <w:rPr>
          <w:color w:val="525252"/>
          <w:spacing w:val="1"/>
          <w:sz w:val="27"/>
        </w:rPr>
        <w:t xml:space="preserve"> </w:t>
      </w:r>
      <w:r>
        <w:rPr>
          <w:color w:val="525252"/>
          <w:sz w:val="27"/>
        </w:rPr>
        <w:t>BY GUARANTEE</w:t>
      </w:r>
      <w:r>
        <w:rPr>
          <w:color w:val="525252"/>
          <w:spacing w:val="1"/>
          <w:sz w:val="27"/>
        </w:rPr>
        <w:t xml:space="preserve"> </w:t>
      </w:r>
      <w:r>
        <w:rPr>
          <w:color w:val="525252"/>
          <w:sz w:val="27"/>
        </w:rPr>
        <w:t>AND</w:t>
      </w:r>
      <w:r>
        <w:rPr>
          <w:color w:val="525252"/>
          <w:spacing w:val="24"/>
          <w:sz w:val="27"/>
        </w:rPr>
        <w:t xml:space="preserve"> </w:t>
      </w:r>
      <w:r>
        <w:rPr>
          <w:color w:val="525252"/>
          <w:sz w:val="27"/>
        </w:rPr>
        <w:t>NOT</w:t>
      </w:r>
      <w:r>
        <w:rPr>
          <w:color w:val="525252"/>
          <w:spacing w:val="17"/>
          <w:sz w:val="27"/>
        </w:rPr>
        <w:t xml:space="preserve"> </w:t>
      </w:r>
      <w:r>
        <w:rPr>
          <w:color w:val="525252"/>
          <w:sz w:val="27"/>
        </w:rPr>
        <w:t>HAVING</w:t>
      </w:r>
      <w:r>
        <w:rPr>
          <w:color w:val="525252"/>
          <w:spacing w:val="35"/>
          <w:sz w:val="27"/>
        </w:rPr>
        <w:t xml:space="preserve"> </w:t>
      </w:r>
      <w:r>
        <w:rPr>
          <w:color w:val="525252"/>
          <w:sz w:val="27"/>
        </w:rPr>
        <w:t>A</w:t>
      </w:r>
      <w:r>
        <w:rPr>
          <w:color w:val="525252"/>
          <w:spacing w:val="16"/>
          <w:sz w:val="27"/>
        </w:rPr>
        <w:t xml:space="preserve"> </w:t>
      </w:r>
      <w:r>
        <w:rPr>
          <w:color w:val="525252"/>
          <w:sz w:val="27"/>
        </w:rPr>
        <w:t>SHARE</w:t>
      </w:r>
      <w:r>
        <w:rPr>
          <w:color w:val="525252"/>
          <w:spacing w:val="37"/>
          <w:sz w:val="27"/>
        </w:rPr>
        <w:t xml:space="preserve"> </w:t>
      </w:r>
      <w:r>
        <w:rPr>
          <w:color w:val="525252"/>
          <w:sz w:val="27"/>
        </w:rPr>
        <w:t>CAPITAL</w:t>
      </w:r>
    </w:p>
    <w:p w:rsidR="00FC5CD9" w:rsidRDefault="00FC5CD9" w:rsidP="00FC5CD9">
      <w:pPr>
        <w:pStyle w:val="BodyText"/>
        <w:spacing w:before="6"/>
        <w:rPr>
          <w:sz w:val="26"/>
        </w:rPr>
      </w:pPr>
    </w:p>
    <w:p w:rsidR="00FC5CD9" w:rsidRDefault="00FC5CD9" w:rsidP="00FC5CD9">
      <w:pPr>
        <w:spacing w:before="1"/>
        <w:ind w:left="2767" w:right="2312"/>
        <w:jc w:val="center"/>
        <w:rPr>
          <w:rFonts w:ascii="Arial"/>
          <w:sz w:val="37"/>
        </w:rPr>
      </w:pPr>
      <w:r>
        <w:rPr>
          <w:rFonts w:ascii="Arial"/>
          <w:color w:val="525252"/>
          <w:sz w:val="37"/>
        </w:rPr>
        <w:t>****</w:t>
      </w:r>
    </w:p>
    <w:p w:rsidR="00FC5CD9" w:rsidRDefault="00FC5CD9" w:rsidP="00FC5CD9">
      <w:pPr>
        <w:pStyle w:val="BodyText"/>
        <w:spacing w:before="3"/>
        <w:rPr>
          <w:rFonts w:ascii="Arial"/>
          <w:sz w:val="49"/>
        </w:rPr>
      </w:pPr>
    </w:p>
    <w:p w:rsidR="00FC5CD9" w:rsidRDefault="00FC5CD9" w:rsidP="00FC5CD9">
      <w:pPr>
        <w:spacing w:before="1"/>
        <w:ind w:left="2767" w:right="2349"/>
        <w:jc w:val="center"/>
        <w:rPr>
          <w:b/>
          <w:sz w:val="27"/>
        </w:rPr>
      </w:pPr>
      <w:r>
        <w:rPr>
          <w:b/>
          <w:color w:val="525252"/>
          <w:sz w:val="27"/>
        </w:rPr>
        <w:t>MEMORANDUM</w:t>
      </w:r>
      <w:r>
        <w:rPr>
          <w:b/>
          <w:color w:val="525252"/>
          <w:spacing w:val="78"/>
          <w:sz w:val="27"/>
        </w:rPr>
        <w:t xml:space="preserve"> </w:t>
      </w:r>
      <w:r>
        <w:rPr>
          <w:b/>
          <w:color w:val="525252"/>
          <w:sz w:val="27"/>
        </w:rPr>
        <w:t>of</w:t>
      </w:r>
      <w:r>
        <w:rPr>
          <w:b/>
          <w:color w:val="525252"/>
          <w:spacing w:val="96"/>
          <w:sz w:val="27"/>
        </w:rPr>
        <w:t xml:space="preserve"> </w:t>
      </w:r>
      <w:r>
        <w:rPr>
          <w:b/>
          <w:color w:val="525252"/>
          <w:sz w:val="27"/>
        </w:rPr>
        <w:t>ASSOCIATION</w:t>
      </w:r>
    </w:p>
    <w:p w:rsidR="00FC5CD9" w:rsidRDefault="00FC5CD9" w:rsidP="00FC5CD9">
      <w:pPr>
        <w:pStyle w:val="BodyText"/>
        <w:spacing w:before="11"/>
        <w:rPr>
          <w:b/>
          <w:sz w:val="28"/>
        </w:rPr>
      </w:pPr>
    </w:p>
    <w:p w:rsidR="00FC5CD9" w:rsidRDefault="00FC5CD9" w:rsidP="00FC5CD9">
      <w:pPr>
        <w:ind w:left="2767" w:right="2310"/>
        <w:jc w:val="center"/>
        <w:rPr>
          <w:b/>
          <w:sz w:val="27"/>
        </w:rPr>
      </w:pPr>
      <w:r>
        <w:rPr>
          <w:b/>
          <w:color w:val="525252"/>
          <w:w w:val="105"/>
          <w:sz w:val="27"/>
        </w:rPr>
        <w:t>of</w:t>
      </w:r>
    </w:p>
    <w:p w:rsidR="00FC5CD9" w:rsidRDefault="00FC5CD9" w:rsidP="00FC5CD9">
      <w:pPr>
        <w:pStyle w:val="BodyText"/>
        <w:spacing w:before="11"/>
        <w:rPr>
          <w:b/>
          <w:sz w:val="28"/>
        </w:rPr>
      </w:pPr>
    </w:p>
    <w:p w:rsidR="00FC5CD9" w:rsidRDefault="00FC5CD9" w:rsidP="00FC5CD9">
      <w:pPr>
        <w:ind w:left="2767" w:right="2342"/>
        <w:jc w:val="center"/>
        <w:rPr>
          <w:b/>
          <w:sz w:val="27"/>
        </w:rPr>
      </w:pPr>
      <w:r>
        <w:rPr>
          <w:b/>
          <w:color w:val="525252"/>
          <w:sz w:val="27"/>
        </w:rPr>
        <w:t>WHITBY</w:t>
      </w:r>
      <w:r>
        <w:rPr>
          <w:b/>
          <w:color w:val="525252"/>
          <w:spacing w:val="37"/>
          <w:sz w:val="27"/>
        </w:rPr>
        <w:t xml:space="preserve"> </w:t>
      </w:r>
      <w:r>
        <w:rPr>
          <w:b/>
          <w:color w:val="525252"/>
          <w:sz w:val="27"/>
        </w:rPr>
        <w:t>AREA</w:t>
      </w:r>
      <w:r>
        <w:rPr>
          <w:b/>
          <w:color w:val="525252"/>
          <w:spacing w:val="34"/>
          <w:sz w:val="27"/>
        </w:rPr>
        <w:t xml:space="preserve"> </w:t>
      </w:r>
      <w:r>
        <w:rPr>
          <w:b/>
          <w:color w:val="525252"/>
          <w:sz w:val="27"/>
        </w:rPr>
        <w:t>DEVELOPMENT</w:t>
      </w:r>
      <w:r>
        <w:rPr>
          <w:b/>
          <w:color w:val="525252"/>
          <w:spacing w:val="73"/>
          <w:sz w:val="27"/>
        </w:rPr>
        <w:t xml:space="preserve"> </w:t>
      </w:r>
      <w:r>
        <w:rPr>
          <w:b/>
          <w:color w:val="525252"/>
          <w:sz w:val="27"/>
        </w:rPr>
        <w:t>TRUST</w:t>
      </w:r>
    </w:p>
    <w:p w:rsidR="00FC5CD9" w:rsidRDefault="00FC5CD9" w:rsidP="00FC5CD9">
      <w:pPr>
        <w:pStyle w:val="BodyText"/>
        <w:rPr>
          <w:b/>
          <w:sz w:val="30"/>
        </w:rPr>
      </w:pPr>
    </w:p>
    <w:p w:rsidR="00FC5CD9" w:rsidRDefault="00FC5CD9" w:rsidP="00FC5CD9">
      <w:pPr>
        <w:spacing w:before="266"/>
        <w:ind w:left="2767" w:right="2365"/>
        <w:jc w:val="center"/>
        <w:rPr>
          <w:b/>
          <w:sz w:val="23"/>
        </w:rPr>
      </w:pPr>
      <w:r>
        <w:rPr>
          <w:b/>
          <w:color w:val="525252"/>
          <w:w w:val="105"/>
          <w:sz w:val="23"/>
        </w:rPr>
        <w:t>Incorporated</w:t>
      </w:r>
    </w:p>
    <w:p w:rsidR="00FC5CD9" w:rsidRDefault="00FC5CD9" w:rsidP="00FC5CD9">
      <w:pPr>
        <w:pStyle w:val="BodyText"/>
        <w:rPr>
          <w:b/>
          <w:sz w:val="25"/>
        </w:rPr>
      </w:pPr>
    </w:p>
    <w:p w:rsidR="00FC5CD9" w:rsidRDefault="00FC5CD9" w:rsidP="00FC5CD9">
      <w:pPr>
        <w:ind w:left="2767" w:right="2351"/>
        <w:jc w:val="center"/>
        <w:rPr>
          <w:b/>
          <w:sz w:val="23"/>
        </w:rPr>
      </w:pPr>
      <w:r>
        <w:rPr>
          <w:b/>
          <w:color w:val="525252"/>
          <w:sz w:val="23"/>
        </w:rPr>
        <w:t>the 19</w:t>
      </w:r>
      <w:r>
        <w:rPr>
          <w:b/>
          <w:color w:val="525252"/>
          <w:position w:val="6"/>
          <w:sz w:val="15"/>
        </w:rPr>
        <w:t>t</w:t>
      </w:r>
      <w:r>
        <w:rPr>
          <w:b/>
          <w:color w:val="525252"/>
          <w:spacing w:val="-4"/>
          <w:position w:val="6"/>
          <w:sz w:val="15"/>
        </w:rPr>
        <w:t xml:space="preserve"> </w:t>
      </w:r>
      <w:r>
        <w:rPr>
          <w:b/>
          <w:color w:val="525252"/>
          <w:position w:val="6"/>
          <w:sz w:val="15"/>
        </w:rPr>
        <w:t>h</w:t>
      </w:r>
      <w:r>
        <w:rPr>
          <w:b/>
          <w:color w:val="525252"/>
          <w:spacing w:val="15"/>
          <w:position w:val="6"/>
          <w:sz w:val="15"/>
        </w:rPr>
        <w:t xml:space="preserve"> </w:t>
      </w:r>
      <w:r>
        <w:rPr>
          <w:b/>
          <w:color w:val="525252"/>
          <w:sz w:val="23"/>
        </w:rPr>
        <w:t>day</w:t>
      </w:r>
      <w:r>
        <w:rPr>
          <w:b/>
          <w:color w:val="525252"/>
          <w:spacing w:val="1"/>
          <w:sz w:val="23"/>
        </w:rPr>
        <w:t xml:space="preserve"> </w:t>
      </w:r>
      <w:r>
        <w:rPr>
          <w:b/>
          <w:color w:val="525252"/>
          <w:sz w:val="23"/>
        </w:rPr>
        <w:t>of</w:t>
      </w:r>
      <w:r>
        <w:rPr>
          <w:b/>
          <w:color w:val="525252"/>
          <w:spacing w:val="2"/>
          <w:sz w:val="23"/>
        </w:rPr>
        <w:t xml:space="preserve"> </w:t>
      </w:r>
      <w:r>
        <w:rPr>
          <w:b/>
          <w:color w:val="525252"/>
          <w:sz w:val="23"/>
        </w:rPr>
        <w:t>August</w:t>
      </w:r>
      <w:r>
        <w:rPr>
          <w:b/>
          <w:color w:val="525252"/>
          <w:spacing w:val="10"/>
          <w:sz w:val="23"/>
        </w:rPr>
        <w:t xml:space="preserve"> </w:t>
      </w:r>
      <w:r>
        <w:rPr>
          <w:b/>
          <w:color w:val="525252"/>
          <w:sz w:val="23"/>
        </w:rPr>
        <w:t>1986</w:t>
      </w:r>
    </w:p>
    <w:p w:rsidR="00FC5CD9" w:rsidRDefault="00FC5CD9" w:rsidP="00FC5CD9">
      <w:pPr>
        <w:pStyle w:val="BodyText"/>
        <w:rPr>
          <w:b/>
          <w:sz w:val="25"/>
        </w:rPr>
      </w:pPr>
    </w:p>
    <w:p w:rsidR="00FC5CD9" w:rsidRDefault="00FC5CD9" w:rsidP="00FC5CD9">
      <w:pPr>
        <w:spacing w:line="252" w:lineRule="auto"/>
        <w:ind w:left="2263" w:right="1839" w:firstLine="296"/>
        <w:rPr>
          <w:b/>
          <w:sz w:val="23"/>
        </w:rPr>
      </w:pPr>
      <w:r>
        <w:rPr>
          <w:b/>
          <w:color w:val="525252"/>
          <w:spacing w:val="-1"/>
          <w:w w:val="103"/>
          <w:sz w:val="23"/>
        </w:rPr>
        <w:t>A</w:t>
      </w:r>
      <w:r>
        <w:rPr>
          <w:b/>
          <w:color w:val="525252"/>
          <w:w w:val="103"/>
          <w:sz w:val="23"/>
        </w:rPr>
        <w:t>s</w:t>
      </w:r>
      <w:r>
        <w:rPr>
          <w:b/>
          <w:color w:val="525252"/>
          <w:spacing w:val="-3"/>
          <w:sz w:val="23"/>
        </w:rPr>
        <w:t xml:space="preserve"> </w:t>
      </w:r>
      <w:r>
        <w:rPr>
          <w:b/>
          <w:color w:val="525252"/>
          <w:w w:val="104"/>
          <w:sz w:val="23"/>
        </w:rPr>
        <w:t>amended</w:t>
      </w:r>
      <w:r>
        <w:rPr>
          <w:b/>
          <w:color w:val="525252"/>
          <w:spacing w:val="16"/>
          <w:sz w:val="23"/>
        </w:rPr>
        <w:t xml:space="preserve"> </w:t>
      </w:r>
      <w:r>
        <w:rPr>
          <w:b/>
          <w:color w:val="525252"/>
          <w:spacing w:val="-1"/>
          <w:w w:val="101"/>
          <w:sz w:val="23"/>
        </w:rPr>
        <w:t>b</w:t>
      </w:r>
      <w:r>
        <w:rPr>
          <w:b/>
          <w:color w:val="525252"/>
          <w:w w:val="101"/>
          <w:sz w:val="23"/>
        </w:rPr>
        <w:t>y</w:t>
      </w:r>
      <w:r>
        <w:rPr>
          <w:b/>
          <w:color w:val="525252"/>
          <w:spacing w:val="4"/>
          <w:sz w:val="23"/>
        </w:rPr>
        <w:t xml:space="preserve"> </w:t>
      </w:r>
      <w:r>
        <w:rPr>
          <w:b/>
          <w:color w:val="525252"/>
          <w:spacing w:val="-1"/>
          <w:w w:val="104"/>
          <w:sz w:val="23"/>
        </w:rPr>
        <w:t>specia</w:t>
      </w:r>
      <w:r>
        <w:rPr>
          <w:b/>
          <w:color w:val="525252"/>
          <w:w w:val="104"/>
          <w:sz w:val="23"/>
        </w:rPr>
        <w:t>l</w:t>
      </w:r>
      <w:r>
        <w:rPr>
          <w:b/>
          <w:color w:val="525252"/>
          <w:spacing w:val="6"/>
          <w:sz w:val="23"/>
        </w:rPr>
        <w:t xml:space="preserve"> </w:t>
      </w:r>
      <w:r>
        <w:rPr>
          <w:b/>
          <w:color w:val="525252"/>
          <w:spacing w:val="-1"/>
          <w:w w:val="103"/>
          <w:sz w:val="23"/>
        </w:rPr>
        <w:t>resolutio</w:t>
      </w:r>
      <w:r>
        <w:rPr>
          <w:b/>
          <w:color w:val="525252"/>
          <w:w w:val="103"/>
          <w:sz w:val="23"/>
        </w:rPr>
        <w:t>n</w:t>
      </w:r>
      <w:r>
        <w:rPr>
          <w:b/>
          <w:color w:val="525252"/>
          <w:spacing w:val="15"/>
          <w:sz w:val="23"/>
        </w:rPr>
        <w:t xml:space="preserve"> </w:t>
      </w:r>
      <w:r>
        <w:rPr>
          <w:b/>
          <w:color w:val="525252"/>
          <w:spacing w:val="-1"/>
          <w:w w:val="103"/>
          <w:sz w:val="23"/>
        </w:rPr>
        <w:t>passe</w:t>
      </w:r>
      <w:r>
        <w:rPr>
          <w:b/>
          <w:color w:val="525252"/>
          <w:w w:val="103"/>
          <w:sz w:val="23"/>
        </w:rPr>
        <w:t>d</w:t>
      </w:r>
      <w:r>
        <w:rPr>
          <w:b/>
          <w:color w:val="525252"/>
          <w:spacing w:val="4"/>
          <w:sz w:val="23"/>
        </w:rPr>
        <w:t xml:space="preserve"> </w:t>
      </w:r>
      <w:r>
        <w:rPr>
          <w:b/>
          <w:color w:val="525252"/>
          <w:w w:val="103"/>
          <w:sz w:val="23"/>
        </w:rPr>
        <w:t>2</w:t>
      </w:r>
      <w:r>
        <w:rPr>
          <w:b/>
          <w:color w:val="525252"/>
          <w:spacing w:val="-61"/>
          <w:w w:val="103"/>
          <w:sz w:val="23"/>
        </w:rPr>
        <w:t>3</w:t>
      </w:r>
      <w:r>
        <w:rPr>
          <w:b/>
          <w:color w:val="525252"/>
          <w:w w:val="97"/>
          <w:position w:val="5"/>
          <w:sz w:val="15"/>
        </w:rPr>
        <w:t>r</w:t>
      </w:r>
      <w:r>
        <w:rPr>
          <w:b/>
          <w:color w:val="525252"/>
          <w:spacing w:val="-6"/>
          <w:position w:val="5"/>
          <w:sz w:val="15"/>
        </w:rPr>
        <w:t xml:space="preserve"> </w:t>
      </w:r>
      <w:r>
        <w:rPr>
          <w:b/>
          <w:color w:val="525252"/>
          <w:w w:val="81"/>
          <w:position w:val="5"/>
          <w:sz w:val="15"/>
        </w:rPr>
        <w:t>d</w:t>
      </w:r>
      <w:r>
        <w:rPr>
          <w:b/>
          <w:color w:val="525252"/>
          <w:position w:val="5"/>
          <w:sz w:val="15"/>
        </w:rPr>
        <w:t xml:space="preserve">   </w:t>
      </w:r>
      <w:r>
        <w:rPr>
          <w:b/>
          <w:color w:val="525252"/>
          <w:spacing w:val="-14"/>
          <w:position w:val="5"/>
          <w:sz w:val="15"/>
        </w:rPr>
        <w:t xml:space="preserve"> </w:t>
      </w:r>
      <w:r>
        <w:rPr>
          <w:b/>
          <w:color w:val="525252"/>
          <w:spacing w:val="-1"/>
          <w:w w:val="103"/>
          <w:sz w:val="23"/>
        </w:rPr>
        <w:t>Octobe</w:t>
      </w:r>
      <w:r>
        <w:rPr>
          <w:b/>
          <w:color w:val="525252"/>
          <w:w w:val="103"/>
          <w:sz w:val="23"/>
        </w:rPr>
        <w:t>r</w:t>
      </w:r>
      <w:r>
        <w:rPr>
          <w:b/>
          <w:color w:val="525252"/>
          <w:spacing w:val="1"/>
          <w:sz w:val="23"/>
        </w:rPr>
        <w:t xml:space="preserve"> </w:t>
      </w:r>
      <w:r>
        <w:rPr>
          <w:b/>
          <w:color w:val="525252"/>
          <w:w w:val="105"/>
          <w:sz w:val="23"/>
        </w:rPr>
        <w:t xml:space="preserve">2009 </w:t>
      </w:r>
      <w:r>
        <w:rPr>
          <w:b/>
          <w:color w:val="525252"/>
          <w:sz w:val="23"/>
        </w:rPr>
        <w:t>and</w:t>
      </w:r>
      <w:r>
        <w:rPr>
          <w:b/>
          <w:color w:val="525252"/>
          <w:spacing w:val="6"/>
          <w:sz w:val="23"/>
        </w:rPr>
        <w:t xml:space="preserve"> </w:t>
      </w:r>
      <w:r>
        <w:rPr>
          <w:b/>
          <w:color w:val="525252"/>
          <w:sz w:val="23"/>
        </w:rPr>
        <w:t>as</w:t>
      </w:r>
      <w:r>
        <w:rPr>
          <w:b/>
          <w:color w:val="525252"/>
          <w:spacing w:val="2"/>
          <w:sz w:val="23"/>
        </w:rPr>
        <w:t xml:space="preserve"> </w:t>
      </w:r>
      <w:r>
        <w:rPr>
          <w:b/>
          <w:color w:val="525252"/>
          <w:sz w:val="23"/>
        </w:rPr>
        <w:t>amended</w:t>
      </w:r>
      <w:r>
        <w:rPr>
          <w:b/>
          <w:color w:val="525252"/>
          <w:spacing w:val="27"/>
          <w:sz w:val="23"/>
        </w:rPr>
        <w:t xml:space="preserve"> </w:t>
      </w:r>
      <w:r>
        <w:rPr>
          <w:b/>
          <w:color w:val="525252"/>
          <w:sz w:val="23"/>
        </w:rPr>
        <w:t>by</w:t>
      </w:r>
      <w:r>
        <w:rPr>
          <w:b/>
          <w:color w:val="525252"/>
          <w:spacing w:val="8"/>
          <w:sz w:val="23"/>
        </w:rPr>
        <w:t xml:space="preserve"> </w:t>
      </w:r>
      <w:r>
        <w:rPr>
          <w:b/>
          <w:color w:val="525252"/>
          <w:sz w:val="23"/>
        </w:rPr>
        <w:t>special</w:t>
      </w:r>
      <w:r>
        <w:rPr>
          <w:b/>
          <w:color w:val="525252"/>
          <w:spacing w:val="16"/>
          <w:sz w:val="23"/>
        </w:rPr>
        <w:t xml:space="preserve"> </w:t>
      </w:r>
      <w:r>
        <w:rPr>
          <w:b/>
          <w:color w:val="525252"/>
          <w:sz w:val="23"/>
        </w:rPr>
        <w:t>resolution</w:t>
      </w:r>
      <w:r>
        <w:rPr>
          <w:b/>
          <w:color w:val="525252"/>
          <w:spacing w:val="30"/>
          <w:sz w:val="23"/>
        </w:rPr>
        <w:t xml:space="preserve"> </w:t>
      </w:r>
      <w:r>
        <w:rPr>
          <w:b/>
          <w:color w:val="525252"/>
          <w:sz w:val="23"/>
        </w:rPr>
        <w:t>passed</w:t>
      </w:r>
      <w:r>
        <w:rPr>
          <w:b/>
          <w:color w:val="525252"/>
          <w:spacing w:val="19"/>
          <w:sz w:val="23"/>
        </w:rPr>
        <w:t xml:space="preserve"> </w:t>
      </w:r>
      <w:r>
        <w:rPr>
          <w:b/>
          <w:color w:val="525252"/>
          <w:sz w:val="23"/>
        </w:rPr>
        <w:t>16</w:t>
      </w:r>
      <w:r>
        <w:rPr>
          <w:b/>
          <w:color w:val="525252"/>
          <w:position w:val="5"/>
          <w:sz w:val="15"/>
        </w:rPr>
        <w:t>t</w:t>
      </w:r>
      <w:r>
        <w:rPr>
          <w:b/>
          <w:color w:val="525252"/>
          <w:spacing w:val="-3"/>
          <w:position w:val="5"/>
          <w:sz w:val="15"/>
        </w:rPr>
        <w:t xml:space="preserve"> </w:t>
      </w:r>
      <w:r>
        <w:rPr>
          <w:b/>
          <w:color w:val="525252"/>
          <w:position w:val="5"/>
          <w:sz w:val="15"/>
        </w:rPr>
        <w:t>h</w:t>
      </w:r>
      <w:r>
        <w:rPr>
          <w:b/>
          <w:color w:val="525252"/>
          <w:spacing w:val="7"/>
          <w:position w:val="5"/>
          <w:sz w:val="15"/>
        </w:rPr>
        <w:t xml:space="preserve"> </w:t>
      </w:r>
      <w:r>
        <w:rPr>
          <w:b/>
          <w:color w:val="525252"/>
          <w:sz w:val="23"/>
        </w:rPr>
        <w:t>December</w:t>
      </w:r>
      <w:r>
        <w:rPr>
          <w:b/>
          <w:color w:val="525252"/>
          <w:spacing w:val="7"/>
          <w:sz w:val="23"/>
        </w:rPr>
        <w:t xml:space="preserve"> </w:t>
      </w:r>
      <w:r>
        <w:rPr>
          <w:b/>
          <w:color w:val="525252"/>
          <w:sz w:val="23"/>
        </w:rPr>
        <w:t>2010</w:t>
      </w:r>
    </w:p>
    <w:p w:rsidR="00FC5CD9" w:rsidRDefault="00FC5CD9" w:rsidP="00FC5CD9">
      <w:pPr>
        <w:spacing w:line="252" w:lineRule="auto"/>
        <w:ind w:left="4431" w:right="1562" w:hanging="2471"/>
        <w:rPr>
          <w:b/>
          <w:sz w:val="23"/>
        </w:rPr>
      </w:pPr>
      <w:r>
        <w:rPr>
          <w:b/>
          <w:color w:val="525252"/>
          <w:spacing w:val="-1"/>
          <w:w w:val="105"/>
          <w:sz w:val="23"/>
        </w:rPr>
        <w:t xml:space="preserve">and as amended by the Certificate of Incorporation </w:t>
      </w:r>
      <w:r>
        <w:rPr>
          <w:b/>
          <w:color w:val="525252"/>
          <w:w w:val="105"/>
          <w:sz w:val="23"/>
        </w:rPr>
        <w:t>on change of name</w:t>
      </w:r>
      <w:r>
        <w:rPr>
          <w:b/>
          <w:color w:val="525252"/>
          <w:spacing w:val="-58"/>
          <w:w w:val="105"/>
          <w:sz w:val="23"/>
        </w:rPr>
        <w:t xml:space="preserve"> </w:t>
      </w:r>
      <w:r>
        <w:rPr>
          <w:b/>
          <w:color w:val="525252"/>
          <w:spacing w:val="-1"/>
          <w:w w:val="102"/>
          <w:sz w:val="23"/>
        </w:rPr>
        <w:t>issue</w:t>
      </w:r>
      <w:r>
        <w:rPr>
          <w:b/>
          <w:color w:val="525252"/>
          <w:w w:val="102"/>
          <w:sz w:val="23"/>
        </w:rPr>
        <w:t>d</w:t>
      </w:r>
      <w:r>
        <w:rPr>
          <w:b/>
          <w:color w:val="525252"/>
          <w:spacing w:val="15"/>
          <w:sz w:val="23"/>
        </w:rPr>
        <w:t xml:space="preserve"> </w:t>
      </w:r>
      <w:r>
        <w:rPr>
          <w:b/>
          <w:color w:val="525252"/>
          <w:w w:val="106"/>
          <w:sz w:val="23"/>
        </w:rPr>
        <w:t>1</w:t>
      </w:r>
      <w:r>
        <w:rPr>
          <w:b/>
          <w:color w:val="525252"/>
          <w:spacing w:val="-63"/>
          <w:w w:val="106"/>
          <w:sz w:val="23"/>
        </w:rPr>
        <w:t>6</w:t>
      </w:r>
      <w:r>
        <w:rPr>
          <w:b/>
          <w:color w:val="525252"/>
          <w:w w:val="56"/>
          <w:position w:val="6"/>
          <w:sz w:val="15"/>
        </w:rPr>
        <w:t>t</w:t>
      </w:r>
      <w:r>
        <w:rPr>
          <w:b/>
          <w:color w:val="525252"/>
          <w:spacing w:val="-3"/>
          <w:position w:val="6"/>
          <w:sz w:val="15"/>
        </w:rPr>
        <w:t xml:space="preserve"> </w:t>
      </w:r>
      <w:r>
        <w:rPr>
          <w:b/>
          <w:color w:val="525252"/>
          <w:w w:val="78"/>
          <w:position w:val="6"/>
          <w:sz w:val="15"/>
        </w:rPr>
        <w:t>h</w:t>
      </w:r>
      <w:r>
        <w:rPr>
          <w:b/>
          <w:color w:val="525252"/>
          <w:position w:val="6"/>
          <w:sz w:val="15"/>
        </w:rPr>
        <w:t xml:space="preserve">   </w:t>
      </w:r>
      <w:r>
        <w:rPr>
          <w:b/>
          <w:color w:val="525252"/>
          <w:spacing w:val="-17"/>
          <w:position w:val="6"/>
          <w:sz w:val="15"/>
        </w:rPr>
        <w:t xml:space="preserve"> </w:t>
      </w:r>
      <w:r>
        <w:rPr>
          <w:b/>
          <w:color w:val="525252"/>
          <w:spacing w:val="-1"/>
          <w:w w:val="104"/>
          <w:sz w:val="23"/>
        </w:rPr>
        <w:t>Marc</w:t>
      </w:r>
      <w:r>
        <w:rPr>
          <w:b/>
          <w:color w:val="525252"/>
          <w:w w:val="104"/>
          <w:sz w:val="23"/>
        </w:rPr>
        <w:t>h</w:t>
      </w:r>
      <w:r>
        <w:rPr>
          <w:b/>
          <w:color w:val="525252"/>
          <w:sz w:val="23"/>
        </w:rPr>
        <w:t xml:space="preserve"> </w:t>
      </w:r>
      <w:r>
        <w:rPr>
          <w:b/>
          <w:color w:val="525252"/>
          <w:w w:val="105"/>
          <w:sz w:val="23"/>
        </w:rPr>
        <w:t>2011</w:t>
      </w:r>
    </w:p>
    <w:p w:rsidR="00FC5CD9" w:rsidRDefault="00FC5CD9" w:rsidP="00FC5CD9">
      <w:pPr>
        <w:pStyle w:val="BodyText"/>
        <w:rPr>
          <w:b/>
          <w:sz w:val="24"/>
        </w:rPr>
      </w:pPr>
    </w:p>
    <w:p w:rsidR="00FC5CD9" w:rsidRDefault="00FC5CD9" w:rsidP="00FC5CD9">
      <w:pPr>
        <w:pStyle w:val="BodyText"/>
        <w:rPr>
          <w:b/>
          <w:sz w:val="24"/>
        </w:rPr>
      </w:pPr>
    </w:p>
    <w:p w:rsidR="00FC5CD9" w:rsidRDefault="00FC5CD9" w:rsidP="00FC5CD9">
      <w:pPr>
        <w:pStyle w:val="BodyText"/>
        <w:spacing w:before="7"/>
        <w:rPr>
          <w:b/>
          <w:sz w:val="22"/>
        </w:rPr>
      </w:pPr>
    </w:p>
    <w:p w:rsidR="00FC5CD9" w:rsidRDefault="00FC5CD9" w:rsidP="00FC5CD9">
      <w:pPr>
        <w:ind w:left="2767" w:right="2390"/>
        <w:jc w:val="center"/>
        <w:rPr>
          <w:b/>
          <w:sz w:val="28"/>
        </w:rPr>
      </w:pPr>
      <w:r>
        <w:rPr>
          <w:b/>
          <w:color w:val="525252"/>
          <w:sz w:val="28"/>
        </w:rPr>
        <w:t>Company</w:t>
      </w:r>
      <w:r>
        <w:rPr>
          <w:b/>
          <w:color w:val="525252"/>
          <w:spacing w:val="11"/>
          <w:sz w:val="28"/>
        </w:rPr>
        <w:t xml:space="preserve"> </w:t>
      </w:r>
      <w:r>
        <w:rPr>
          <w:b/>
          <w:color w:val="525252"/>
          <w:sz w:val="28"/>
        </w:rPr>
        <w:t>No:</w:t>
      </w:r>
      <w:r>
        <w:rPr>
          <w:b/>
          <w:color w:val="525252"/>
          <w:spacing w:val="50"/>
          <w:sz w:val="28"/>
        </w:rPr>
        <w:t xml:space="preserve"> </w:t>
      </w:r>
      <w:r>
        <w:rPr>
          <w:b/>
          <w:color w:val="525252"/>
          <w:sz w:val="28"/>
        </w:rPr>
        <w:t>2048091</w:t>
      </w:r>
    </w:p>
    <w:p w:rsidR="00FC5CD9" w:rsidRDefault="00FC5CD9" w:rsidP="00FC5CD9">
      <w:pPr>
        <w:widowControl/>
        <w:autoSpaceDE/>
        <w:autoSpaceDN/>
        <w:rPr>
          <w:sz w:val="28"/>
        </w:rPr>
        <w:sectPr w:rsidR="00FC5CD9">
          <w:pgSz w:w="11910" w:h="16840"/>
          <w:pgMar w:top="1360" w:right="700" w:bottom="1460" w:left="440" w:header="0" w:footer="1267" w:gutter="0"/>
          <w:pgNumType w:start="1"/>
          <w:cols w:space="720"/>
        </w:sectPr>
      </w:pPr>
    </w:p>
    <w:p w:rsidR="00FC5CD9" w:rsidRDefault="00FC5CD9" w:rsidP="00FC5CD9">
      <w:pPr>
        <w:pStyle w:val="BodyText"/>
        <w:spacing w:before="71"/>
        <w:ind w:left="2767" w:right="2233"/>
        <w:jc w:val="center"/>
      </w:pPr>
      <w:r>
        <w:rPr>
          <w:color w:val="4D4D4D"/>
          <w:w w:val="105"/>
        </w:rPr>
        <w:lastRenderedPageBreak/>
        <w:t>THE</w:t>
      </w:r>
      <w:r>
        <w:rPr>
          <w:color w:val="4D4D4D"/>
          <w:spacing w:val="-7"/>
          <w:w w:val="105"/>
        </w:rPr>
        <w:t xml:space="preserve"> </w:t>
      </w:r>
      <w:r>
        <w:rPr>
          <w:color w:val="4D4D4D"/>
          <w:w w:val="105"/>
        </w:rPr>
        <w:t>COMPANIES</w:t>
      </w:r>
      <w:r>
        <w:rPr>
          <w:color w:val="4D4D4D"/>
          <w:spacing w:val="15"/>
          <w:w w:val="105"/>
        </w:rPr>
        <w:t xml:space="preserve"> </w:t>
      </w:r>
      <w:r>
        <w:rPr>
          <w:color w:val="4D4D4D"/>
          <w:w w:val="105"/>
        </w:rPr>
        <w:t>ACT</w:t>
      </w:r>
      <w:r>
        <w:rPr>
          <w:color w:val="4D4D4D"/>
          <w:spacing w:val="-9"/>
          <w:w w:val="105"/>
        </w:rPr>
        <w:t xml:space="preserve"> </w:t>
      </w:r>
      <w:r>
        <w:rPr>
          <w:color w:val="4D4D4D"/>
          <w:w w:val="105"/>
        </w:rPr>
        <w:t>1985</w:t>
      </w:r>
      <w:r>
        <w:rPr>
          <w:color w:val="4D4D4D"/>
          <w:spacing w:val="-9"/>
          <w:w w:val="105"/>
        </w:rPr>
        <w:t xml:space="preserve"> </w:t>
      </w:r>
      <w:r>
        <w:rPr>
          <w:color w:val="4D4D4D"/>
          <w:w w:val="105"/>
        </w:rPr>
        <w:t>and</w:t>
      </w:r>
      <w:r>
        <w:rPr>
          <w:color w:val="4D4D4D"/>
          <w:spacing w:val="-9"/>
          <w:w w:val="105"/>
        </w:rPr>
        <w:t xml:space="preserve"> </w:t>
      </w:r>
      <w:r>
        <w:rPr>
          <w:color w:val="4D4D4D"/>
          <w:w w:val="105"/>
        </w:rPr>
        <w:t>2006</w:t>
      </w:r>
    </w:p>
    <w:p w:rsidR="00FC5CD9" w:rsidRDefault="00FC5CD9" w:rsidP="00FC5CD9">
      <w:pPr>
        <w:pStyle w:val="BodyText"/>
        <w:spacing w:before="7"/>
        <w:rPr>
          <w:sz w:val="24"/>
        </w:rPr>
      </w:pPr>
    </w:p>
    <w:p w:rsidR="00FC5CD9" w:rsidRDefault="00FC5CD9" w:rsidP="00FC5CD9">
      <w:pPr>
        <w:pStyle w:val="BodyText"/>
        <w:ind w:left="502"/>
        <w:jc w:val="center"/>
      </w:pPr>
      <w:r>
        <w:rPr>
          <w:color w:val="4D4D4D"/>
          <w:spacing w:val="-1"/>
          <w:w w:val="105"/>
        </w:rPr>
        <w:t>COMPANY</w:t>
      </w:r>
      <w:r>
        <w:rPr>
          <w:color w:val="4D4D4D"/>
          <w:spacing w:val="-14"/>
          <w:w w:val="105"/>
        </w:rPr>
        <w:t xml:space="preserve"> </w:t>
      </w:r>
      <w:r>
        <w:rPr>
          <w:color w:val="4D4D4D"/>
          <w:spacing w:val="-1"/>
          <w:w w:val="105"/>
        </w:rPr>
        <w:t>LIMITED</w:t>
      </w:r>
      <w:r>
        <w:rPr>
          <w:color w:val="4D4D4D"/>
          <w:spacing w:val="2"/>
          <w:w w:val="105"/>
        </w:rPr>
        <w:t xml:space="preserve"> </w:t>
      </w:r>
      <w:r>
        <w:rPr>
          <w:color w:val="4D4D4D"/>
          <w:spacing w:val="-1"/>
          <w:w w:val="105"/>
        </w:rPr>
        <w:t>BY</w:t>
      </w:r>
      <w:r>
        <w:rPr>
          <w:color w:val="4D4D4D"/>
          <w:spacing w:val="-10"/>
          <w:w w:val="105"/>
        </w:rPr>
        <w:t xml:space="preserve"> </w:t>
      </w:r>
      <w:r>
        <w:rPr>
          <w:color w:val="4D4D4D"/>
          <w:spacing w:val="-1"/>
          <w:w w:val="105"/>
        </w:rPr>
        <w:t>GUARANTEE</w:t>
      </w:r>
      <w:r>
        <w:rPr>
          <w:color w:val="4D4D4D"/>
          <w:spacing w:val="6"/>
          <w:w w:val="105"/>
        </w:rPr>
        <w:t xml:space="preserve"> </w:t>
      </w:r>
      <w:r>
        <w:rPr>
          <w:color w:val="4D4D4D"/>
          <w:w w:val="105"/>
        </w:rPr>
        <w:t>AND</w:t>
      </w:r>
      <w:r>
        <w:rPr>
          <w:color w:val="4D4D4D"/>
          <w:spacing w:val="-11"/>
          <w:w w:val="105"/>
        </w:rPr>
        <w:t xml:space="preserve"> </w:t>
      </w:r>
      <w:r>
        <w:rPr>
          <w:color w:val="4D4D4D"/>
          <w:w w:val="105"/>
        </w:rPr>
        <w:t>NOT</w:t>
      </w:r>
      <w:r>
        <w:rPr>
          <w:color w:val="4D4D4D"/>
          <w:spacing w:val="-11"/>
          <w:w w:val="105"/>
        </w:rPr>
        <w:t xml:space="preserve"> </w:t>
      </w:r>
      <w:r>
        <w:rPr>
          <w:color w:val="4D4D4D"/>
          <w:w w:val="105"/>
        </w:rPr>
        <w:t>HAYING</w:t>
      </w:r>
      <w:r>
        <w:rPr>
          <w:color w:val="4D4D4D"/>
          <w:spacing w:val="-11"/>
          <w:w w:val="105"/>
        </w:rPr>
        <w:t xml:space="preserve"> </w:t>
      </w:r>
      <w:r>
        <w:rPr>
          <w:color w:val="4D4D4D"/>
          <w:w w:val="105"/>
        </w:rPr>
        <w:t>SHARE</w:t>
      </w:r>
      <w:r>
        <w:rPr>
          <w:color w:val="4D4D4D"/>
          <w:spacing w:val="-8"/>
          <w:w w:val="105"/>
        </w:rPr>
        <w:t xml:space="preserve"> </w:t>
      </w:r>
      <w:r>
        <w:rPr>
          <w:color w:val="4D4D4D"/>
          <w:w w:val="105"/>
        </w:rPr>
        <w:t>CAPITAL</w:t>
      </w:r>
    </w:p>
    <w:p w:rsidR="00FC5CD9" w:rsidRDefault="00FC5CD9" w:rsidP="00FC5CD9">
      <w:pPr>
        <w:pStyle w:val="BodyText"/>
        <w:spacing w:before="10"/>
        <w:rPr>
          <w:sz w:val="25"/>
        </w:rPr>
      </w:pPr>
    </w:p>
    <w:p w:rsidR="00FC5CD9" w:rsidRDefault="00FC5CD9" w:rsidP="00FC5CD9">
      <w:pPr>
        <w:pStyle w:val="Heading2"/>
        <w:ind w:right="2266" w:firstLine="0"/>
        <w:jc w:val="center"/>
      </w:pPr>
      <w:r>
        <w:rPr>
          <w:color w:val="4D4D4D"/>
        </w:rPr>
        <w:t>MEMORANDUM</w:t>
      </w:r>
      <w:r>
        <w:rPr>
          <w:color w:val="4D4D4D"/>
          <w:spacing w:val="62"/>
        </w:rPr>
        <w:t xml:space="preserve"> </w:t>
      </w:r>
      <w:r>
        <w:rPr>
          <w:color w:val="4D4D4D"/>
        </w:rPr>
        <w:t>OF</w:t>
      </w:r>
      <w:r>
        <w:rPr>
          <w:color w:val="4D4D4D"/>
          <w:spacing w:val="30"/>
        </w:rPr>
        <w:t xml:space="preserve"> </w:t>
      </w:r>
      <w:r>
        <w:rPr>
          <w:color w:val="4D4D4D"/>
        </w:rPr>
        <w:t>ASSOCIATION</w:t>
      </w:r>
    </w:p>
    <w:p w:rsidR="00FC5CD9" w:rsidRDefault="00FC5CD9" w:rsidP="00FC5CD9">
      <w:pPr>
        <w:pStyle w:val="BodyText"/>
        <w:spacing w:before="7"/>
        <w:rPr>
          <w:b/>
          <w:sz w:val="24"/>
        </w:rPr>
      </w:pPr>
    </w:p>
    <w:p w:rsidR="00FC5CD9" w:rsidRDefault="00FC5CD9" w:rsidP="00FC5CD9">
      <w:pPr>
        <w:ind w:left="2767" w:right="2252"/>
        <w:jc w:val="center"/>
        <w:rPr>
          <w:b/>
          <w:sz w:val="23"/>
        </w:rPr>
      </w:pPr>
      <w:r>
        <w:rPr>
          <w:b/>
          <w:color w:val="4D4D4D"/>
          <w:w w:val="105"/>
          <w:sz w:val="23"/>
        </w:rPr>
        <w:t>of</w:t>
      </w:r>
    </w:p>
    <w:p w:rsidR="00FC5CD9" w:rsidRDefault="00FC5CD9" w:rsidP="00FC5CD9">
      <w:pPr>
        <w:pStyle w:val="BodyText"/>
        <w:rPr>
          <w:b/>
          <w:sz w:val="25"/>
        </w:rPr>
      </w:pPr>
    </w:p>
    <w:p w:rsidR="00FC5CD9" w:rsidRDefault="00FC5CD9" w:rsidP="00FC5CD9">
      <w:pPr>
        <w:pStyle w:val="Heading2"/>
        <w:ind w:right="2257" w:firstLine="0"/>
        <w:jc w:val="center"/>
      </w:pPr>
      <w:r>
        <w:rPr>
          <w:color w:val="4D4D4D"/>
          <w:w w:val="105"/>
        </w:rPr>
        <w:t>WHITBY</w:t>
      </w:r>
      <w:r>
        <w:rPr>
          <w:color w:val="4D4D4D"/>
          <w:spacing w:val="-14"/>
          <w:w w:val="105"/>
        </w:rPr>
        <w:t xml:space="preserve"> </w:t>
      </w:r>
      <w:r>
        <w:rPr>
          <w:color w:val="4D4D4D"/>
          <w:w w:val="105"/>
        </w:rPr>
        <w:t>AREA</w:t>
      </w:r>
      <w:r>
        <w:rPr>
          <w:color w:val="4D4D4D"/>
          <w:spacing w:val="-13"/>
          <w:w w:val="105"/>
        </w:rPr>
        <w:t xml:space="preserve"> </w:t>
      </w:r>
      <w:r>
        <w:rPr>
          <w:color w:val="4D4D4D"/>
          <w:w w:val="105"/>
        </w:rPr>
        <w:t>DEVELOPMENT</w:t>
      </w:r>
      <w:r>
        <w:rPr>
          <w:color w:val="4D4D4D"/>
          <w:spacing w:val="-1"/>
          <w:w w:val="105"/>
        </w:rPr>
        <w:t xml:space="preserve"> </w:t>
      </w:r>
      <w:r>
        <w:rPr>
          <w:color w:val="4D4D4D"/>
          <w:w w:val="105"/>
        </w:rPr>
        <w:t>TRUST</w:t>
      </w:r>
    </w:p>
    <w:p w:rsidR="00FC5CD9" w:rsidRDefault="00FC5CD9" w:rsidP="00FC5CD9">
      <w:pPr>
        <w:pStyle w:val="BodyText"/>
        <w:spacing w:before="8"/>
        <w:rPr>
          <w:b/>
          <w:sz w:val="24"/>
        </w:rPr>
      </w:pPr>
    </w:p>
    <w:p w:rsidR="00FC5CD9" w:rsidRDefault="00FC5CD9" w:rsidP="00FC5CD9">
      <w:pPr>
        <w:spacing w:line="247" w:lineRule="auto"/>
        <w:ind w:left="2307" w:right="1772" w:firstLine="291"/>
        <w:rPr>
          <w:b/>
          <w:sz w:val="23"/>
        </w:rPr>
      </w:pPr>
      <w:r>
        <w:rPr>
          <w:b/>
          <w:color w:val="4D4D4D"/>
          <w:spacing w:val="-1"/>
          <w:w w:val="105"/>
          <w:sz w:val="23"/>
        </w:rPr>
        <w:t>A</w:t>
      </w:r>
      <w:r>
        <w:rPr>
          <w:b/>
          <w:color w:val="4D4D4D"/>
          <w:w w:val="105"/>
          <w:sz w:val="23"/>
        </w:rPr>
        <w:t>s</w:t>
      </w:r>
      <w:r>
        <w:rPr>
          <w:b/>
          <w:color w:val="4D4D4D"/>
          <w:spacing w:val="-4"/>
          <w:sz w:val="23"/>
        </w:rPr>
        <w:t xml:space="preserve"> </w:t>
      </w:r>
      <w:r>
        <w:rPr>
          <w:b/>
          <w:color w:val="4D4D4D"/>
          <w:w w:val="104"/>
          <w:sz w:val="23"/>
        </w:rPr>
        <w:t>amended</w:t>
      </w:r>
      <w:r>
        <w:rPr>
          <w:b/>
          <w:color w:val="4D4D4D"/>
          <w:spacing w:val="16"/>
          <w:sz w:val="23"/>
        </w:rPr>
        <w:t xml:space="preserve"> </w:t>
      </w:r>
      <w:r>
        <w:rPr>
          <w:b/>
          <w:color w:val="4D4D4D"/>
          <w:spacing w:val="-1"/>
          <w:w w:val="103"/>
          <w:sz w:val="23"/>
        </w:rPr>
        <w:t>b</w:t>
      </w:r>
      <w:r>
        <w:rPr>
          <w:b/>
          <w:color w:val="4D4D4D"/>
          <w:w w:val="103"/>
          <w:sz w:val="23"/>
        </w:rPr>
        <w:t>y</w:t>
      </w:r>
      <w:r>
        <w:rPr>
          <w:b/>
          <w:color w:val="4D4D4D"/>
          <w:spacing w:val="4"/>
          <w:sz w:val="23"/>
        </w:rPr>
        <w:t xml:space="preserve"> </w:t>
      </w:r>
      <w:r>
        <w:rPr>
          <w:b/>
          <w:color w:val="4D4D4D"/>
          <w:spacing w:val="-1"/>
          <w:w w:val="104"/>
          <w:sz w:val="23"/>
        </w:rPr>
        <w:t>specia</w:t>
      </w:r>
      <w:r>
        <w:rPr>
          <w:b/>
          <w:color w:val="4D4D4D"/>
          <w:w w:val="104"/>
          <w:sz w:val="23"/>
        </w:rPr>
        <w:t>l</w:t>
      </w:r>
      <w:r>
        <w:rPr>
          <w:b/>
          <w:color w:val="4D4D4D"/>
          <w:spacing w:val="6"/>
          <w:sz w:val="23"/>
        </w:rPr>
        <w:t xml:space="preserve"> </w:t>
      </w:r>
      <w:r>
        <w:rPr>
          <w:b/>
          <w:color w:val="4D4D4D"/>
          <w:spacing w:val="-1"/>
          <w:w w:val="103"/>
          <w:sz w:val="23"/>
        </w:rPr>
        <w:t>resolutio</w:t>
      </w:r>
      <w:r>
        <w:rPr>
          <w:b/>
          <w:color w:val="4D4D4D"/>
          <w:w w:val="103"/>
          <w:sz w:val="23"/>
        </w:rPr>
        <w:t>n</w:t>
      </w:r>
      <w:r>
        <w:rPr>
          <w:b/>
          <w:color w:val="4D4D4D"/>
          <w:spacing w:val="15"/>
          <w:sz w:val="23"/>
        </w:rPr>
        <w:t xml:space="preserve"> </w:t>
      </w:r>
      <w:r>
        <w:rPr>
          <w:b/>
          <w:color w:val="4D4D4D"/>
          <w:spacing w:val="-1"/>
          <w:w w:val="104"/>
          <w:sz w:val="23"/>
        </w:rPr>
        <w:t>passe</w:t>
      </w:r>
      <w:r>
        <w:rPr>
          <w:b/>
          <w:color w:val="4D4D4D"/>
          <w:w w:val="104"/>
          <w:sz w:val="23"/>
        </w:rPr>
        <w:t>d</w:t>
      </w:r>
      <w:r>
        <w:rPr>
          <w:b/>
          <w:color w:val="4D4D4D"/>
          <w:spacing w:val="2"/>
          <w:sz w:val="23"/>
        </w:rPr>
        <w:t xml:space="preserve"> </w:t>
      </w:r>
      <w:r>
        <w:rPr>
          <w:b/>
          <w:color w:val="4D4D4D"/>
          <w:w w:val="104"/>
          <w:sz w:val="23"/>
        </w:rPr>
        <w:t>2</w:t>
      </w:r>
      <w:r>
        <w:rPr>
          <w:b/>
          <w:color w:val="4D4D4D"/>
          <w:spacing w:val="-75"/>
          <w:w w:val="104"/>
          <w:sz w:val="23"/>
        </w:rPr>
        <w:t>3</w:t>
      </w:r>
      <w:r>
        <w:rPr>
          <w:b/>
          <w:color w:val="4D4D4D"/>
          <w:w w:val="79"/>
          <w:position w:val="6"/>
          <w:sz w:val="17"/>
        </w:rPr>
        <w:t>r</w:t>
      </w:r>
      <w:r>
        <w:rPr>
          <w:b/>
          <w:color w:val="4D4D4D"/>
          <w:spacing w:val="-3"/>
          <w:position w:val="6"/>
          <w:sz w:val="17"/>
        </w:rPr>
        <w:t xml:space="preserve"> </w:t>
      </w:r>
      <w:r>
        <w:rPr>
          <w:b/>
          <w:color w:val="4D4D4D"/>
          <w:w w:val="67"/>
          <w:position w:val="6"/>
          <w:sz w:val="17"/>
        </w:rPr>
        <w:t>d</w:t>
      </w:r>
      <w:r>
        <w:rPr>
          <w:b/>
          <w:color w:val="4D4D4D"/>
          <w:position w:val="6"/>
          <w:sz w:val="17"/>
        </w:rPr>
        <w:t xml:space="preserve">  </w:t>
      </w:r>
      <w:r>
        <w:rPr>
          <w:b/>
          <w:color w:val="4D4D4D"/>
          <w:spacing w:val="16"/>
          <w:position w:val="6"/>
          <w:sz w:val="17"/>
        </w:rPr>
        <w:t xml:space="preserve"> </w:t>
      </w:r>
      <w:r>
        <w:rPr>
          <w:b/>
          <w:color w:val="4D4D4D"/>
          <w:spacing w:val="-1"/>
          <w:w w:val="103"/>
          <w:sz w:val="23"/>
        </w:rPr>
        <w:t>Octobe</w:t>
      </w:r>
      <w:r>
        <w:rPr>
          <w:b/>
          <w:color w:val="4D4D4D"/>
          <w:w w:val="103"/>
          <w:sz w:val="23"/>
        </w:rPr>
        <w:t>r</w:t>
      </w:r>
      <w:r>
        <w:rPr>
          <w:b/>
          <w:color w:val="4D4D4D"/>
          <w:spacing w:val="6"/>
          <w:sz w:val="23"/>
        </w:rPr>
        <w:t xml:space="preserve"> </w:t>
      </w:r>
      <w:r>
        <w:rPr>
          <w:b/>
          <w:color w:val="4D4D4D"/>
          <w:w w:val="105"/>
          <w:sz w:val="23"/>
        </w:rPr>
        <w:t xml:space="preserve">2009 </w:t>
      </w:r>
      <w:r>
        <w:rPr>
          <w:b/>
          <w:color w:val="4D4D4D"/>
          <w:w w:val="104"/>
          <w:sz w:val="23"/>
        </w:rPr>
        <w:t>and</w:t>
      </w:r>
      <w:r>
        <w:rPr>
          <w:b/>
          <w:color w:val="4D4D4D"/>
          <w:spacing w:val="-2"/>
          <w:sz w:val="23"/>
        </w:rPr>
        <w:t xml:space="preserve"> </w:t>
      </w:r>
      <w:r>
        <w:rPr>
          <w:b/>
          <w:color w:val="4D4D4D"/>
          <w:w w:val="108"/>
          <w:sz w:val="23"/>
        </w:rPr>
        <w:t>as</w:t>
      </w:r>
      <w:r>
        <w:rPr>
          <w:b/>
          <w:color w:val="4D4D4D"/>
          <w:sz w:val="23"/>
        </w:rPr>
        <w:t xml:space="preserve"> </w:t>
      </w:r>
      <w:r>
        <w:rPr>
          <w:b/>
          <w:color w:val="4D4D4D"/>
          <w:w w:val="104"/>
          <w:sz w:val="23"/>
        </w:rPr>
        <w:t>amended</w:t>
      </w:r>
      <w:r>
        <w:rPr>
          <w:b/>
          <w:color w:val="4D4D4D"/>
          <w:spacing w:val="11"/>
          <w:sz w:val="23"/>
        </w:rPr>
        <w:t xml:space="preserve"> </w:t>
      </w:r>
      <w:r>
        <w:rPr>
          <w:b/>
          <w:color w:val="4D4D4D"/>
          <w:spacing w:val="-1"/>
          <w:w w:val="105"/>
          <w:sz w:val="23"/>
        </w:rPr>
        <w:t>b</w:t>
      </w:r>
      <w:r>
        <w:rPr>
          <w:b/>
          <w:color w:val="4D4D4D"/>
          <w:w w:val="105"/>
          <w:sz w:val="23"/>
        </w:rPr>
        <w:t>y</w:t>
      </w:r>
      <w:r>
        <w:rPr>
          <w:b/>
          <w:color w:val="4D4D4D"/>
          <w:spacing w:val="-5"/>
          <w:sz w:val="23"/>
        </w:rPr>
        <w:t xml:space="preserve"> </w:t>
      </w:r>
      <w:r>
        <w:rPr>
          <w:b/>
          <w:color w:val="4D4D4D"/>
          <w:spacing w:val="-1"/>
          <w:w w:val="104"/>
          <w:sz w:val="23"/>
        </w:rPr>
        <w:t>specia</w:t>
      </w:r>
      <w:r>
        <w:rPr>
          <w:b/>
          <w:color w:val="4D4D4D"/>
          <w:w w:val="104"/>
          <w:sz w:val="23"/>
        </w:rPr>
        <w:t>l</w:t>
      </w:r>
      <w:r>
        <w:rPr>
          <w:b/>
          <w:color w:val="4D4D4D"/>
          <w:spacing w:val="15"/>
          <w:sz w:val="23"/>
        </w:rPr>
        <w:t xml:space="preserve"> </w:t>
      </w:r>
      <w:r>
        <w:rPr>
          <w:b/>
          <w:color w:val="4D4D4D"/>
          <w:spacing w:val="-1"/>
          <w:w w:val="103"/>
          <w:sz w:val="23"/>
        </w:rPr>
        <w:t>resolutio</w:t>
      </w:r>
      <w:r>
        <w:rPr>
          <w:b/>
          <w:color w:val="4D4D4D"/>
          <w:w w:val="103"/>
          <w:sz w:val="23"/>
        </w:rPr>
        <w:t>n</w:t>
      </w:r>
      <w:r>
        <w:rPr>
          <w:b/>
          <w:color w:val="4D4D4D"/>
          <w:spacing w:val="19"/>
          <w:sz w:val="23"/>
        </w:rPr>
        <w:t xml:space="preserve"> </w:t>
      </w:r>
      <w:r>
        <w:rPr>
          <w:b/>
          <w:color w:val="4D4D4D"/>
          <w:spacing w:val="-1"/>
          <w:w w:val="103"/>
          <w:sz w:val="23"/>
        </w:rPr>
        <w:t>passe</w:t>
      </w:r>
      <w:r>
        <w:rPr>
          <w:b/>
          <w:color w:val="4D4D4D"/>
          <w:w w:val="103"/>
          <w:sz w:val="23"/>
        </w:rPr>
        <w:t>d</w:t>
      </w:r>
      <w:r>
        <w:rPr>
          <w:b/>
          <w:color w:val="4D4D4D"/>
          <w:spacing w:val="9"/>
          <w:sz w:val="23"/>
        </w:rPr>
        <w:t xml:space="preserve"> </w:t>
      </w:r>
      <w:r>
        <w:rPr>
          <w:b/>
          <w:color w:val="4D4D4D"/>
          <w:w w:val="103"/>
          <w:sz w:val="23"/>
        </w:rPr>
        <w:t>1</w:t>
      </w:r>
      <w:r>
        <w:rPr>
          <w:b/>
          <w:color w:val="4D4D4D"/>
          <w:spacing w:val="-47"/>
          <w:w w:val="103"/>
          <w:sz w:val="23"/>
        </w:rPr>
        <w:t>6</w:t>
      </w:r>
      <w:r>
        <w:rPr>
          <w:b/>
          <w:color w:val="4D4D4D"/>
          <w:w w:val="51"/>
          <w:position w:val="6"/>
          <w:sz w:val="15"/>
        </w:rPr>
        <w:t>t</w:t>
      </w:r>
      <w:r>
        <w:rPr>
          <w:b/>
          <w:color w:val="4D4D4D"/>
          <w:spacing w:val="-5"/>
          <w:position w:val="6"/>
          <w:sz w:val="15"/>
        </w:rPr>
        <w:t xml:space="preserve"> </w:t>
      </w:r>
      <w:r>
        <w:rPr>
          <w:b/>
          <w:color w:val="4D4D4D"/>
          <w:w w:val="78"/>
          <w:position w:val="6"/>
          <w:sz w:val="15"/>
        </w:rPr>
        <w:t>h</w:t>
      </w:r>
      <w:r>
        <w:rPr>
          <w:b/>
          <w:color w:val="4D4D4D"/>
          <w:position w:val="6"/>
          <w:sz w:val="15"/>
        </w:rPr>
        <w:t xml:space="preserve">   </w:t>
      </w:r>
      <w:r>
        <w:rPr>
          <w:b/>
          <w:color w:val="4D4D4D"/>
          <w:spacing w:val="-16"/>
          <w:position w:val="6"/>
          <w:sz w:val="15"/>
        </w:rPr>
        <w:t xml:space="preserve"> </w:t>
      </w:r>
      <w:r>
        <w:rPr>
          <w:b/>
          <w:color w:val="4D4D4D"/>
          <w:spacing w:val="-1"/>
          <w:w w:val="103"/>
          <w:sz w:val="23"/>
        </w:rPr>
        <w:t>Decembe</w:t>
      </w:r>
      <w:r>
        <w:rPr>
          <w:b/>
          <w:color w:val="4D4D4D"/>
          <w:w w:val="103"/>
          <w:sz w:val="23"/>
        </w:rPr>
        <w:t>r</w:t>
      </w:r>
      <w:r>
        <w:rPr>
          <w:b/>
          <w:color w:val="4D4D4D"/>
          <w:spacing w:val="8"/>
          <w:sz w:val="23"/>
        </w:rPr>
        <w:t xml:space="preserve"> </w:t>
      </w:r>
      <w:r>
        <w:rPr>
          <w:b/>
          <w:color w:val="4D4D4D"/>
          <w:w w:val="105"/>
          <w:sz w:val="23"/>
        </w:rPr>
        <w:t>2010</w:t>
      </w:r>
    </w:p>
    <w:p w:rsidR="00FC5CD9" w:rsidRDefault="00FC5CD9" w:rsidP="00FC5CD9">
      <w:pPr>
        <w:spacing w:before="2" w:line="252" w:lineRule="auto"/>
        <w:ind w:left="4479" w:right="1519" w:hanging="2476"/>
        <w:rPr>
          <w:b/>
          <w:sz w:val="23"/>
        </w:rPr>
      </w:pPr>
      <w:r>
        <w:rPr>
          <w:b/>
          <w:color w:val="4D4D4D"/>
          <w:spacing w:val="-1"/>
          <w:w w:val="105"/>
          <w:sz w:val="23"/>
        </w:rPr>
        <w:t xml:space="preserve">and as amended by the Certificate of Incorporation </w:t>
      </w:r>
      <w:r>
        <w:rPr>
          <w:b/>
          <w:color w:val="4D4D4D"/>
          <w:w w:val="105"/>
          <w:sz w:val="23"/>
        </w:rPr>
        <w:t>on change of name</w:t>
      </w:r>
      <w:r>
        <w:rPr>
          <w:b/>
          <w:color w:val="4D4D4D"/>
          <w:spacing w:val="-58"/>
          <w:w w:val="105"/>
          <w:sz w:val="23"/>
        </w:rPr>
        <w:t xml:space="preserve"> </w:t>
      </w:r>
      <w:r>
        <w:rPr>
          <w:b/>
          <w:color w:val="4D4D4D"/>
          <w:spacing w:val="-1"/>
          <w:w w:val="103"/>
          <w:sz w:val="23"/>
        </w:rPr>
        <w:t>issue</w:t>
      </w:r>
      <w:r>
        <w:rPr>
          <w:b/>
          <w:color w:val="4D4D4D"/>
          <w:w w:val="103"/>
          <w:sz w:val="23"/>
        </w:rPr>
        <w:t>d</w:t>
      </w:r>
      <w:r>
        <w:rPr>
          <w:b/>
          <w:color w:val="4D4D4D"/>
          <w:spacing w:val="9"/>
          <w:sz w:val="23"/>
        </w:rPr>
        <w:t xml:space="preserve"> </w:t>
      </w:r>
      <w:r>
        <w:rPr>
          <w:b/>
          <w:color w:val="4D4D4D"/>
          <w:w w:val="106"/>
          <w:sz w:val="23"/>
        </w:rPr>
        <w:t>1</w:t>
      </w:r>
      <w:r>
        <w:rPr>
          <w:b/>
          <w:color w:val="4D4D4D"/>
          <w:spacing w:val="-63"/>
          <w:w w:val="106"/>
          <w:sz w:val="23"/>
        </w:rPr>
        <w:t>6</w:t>
      </w:r>
      <w:r>
        <w:rPr>
          <w:b/>
          <w:color w:val="4D4D4D"/>
          <w:w w:val="56"/>
          <w:position w:val="6"/>
          <w:sz w:val="15"/>
        </w:rPr>
        <w:t>t</w:t>
      </w:r>
      <w:r>
        <w:rPr>
          <w:b/>
          <w:color w:val="4D4D4D"/>
          <w:spacing w:val="-3"/>
          <w:position w:val="6"/>
          <w:sz w:val="15"/>
        </w:rPr>
        <w:t xml:space="preserve"> </w:t>
      </w:r>
      <w:r>
        <w:rPr>
          <w:b/>
          <w:color w:val="4D4D4D"/>
          <w:w w:val="78"/>
          <w:position w:val="6"/>
          <w:sz w:val="15"/>
        </w:rPr>
        <w:t>h</w:t>
      </w:r>
      <w:r>
        <w:rPr>
          <w:b/>
          <w:color w:val="4D4D4D"/>
          <w:position w:val="6"/>
          <w:sz w:val="15"/>
        </w:rPr>
        <w:t xml:space="preserve">   </w:t>
      </w:r>
      <w:r>
        <w:rPr>
          <w:b/>
          <w:color w:val="4D4D4D"/>
          <w:spacing w:val="-17"/>
          <w:position w:val="6"/>
          <w:sz w:val="15"/>
        </w:rPr>
        <w:t xml:space="preserve"> </w:t>
      </w:r>
      <w:r>
        <w:rPr>
          <w:b/>
          <w:color w:val="4D4D4D"/>
          <w:spacing w:val="-1"/>
          <w:w w:val="104"/>
          <w:sz w:val="23"/>
        </w:rPr>
        <w:t>Marc</w:t>
      </w:r>
      <w:r>
        <w:rPr>
          <w:b/>
          <w:color w:val="4D4D4D"/>
          <w:w w:val="104"/>
          <w:sz w:val="23"/>
        </w:rPr>
        <w:t>h</w:t>
      </w:r>
      <w:r>
        <w:rPr>
          <w:b/>
          <w:color w:val="4D4D4D"/>
          <w:spacing w:val="5"/>
          <w:sz w:val="23"/>
        </w:rPr>
        <w:t xml:space="preserve"> </w:t>
      </w:r>
      <w:r>
        <w:rPr>
          <w:b/>
          <w:color w:val="4D4D4D"/>
          <w:w w:val="104"/>
          <w:sz w:val="23"/>
        </w:rPr>
        <w:t>2011</w:t>
      </w:r>
    </w:p>
    <w:p w:rsidR="00FC5CD9" w:rsidRDefault="00FC5CD9" w:rsidP="00FC5CD9">
      <w:pPr>
        <w:pStyle w:val="BodyText"/>
        <w:spacing w:before="1"/>
        <w:rPr>
          <w:b/>
        </w:rPr>
      </w:pPr>
    </w:p>
    <w:p w:rsidR="00FC5CD9" w:rsidRDefault="00FC5CD9">
      <w:pPr>
        <w:pStyle w:val="ListParagraph"/>
        <w:numPr>
          <w:ilvl w:val="0"/>
          <w:numId w:val="1"/>
        </w:numPr>
        <w:tabs>
          <w:tab w:val="left" w:pos="2186"/>
        </w:tabs>
        <w:spacing w:before="1" w:line="254" w:lineRule="auto"/>
        <w:ind w:right="1204" w:hanging="717"/>
        <w:rPr>
          <w:color w:val="4D4D4D"/>
          <w:sz w:val="23"/>
        </w:rPr>
      </w:pPr>
      <w:r>
        <w:rPr>
          <w:color w:val="4D4D4D"/>
          <w:sz w:val="23"/>
        </w:rPr>
        <w:t>The</w:t>
      </w:r>
      <w:r>
        <w:rPr>
          <w:color w:val="4D4D4D"/>
          <w:spacing w:val="25"/>
          <w:sz w:val="23"/>
        </w:rPr>
        <w:t xml:space="preserve"> </w:t>
      </w:r>
      <w:r>
        <w:rPr>
          <w:color w:val="4D4D4D"/>
          <w:sz w:val="23"/>
        </w:rPr>
        <w:t>name</w:t>
      </w:r>
      <w:r>
        <w:rPr>
          <w:color w:val="4D4D4D"/>
          <w:spacing w:val="26"/>
          <w:sz w:val="23"/>
        </w:rPr>
        <w:t xml:space="preserve"> </w:t>
      </w:r>
      <w:r>
        <w:rPr>
          <w:color w:val="4D4D4D"/>
          <w:sz w:val="23"/>
        </w:rPr>
        <w:t>of</w:t>
      </w:r>
      <w:r>
        <w:rPr>
          <w:color w:val="4D4D4D"/>
          <w:spacing w:val="9"/>
          <w:sz w:val="23"/>
        </w:rPr>
        <w:t xml:space="preserve"> </w:t>
      </w:r>
      <w:r>
        <w:rPr>
          <w:color w:val="4D4D4D"/>
          <w:sz w:val="23"/>
        </w:rPr>
        <w:t>the</w:t>
      </w:r>
      <w:r>
        <w:rPr>
          <w:color w:val="4D4D4D"/>
          <w:spacing w:val="16"/>
          <w:sz w:val="23"/>
        </w:rPr>
        <w:t xml:space="preserve"> </w:t>
      </w:r>
      <w:r>
        <w:rPr>
          <w:color w:val="4D4D4D"/>
          <w:sz w:val="23"/>
        </w:rPr>
        <w:t>Company</w:t>
      </w:r>
      <w:r>
        <w:rPr>
          <w:color w:val="4D4D4D"/>
          <w:spacing w:val="36"/>
          <w:sz w:val="23"/>
        </w:rPr>
        <w:t xml:space="preserve"> </w:t>
      </w:r>
      <w:r>
        <w:rPr>
          <w:color w:val="4D4D4D"/>
          <w:sz w:val="23"/>
        </w:rPr>
        <w:t>(hereinafter</w:t>
      </w:r>
      <w:r>
        <w:rPr>
          <w:color w:val="4D4D4D"/>
          <w:spacing w:val="36"/>
          <w:sz w:val="23"/>
        </w:rPr>
        <w:t xml:space="preserve"> </w:t>
      </w:r>
      <w:r>
        <w:rPr>
          <w:color w:val="4D4D4D"/>
          <w:sz w:val="23"/>
        </w:rPr>
        <w:t>called</w:t>
      </w:r>
      <w:r>
        <w:rPr>
          <w:color w:val="4D4D4D"/>
          <w:spacing w:val="21"/>
          <w:sz w:val="23"/>
        </w:rPr>
        <w:t xml:space="preserve"> </w:t>
      </w:r>
      <w:r>
        <w:rPr>
          <w:color w:val="4D4D4D"/>
          <w:sz w:val="23"/>
        </w:rPr>
        <w:t>"</w:t>
      </w:r>
      <w:r>
        <w:rPr>
          <w:color w:val="4D4D4D"/>
          <w:spacing w:val="41"/>
          <w:sz w:val="23"/>
        </w:rPr>
        <w:t xml:space="preserve"> </w:t>
      </w:r>
      <w:r>
        <w:rPr>
          <w:color w:val="4D4D4D"/>
          <w:sz w:val="23"/>
        </w:rPr>
        <w:t>DEVELOPMENT</w:t>
      </w:r>
      <w:r>
        <w:rPr>
          <w:color w:val="4D4D4D"/>
          <w:spacing w:val="5"/>
          <w:sz w:val="23"/>
        </w:rPr>
        <w:t xml:space="preserve"> </w:t>
      </w:r>
      <w:r>
        <w:rPr>
          <w:color w:val="4D4D4D"/>
          <w:sz w:val="23"/>
        </w:rPr>
        <w:t>TRUST")</w:t>
      </w:r>
      <w:r>
        <w:rPr>
          <w:color w:val="4D4D4D"/>
          <w:spacing w:val="-55"/>
          <w:sz w:val="23"/>
        </w:rPr>
        <w:t xml:space="preserve"> </w:t>
      </w:r>
      <w:r>
        <w:rPr>
          <w:color w:val="4D4D4D"/>
          <w:w w:val="105"/>
          <w:sz w:val="23"/>
        </w:rPr>
        <w:t>is</w:t>
      </w:r>
      <w:r>
        <w:rPr>
          <w:color w:val="4D4D4D"/>
          <w:spacing w:val="-10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"WHITBY AREA</w:t>
      </w:r>
      <w:r>
        <w:rPr>
          <w:color w:val="4D4D4D"/>
          <w:spacing w:val="6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DEVELOPMENT</w:t>
      </w:r>
      <w:r>
        <w:rPr>
          <w:color w:val="4D4D4D"/>
          <w:spacing w:val="23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TRUST".</w:t>
      </w:r>
    </w:p>
    <w:p w:rsidR="00FC5CD9" w:rsidRDefault="00FC5CD9" w:rsidP="00FC5CD9">
      <w:pPr>
        <w:pStyle w:val="BodyText"/>
      </w:pPr>
    </w:p>
    <w:p w:rsidR="00FC5CD9" w:rsidRDefault="00FC5CD9">
      <w:pPr>
        <w:pStyle w:val="ListParagraph"/>
        <w:numPr>
          <w:ilvl w:val="0"/>
          <w:numId w:val="1"/>
        </w:numPr>
        <w:tabs>
          <w:tab w:val="left" w:pos="2181"/>
        </w:tabs>
        <w:ind w:hanging="719"/>
        <w:rPr>
          <w:color w:val="4D4D4D"/>
          <w:sz w:val="23"/>
        </w:rPr>
      </w:pPr>
      <w:r>
        <w:rPr>
          <w:color w:val="4D4D4D"/>
          <w:spacing w:val="-1"/>
          <w:w w:val="105"/>
          <w:sz w:val="23"/>
        </w:rPr>
        <w:t>The</w:t>
      </w:r>
      <w:r>
        <w:rPr>
          <w:color w:val="4D4D4D"/>
          <w:spacing w:val="-7"/>
          <w:w w:val="105"/>
          <w:sz w:val="23"/>
        </w:rPr>
        <w:t xml:space="preserve"> </w:t>
      </w:r>
      <w:r>
        <w:rPr>
          <w:color w:val="4D4D4D"/>
          <w:spacing w:val="-1"/>
          <w:w w:val="105"/>
          <w:sz w:val="23"/>
        </w:rPr>
        <w:t>Registered</w:t>
      </w:r>
      <w:r>
        <w:rPr>
          <w:color w:val="4D4D4D"/>
          <w:spacing w:val="10"/>
          <w:w w:val="105"/>
          <w:sz w:val="23"/>
        </w:rPr>
        <w:t xml:space="preserve"> </w:t>
      </w:r>
      <w:r>
        <w:rPr>
          <w:color w:val="4D4D4D"/>
          <w:spacing w:val="-1"/>
          <w:w w:val="105"/>
          <w:sz w:val="23"/>
        </w:rPr>
        <w:t>Office</w:t>
      </w:r>
      <w:r>
        <w:rPr>
          <w:color w:val="4D4D4D"/>
          <w:w w:val="105"/>
          <w:sz w:val="23"/>
        </w:rPr>
        <w:t xml:space="preserve"> </w:t>
      </w:r>
      <w:r>
        <w:rPr>
          <w:color w:val="4D4D4D"/>
          <w:spacing w:val="-1"/>
          <w:w w:val="105"/>
          <w:sz w:val="23"/>
        </w:rPr>
        <w:t>of</w:t>
      </w:r>
      <w:r>
        <w:rPr>
          <w:color w:val="4D4D4D"/>
          <w:spacing w:val="-14"/>
          <w:w w:val="105"/>
          <w:sz w:val="23"/>
        </w:rPr>
        <w:t xml:space="preserve"> </w:t>
      </w:r>
      <w:r>
        <w:rPr>
          <w:color w:val="4D4D4D"/>
          <w:spacing w:val="-1"/>
          <w:w w:val="105"/>
          <w:sz w:val="23"/>
        </w:rPr>
        <w:t>the</w:t>
      </w:r>
      <w:r>
        <w:rPr>
          <w:color w:val="4D4D4D"/>
          <w:spacing w:val="-9"/>
          <w:w w:val="105"/>
          <w:sz w:val="23"/>
        </w:rPr>
        <w:t xml:space="preserve"> </w:t>
      </w:r>
      <w:r>
        <w:rPr>
          <w:color w:val="4D4D4D"/>
          <w:spacing w:val="-1"/>
          <w:w w:val="105"/>
          <w:sz w:val="23"/>
        </w:rPr>
        <w:t>Company</w:t>
      </w:r>
      <w:r>
        <w:rPr>
          <w:color w:val="4D4D4D"/>
          <w:spacing w:val="3"/>
          <w:w w:val="105"/>
          <w:sz w:val="23"/>
        </w:rPr>
        <w:t xml:space="preserve"> </w:t>
      </w:r>
      <w:r>
        <w:rPr>
          <w:color w:val="4D4D4D"/>
          <w:spacing w:val="-1"/>
          <w:w w:val="105"/>
          <w:sz w:val="23"/>
        </w:rPr>
        <w:t>will</w:t>
      </w:r>
      <w:r>
        <w:rPr>
          <w:color w:val="4D4D4D"/>
          <w:w w:val="105"/>
          <w:sz w:val="23"/>
        </w:rPr>
        <w:t xml:space="preserve"> </w:t>
      </w:r>
      <w:r>
        <w:rPr>
          <w:color w:val="4D4D4D"/>
          <w:spacing w:val="-1"/>
          <w:w w:val="105"/>
          <w:sz w:val="23"/>
        </w:rPr>
        <w:t>be</w:t>
      </w:r>
      <w:r>
        <w:rPr>
          <w:color w:val="4D4D4D"/>
          <w:spacing w:val="-7"/>
          <w:w w:val="105"/>
          <w:sz w:val="23"/>
        </w:rPr>
        <w:t xml:space="preserve"> </w:t>
      </w:r>
      <w:r>
        <w:rPr>
          <w:color w:val="4D4D4D"/>
          <w:spacing w:val="-1"/>
          <w:w w:val="105"/>
          <w:sz w:val="23"/>
        </w:rPr>
        <w:t>situated</w:t>
      </w:r>
      <w:r>
        <w:rPr>
          <w:color w:val="4D4D4D"/>
          <w:spacing w:val="9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in</w:t>
      </w:r>
      <w:r>
        <w:rPr>
          <w:color w:val="4D4D4D"/>
          <w:spacing w:val="-14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England.</w:t>
      </w:r>
    </w:p>
    <w:p w:rsidR="00FC5CD9" w:rsidRDefault="00FC5CD9" w:rsidP="00FC5CD9">
      <w:pPr>
        <w:pStyle w:val="BodyText"/>
        <w:rPr>
          <w:sz w:val="24"/>
        </w:rPr>
      </w:pPr>
    </w:p>
    <w:p w:rsidR="00FC5CD9" w:rsidRDefault="00FC5CD9" w:rsidP="00FC5CD9">
      <w:pPr>
        <w:pStyle w:val="BodyText"/>
        <w:spacing w:before="3"/>
        <w:rPr>
          <w:sz w:val="25"/>
        </w:rPr>
      </w:pPr>
    </w:p>
    <w:p w:rsidR="00FC5CD9" w:rsidRDefault="00FC5CD9">
      <w:pPr>
        <w:pStyle w:val="ListParagraph"/>
        <w:numPr>
          <w:ilvl w:val="0"/>
          <w:numId w:val="1"/>
        </w:numPr>
        <w:tabs>
          <w:tab w:val="left" w:pos="2172"/>
        </w:tabs>
        <w:spacing w:line="254" w:lineRule="auto"/>
        <w:ind w:left="1448" w:right="1701" w:firstLine="4"/>
        <w:rPr>
          <w:color w:val="4D4D4D"/>
          <w:sz w:val="23"/>
        </w:rPr>
      </w:pPr>
      <w:r>
        <w:rPr>
          <w:color w:val="4D4D4D"/>
          <w:spacing w:val="-1"/>
          <w:w w:val="105"/>
          <w:sz w:val="23"/>
        </w:rPr>
        <w:t xml:space="preserve">The main objects for which the Development </w:t>
      </w:r>
      <w:r>
        <w:rPr>
          <w:color w:val="4D4D4D"/>
          <w:w w:val="105"/>
          <w:sz w:val="23"/>
        </w:rPr>
        <w:t>Trust is established are as</w:t>
      </w:r>
      <w:r>
        <w:rPr>
          <w:color w:val="4D4D4D"/>
          <w:spacing w:val="-58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follows:</w:t>
      </w:r>
    </w:p>
    <w:p w:rsidR="00FC5CD9" w:rsidRDefault="00FC5CD9" w:rsidP="00FC5CD9">
      <w:pPr>
        <w:pStyle w:val="BodyText"/>
      </w:pPr>
    </w:p>
    <w:p w:rsidR="00FC5CD9" w:rsidRDefault="00FC5CD9" w:rsidP="00FC5CD9">
      <w:pPr>
        <w:pStyle w:val="BodyText"/>
        <w:spacing w:line="252" w:lineRule="auto"/>
        <w:ind w:left="2165" w:right="1083" w:firstLine="5"/>
      </w:pPr>
      <w:r>
        <w:rPr>
          <w:color w:val="4D4D4D"/>
          <w:w w:val="105"/>
        </w:rPr>
        <w:t>The</w:t>
      </w:r>
      <w:r>
        <w:rPr>
          <w:color w:val="4D4D4D"/>
          <w:spacing w:val="-5"/>
          <w:w w:val="105"/>
        </w:rPr>
        <w:t xml:space="preserve"> </w:t>
      </w:r>
      <w:r>
        <w:rPr>
          <w:color w:val="4D4D4D"/>
          <w:w w:val="105"/>
        </w:rPr>
        <w:t>promotion</w:t>
      </w:r>
      <w:r>
        <w:rPr>
          <w:color w:val="4D4D4D"/>
          <w:spacing w:val="3"/>
          <w:w w:val="105"/>
        </w:rPr>
        <w:t xml:space="preserve"> </w:t>
      </w:r>
      <w:r>
        <w:rPr>
          <w:color w:val="4D4D4D"/>
          <w:w w:val="105"/>
        </w:rPr>
        <w:t>for</w:t>
      </w:r>
      <w:r>
        <w:rPr>
          <w:color w:val="4D4D4D"/>
          <w:spacing w:val="-11"/>
          <w:w w:val="105"/>
        </w:rPr>
        <w:t xml:space="preserve"> </w:t>
      </w:r>
      <w:r>
        <w:rPr>
          <w:color w:val="4D4D4D"/>
          <w:w w:val="105"/>
        </w:rPr>
        <w:t>the</w:t>
      </w:r>
      <w:r>
        <w:rPr>
          <w:color w:val="4D4D4D"/>
          <w:spacing w:val="-2"/>
          <w:w w:val="105"/>
        </w:rPr>
        <w:t xml:space="preserve"> </w:t>
      </w:r>
      <w:r>
        <w:rPr>
          <w:color w:val="4D4D4D"/>
          <w:w w:val="105"/>
        </w:rPr>
        <w:t>benefit</w:t>
      </w:r>
      <w:r>
        <w:rPr>
          <w:color w:val="4D4D4D"/>
          <w:spacing w:val="-2"/>
          <w:w w:val="105"/>
        </w:rPr>
        <w:t xml:space="preserve"> </w:t>
      </w:r>
      <w:r>
        <w:rPr>
          <w:color w:val="4D4D4D"/>
          <w:w w:val="105"/>
        </w:rPr>
        <w:t>of</w:t>
      </w:r>
      <w:r>
        <w:rPr>
          <w:color w:val="4D4D4D"/>
          <w:spacing w:val="-13"/>
          <w:w w:val="105"/>
        </w:rPr>
        <w:t xml:space="preserve"> </w:t>
      </w:r>
      <w:r>
        <w:rPr>
          <w:color w:val="4D4D4D"/>
          <w:w w:val="105"/>
        </w:rPr>
        <w:t>the</w:t>
      </w:r>
      <w:r>
        <w:rPr>
          <w:color w:val="4D4D4D"/>
          <w:spacing w:val="-6"/>
          <w:w w:val="105"/>
        </w:rPr>
        <w:t xml:space="preserve"> </w:t>
      </w:r>
      <w:r>
        <w:rPr>
          <w:color w:val="4D4D4D"/>
          <w:w w:val="105"/>
        </w:rPr>
        <w:t>public</w:t>
      </w:r>
      <w:r>
        <w:rPr>
          <w:color w:val="4D4D4D"/>
          <w:spacing w:val="-5"/>
          <w:w w:val="105"/>
        </w:rPr>
        <w:t xml:space="preserve"> </w:t>
      </w:r>
      <w:r>
        <w:rPr>
          <w:color w:val="4D4D4D"/>
          <w:w w:val="105"/>
        </w:rPr>
        <w:t>of</w:t>
      </w:r>
      <w:r>
        <w:rPr>
          <w:color w:val="4D4D4D"/>
          <w:spacing w:val="-5"/>
          <w:w w:val="105"/>
        </w:rPr>
        <w:t xml:space="preserve"> </w:t>
      </w:r>
      <w:r>
        <w:rPr>
          <w:color w:val="4D4D4D"/>
          <w:w w:val="105"/>
        </w:rPr>
        <w:t>urban</w:t>
      </w:r>
      <w:r>
        <w:rPr>
          <w:color w:val="4D4D4D"/>
          <w:spacing w:val="1"/>
          <w:w w:val="105"/>
        </w:rPr>
        <w:t xml:space="preserve"> </w:t>
      </w:r>
      <w:r>
        <w:rPr>
          <w:color w:val="4D4D4D"/>
          <w:w w:val="105"/>
        </w:rPr>
        <w:t>or</w:t>
      </w:r>
      <w:r>
        <w:rPr>
          <w:color w:val="4D4D4D"/>
          <w:spacing w:val="-11"/>
          <w:w w:val="105"/>
        </w:rPr>
        <w:t xml:space="preserve"> </w:t>
      </w:r>
      <w:r>
        <w:rPr>
          <w:color w:val="4D4D4D"/>
          <w:w w:val="105"/>
        </w:rPr>
        <w:t>rural</w:t>
      </w:r>
      <w:r>
        <w:rPr>
          <w:color w:val="4D4D4D"/>
          <w:spacing w:val="-4"/>
          <w:w w:val="105"/>
        </w:rPr>
        <w:t xml:space="preserve"> </w:t>
      </w:r>
      <w:r>
        <w:rPr>
          <w:color w:val="4D4D4D"/>
          <w:w w:val="105"/>
        </w:rPr>
        <w:t>regeneration</w:t>
      </w:r>
      <w:r>
        <w:rPr>
          <w:color w:val="4D4D4D"/>
          <w:spacing w:val="12"/>
          <w:w w:val="105"/>
        </w:rPr>
        <w:t xml:space="preserve"> </w:t>
      </w:r>
      <w:r>
        <w:rPr>
          <w:color w:val="4D4D4D"/>
          <w:w w:val="105"/>
        </w:rPr>
        <w:t>in</w:t>
      </w:r>
      <w:r>
        <w:rPr>
          <w:color w:val="4D4D4D"/>
          <w:spacing w:val="-57"/>
          <w:w w:val="105"/>
        </w:rPr>
        <w:t xml:space="preserve"> </w:t>
      </w:r>
      <w:r>
        <w:rPr>
          <w:color w:val="4D4D4D"/>
          <w:w w:val="105"/>
        </w:rPr>
        <w:t>areas of social and economic deprivation (and in particular in the Whitby</w:t>
      </w:r>
      <w:r>
        <w:rPr>
          <w:color w:val="4D4D4D"/>
          <w:spacing w:val="1"/>
          <w:w w:val="105"/>
        </w:rPr>
        <w:t xml:space="preserve"> </w:t>
      </w:r>
      <w:r>
        <w:rPr>
          <w:color w:val="4D4D4D"/>
          <w:w w:val="105"/>
        </w:rPr>
        <w:t>district</w:t>
      </w:r>
      <w:r>
        <w:rPr>
          <w:color w:val="4D4D4D"/>
          <w:spacing w:val="-6"/>
          <w:w w:val="105"/>
        </w:rPr>
        <w:t xml:space="preserve"> </w:t>
      </w:r>
      <w:r>
        <w:rPr>
          <w:color w:val="4D4D4D"/>
          <w:w w:val="105"/>
        </w:rPr>
        <w:t>and</w:t>
      </w:r>
      <w:r>
        <w:rPr>
          <w:color w:val="4D4D4D"/>
          <w:spacing w:val="2"/>
          <w:w w:val="105"/>
        </w:rPr>
        <w:t xml:space="preserve"> </w:t>
      </w:r>
      <w:r>
        <w:rPr>
          <w:color w:val="4D4D4D"/>
          <w:w w:val="105"/>
        </w:rPr>
        <w:t>surrounding</w:t>
      </w:r>
      <w:r>
        <w:rPr>
          <w:color w:val="4D4D4D"/>
          <w:spacing w:val="14"/>
          <w:w w:val="105"/>
        </w:rPr>
        <w:t xml:space="preserve"> </w:t>
      </w:r>
      <w:r>
        <w:rPr>
          <w:color w:val="4D4D4D"/>
          <w:w w:val="105"/>
        </w:rPr>
        <w:t>area)</w:t>
      </w:r>
      <w:r>
        <w:rPr>
          <w:color w:val="4D4D4D"/>
          <w:spacing w:val="1"/>
          <w:w w:val="105"/>
        </w:rPr>
        <w:t xml:space="preserve"> </w:t>
      </w:r>
      <w:r>
        <w:rPr>
          <w:color w:val="4D4D4D"/>
          <w:w w:val="105"/>
        </w:rPr>
        <w:t>by</w:t>
      </w:r>
      <w:r>
        <w:rPr>
          <w:color w:val="4D4D4D"/>
          <w:spacing w:val="-10"/>
          <w:w w:val="105"/>
        </w:rPr>
        <w:t xml:space="preserve"> </w:t>
      </w:r>
      <w:r>
        <w:rPr>
          <w:color w:val="4D4D4D"/>
          <w:w w:val="105"/>
        </w:rPr>
        <w:t>all</w:t>
      </w:r>
      <w:r>
        <w:rPr>
          <w:color w:val="4D4D4D"/>
          <w:spacing w:val="-3"/>
          <w:w w:val="105"/>
        </w:rPr>
        <w:t xml:space="preserve"> </w:t>
      </w:r>
      <w:r>
        <w:rPr>
          <w:color w:val="4D4D4D"/>
          <w:w w:val="105"/>
        </w:rPr>
        <w:t>or</w:t>
      </w:r>
      <w:r>
        <w:rPr>
          <w:color w:val="4D4D4D"/>
          <w:spacing w:val="-8"/>
          <w:w w:val="105"/>
        </w:rPr>
        <w:t xml:space="preserve"> </w:t>
      </w:r>
      <w:r>
        <w:rPr>
          <w:color w:val="4D4D4D"/>
          <w:w w:val="105"/>
        </w:rPr>
        <w:t>any</w:t>
      </w:r>
      <w:r>
        <w:rPr>
          <w:color w:val="4D4D4D"/>
          <w:spacing w:val="-6"/>
          <w:w w:val="105"/>
        </w:rPr>
        <w:t xml:space="preserve"> </w:t>
      </w:r>
      <w:r>
        <w:rPr>
          <w:color w:val="4D4D4D"/>
          <w:w w:val="105"/>
        </w:rPr>
        <w:t>of</w:t>
      </w:r>
      <w:r>
        <w:rPr>
          <w:color w:val="4D4D4D"/>
          <w:spacing w:val="-14"/>
          <w:w w:val="105"/>
        </w:rPr>
        <w:t xml:space="preserve"> </w:t>
      </w:r>
      <w:r>
        <w:rPr>
          <w:color w:val="4D4D4D"/>
          <w:w w:val="105"/>
        </w:rPr>
        <w:t>the</w:t>
      </w:r>
      <w:r>
        <w:rPr>
          <w:color w:val="4D4D4D"/>
          <w:spacing w:val="-8"/>
          <w:w w:val="105"/>
        </w:rPr>
        <w:t xml:space="preserve"> </w:t>
      </w:r>
      <w:r>
        <w:rPr>
          <w:color w:val="4D4D4D"/>
          <w:w w:val="105"/>
        </w:rPr>
        <w:t>following</w:t>
      </w:r>
      <w:r>
        <w:rPr>
          <w:color w:val="4D4D4D"/>
          <w:spacing w:val="13"/>
          <w:w w:val="105"/>
        </w:rPr>
        <w:t xml:space="preserve"> </w:t>
      </w:r>
      <w:r>
        <w:rPr>
          <w:color w:val="4D4D4D"/>
          <w:w w:val="105"/>
        </w:rPr>
        <w:t>means:</w:t>
      </w:r>
    </w:p>
    <w:p w:rsidR="00FC5CD9" w:rsidRDefault="00FC5CD9" w:rsidP="00FC5CD9">
      <w:pPr>
        <w:pStyle w:val="BodyText"/>
        <w:spacing w:before="5"/>
        <w:rPr>
          <w:sz w:val="24"/>
        </w:rPr>
      </w:pPr>
    </w:p>
    <w:p w:rsidR="00FC5CD9" w:rsidRDefault="00FC5CD9">
      <w:pPr>
        <w:pStyle w:val="ListParagraph"/>
        <w:numPr>
          <w:ilvl w:val="1"/>
          <w:numId w:val="1"/>
        </w:numPr>
        <w:tabs>
          <w:tab w:val="left" w:pos="2056"/>
        </w:tabs>
        <w:spacing w:before="1"/>
        <w:rPr>
          <w:sz w:val="23"/>
        </w:rPr>
      </w:pPr>
      <w:r>
        <w:rPr>
          <w:color w:val="4D4D4D"/>
          <w:w w:val="105"/>
          <w:sz w:val="23"/>
        </w:rPr>
        <w:t>the</w:t>
      </w:r>
      <w:r>
        <w:rPr>
          <w:color w:val="4D4D4D"/>
          <w:spacing w:val="-6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relief</w:t>
      </w:r>
      <w:r>
        <w:rPr>
          <w:color w:val="4D4D4D"/>
          <w:spacing w:val="-10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of</w:t>
      </w:r>
      <w:r>
        <w:rPr>
          <w:color w:val="4D4D4D"/>
          <w:spacing w:val="-10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financial</w:t>
      </w:r>
      <w:r>
        <w:rPr>
          <w:color w:val="4D4D4D"/>
          <w:spacing w:val="9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hardship;</w:t>
      </w:r>
    </w:p>
    <w:p w:rsidR="00FC5CD9" w:rsidRDefault="00FC5CD9" w:rsidP="00FC5CD9">
      <w:pPr>
        <w:pStyle w:val="BodyText"/>
        <w:rPr>
          <w:sz w:val="25"/>
        </w:rPr>
      </w:pPr>
    </w:p>
    <w:p w:rsidR="00FC5CD9" w:rsidRDefault="00FC5CD9">
      <w:pPr>
        <w:pStyle w:val="ListParagraph"/>
        <w:numPr>
          <w:ilvl w:val="1"/>
          <w:numId w:val="1"/>
        </w:numPr>
        <w:tabs>
          <w:tab w:val="left" w:pos="2066"/>
        </w:tabs>
        <w:ind w:left="2065" w:hanging="340"/>
        <w:rPr>
          <w:sz w:val="23"/>
        </w:rPr>
      </w:pPr>
      <w:r>
        <w:rPr>
          <w:color w:val="4D4D4D"/>
          <w:w w:val="105"/>
          <w:sz w:val="23"/>
        </w:rPr>
        <w:t>the</w:t>
      </w:r>
      <w:r>
        <w:rPr>
          <w:color w:val="4D4D4D"/>
          <w:spacing w:val="-10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relief</w:t>
      </w:r>
      <w:r>
        <w:rPr>
          <w:color w:val="4D4D4D"/>
          <w:spacing w:val="-10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of</w:t>
      </w:r>
      <w:r>
        <w:rPr>
          <w:color w:val="4D4D4D"/>
          <w:spacing w:val="-5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unemployment;</w:t>
      </w:r>
    </w:p>
    <w:p w:rsidR="00FC5CD9" w:rsidRDefault="00FC5CD9" w:rsidP="00FC5CD9">
      <w:pPr>
        <w:pStyle w:val="BodyText"/>
        <w:spacing w:before="5"/>
        <w:rPr>
          <w:sz w:val="25"/>
        </w:rPr>
      </w:pPr>
    </w:p>
    <w:p w:rsidR="00FC5CD9" w:rsidRDefault="00FC5CD9">
      <w:pPr>
        <w:pStyle w:val="ListParagraph"/>
        <w:numPr>
          <w:ilvl w:val="1"/>
          <w:numId w:val="1"/>
        </w:numPr>
        <w:tabs>
          <w:tab w:val="left" w:pos="2051"/>
        </w:tabs>
        <w:spacing w:line="252" w:lineRule="auto"/>
        <w:ind w:left="1726" w:right="1545" w:firstLine="0"/>
        <w:rPr>
          <w:sz w:val="23"/>
        </w:rPr>
      </w:pPr>
      <w:r>
        <w:rPr>
          <w:color w:val="4D4D4D"/>
          <w:w w:val="105"/>
          <w:sz w:val="23"/>
        </w:rPr>
        <w:t>the advancement of education, training or retraining, particularly among</w:t>
      </w:r>
      <w:r>
        <w:rPr>
          <w:color w:val="4D4D4D"/>
          <w:spacing w:val="1"/>
          <w:w w:val="105"/>
          <w:sz w:val="23"/>
        </w:rPr>
        <w:t xml:space="preserve"> </w:t>
      </w:r>
      <w:r>
        <w:rPr>
          <w:color w:val="4D4D4D"/>
          <w:spacing w:val="-1"/>
          <w:w w:val="105"/>
          <w:sz w:val="23"/>
        </w:rPr>
        <w:t>unemployed</w:t>
      </w:r>
      <w:r>
        <w:rPr>
          <w:color w:val="4D4D4D"/>
          <w:spacing w:val="-5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people,</w:t>
      </w:r>
      <w:r>
        <w:rPr>
          <w:color w:val="4D4D4D"/>
          <w:spacing w:val="-15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and</w:t>
      </w:r>
      <w:r>
        <w:rPr>
          <w:color w:val="4D4D4D"/>
          <w:spacing w:val="-9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providing</w:t>
      </w:r>
      <w:r>
        <w:rPr>
          <w:color w:val="4D4D4D"/>
          <w:spacing w:val="-3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unemployed people</w:t>
      </w:r>
      <w:r>
        <w:rPr>
          <w:color w:val="4D4D4D"/>
          <w:spacing w:val="-10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with</w:t>
      </w:r>
      <w:r>
        <w:rPr>
          <w:color w:val="4D4D4D"/>
          <w:spacing w:val="-1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work</w:t>
      </w:r>
      <w:r>
        <w:rPr>
          <w:color w:val="4D4D4D"/>
          <w:spacing w:val="-8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experience;</w:t>
      </w:r>
    </w:p>
    <w:p w:rsidR="00FC5CD9" w:rsidRDefault="00FC5CD9" w:rsidP="00FC5CD9">
      <w:pPr>
        <w:pStyle w:val="BodyText"/>
        <w:spacing w:before="11"/>
      </w:pPr>
    </w:p>
    <w:p w:rsidR="00FC5CD9" w:rsidRDefault="00FC5CD9">
      <w:pPr>
        <w:pStyle w:val="ListParagraph"/>
        <w:numPr>
          <w:ilvl w:val="1"/>
          <w:numId w:val="1"/>
        </w:numPr>
        <w:tabs>
          <w:tab w:val="left" w:pos="2061"/>
        </w:tabs>
        <w:spacing w:line="252" w:lineRule="auto"/>
        <w:ind w:left="1720" w:right="1634" w:firstLine="1"/>
        <w:rPr>
          <w:sz w:val="23"/>
        </w:rPr>
      </w:pPr>
      <w:r>
        <w:rPr>
          <w:color w:val="4D4D4D"/>
          <w:spacing w:val="-1"/>
          <w:w w:val="105"/>
          <w:sz w:val="23"/>
        </w:rPr>
        <w:t>the</w:t>
      </w:r>
      <w:r>
        <w:rPr>
          <w:color w:val="4D4D4D"/>
          <w:spacing w:val="-14"/>
          <w:w w:val="105"/>
          <w:sz w:val="23"/>
        </w:rPr>
        <w:t xml:space="preserve"> </w:t>
      </w:r>
      <w:r>
        <w:rPr>
          <w:color w:val="4D4D4D"/>
          <w:spacing w:val="-1"/>
          <w:w w:val="105"/>
          <w:sz w:val="23"/>
        </w:rPr>
        <w:t>creation</w:t>
      </w:r>
      <w:r>
        <w:rPr>
          <w:color w:val="4D4D4D"/>
          <w:spacing w:val="-5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of</w:t>
      </w:r>
      <w:r>
        <w:rPr>
          <w:color w:val="4D4D4D"/>
          <w:spacing w:val="-15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training and</w:t>
      </w:r>
      <w:r>
        <w:rPr>
          <w:color w:val="4D4D4D"/>
          <w:spacing w:val="-7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employment</w:t>
      </w:r>
      <w:r>
        <w:rPr>
          <w:color w:val="4D4D4D"/>
          <w:spacing w:val="5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opportunities</w:t>
      </w:r>
      <w:r>
        <w:rPr>
          <w:color w:val="4D4D4D"/>
          <w:spacing w:val="5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by</w:t>
      </w:r>
      <w:r>
        <w:rPr>
          <w:color w:val="4D4D4D"/>
          <w:spacing w:val="-13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the</w:t>
      </w:r>
      <w:r>
        <w:rPr>
          <w:color w:val="4D4D4D"/>
          <w:spacing w:val="-10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provision</w:t>
      </w:r>
      <w:r>
        <w:rPr>
          <w:color w:val="4D4D4D"/>
          <w:spacing w:val="-3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of</w:t>
      </w:r>
      <w:r>
        <w:rPr>
          <w:color w:val="4D4D4D"/>
          <w:spacing w:val="-58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workspace,</w:t>
      </w:r>
      <w:r>
        <w:rPr>
          <w:color w:val="4D4D4D"/>
          <w:spacing w:val="16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buildings,</w:t>
      </w:r>
      <w:r>
        <w:rPr>
          <w:color w:val="4D4D4D"/>
          <w:spacing w:val="-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and/or</w:t>
      </w:r>
      <w:r>
        <w:rPr>
          <w:color w:val="4D4D4D"/>
          <w:spacing w:val="3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land</w:t>
      </w:r>
      <w:r>
        <w:rPr>
          <w:color w:val="4D4D4D"/>
          <w:spacing w:val="2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for</w:t>
      </w:r>
      <w:r>
        <w:rPr>
          <w:color w:val="4D4D4D"/>
          <w:spacing w:val="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use</w:t>
      </w:r>
      <w:r>
        <w:rPr>
          <w:color w:val="4D4D4D"/>
          <w:spacing w:val="-2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on</w:t>
      </w:r>
      <w:r>
        <w:rPr>
          <w:color w:val="4D4D4D"/>
          <w:spacing w:val="-11"/>
          <w:w w:val="105"/>
          <w:sz w:val="23"/>
        </w:rPr>
        <w:t xml:space="preserve"> </w:t>
      </w:r>
      <w:proofErr w:type="spellStart"/>
      <w:r>
        <w:rPr>
          <w:color w:val="4D4D4D"/>
          <w:w w:val="105"/>
          <w:sz w:val="23"/>
        </w:rPr>
        <w:t>favourable</w:t>
      </w:r>
      <w:proofErr w:type="spellEnd"/>
      <w:r>
        <w:rPr>
          <w:color w:val="4D4D4D"/>
          <w:spacing w:val="8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terms;</w:t>
      </w:r>
    </w:p>
    <w:p w:rsidR="00FC5CD9" w:rsidRDefault="00FC5CD9" w:rsidP="00FC5CD9">
      <w:pPr>
        <w:pStyle w:val="BodyText"/>
        <w:spacing w:before="4"/>
        <w:rPr>
          <w:sz w:val="24"/>
        </w:rPr>
      </w:pPr>
    </w:p>
    <w:p w:rsidR="00FC5CD9" w:rsidRDefault="00FC5CD9">
      <w:pPr>
        <w:pStyle w:val="ListParagraph"/>
        <w:numPr>
          <w:ilvl w:val="1"/>
          <w:numId w:val="1"/>
        </w:numPr>
        <w:tabs>
          <w:tab w:val="left" w:pos="2042"/>
        </w:tabs>
        <w:spacing w:line="247" w:lineRule="auto"/>
        <w:ind w:left="1708" w:right="1019" w:firstLine="8"/>
        <w:rPr>
          <w:sz w:val="23"/>
        </w:rPr>
      </w:pPr>
      <w:r>
        <w:rPr>
          <w:color w:val="4D4D4D"/>
          <w:w w:val="105"/>
          <w:sz w:val="23"/>
        </w:rPr>
        <w:t>the provision of housing for those who are in conditions of need and the</w:t>
      </w:r>
      <w:r>
        <w:rPr>
          <w:color w:val="4D4D4D"/>
          <w:spacing w:val="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improvement of housing in the public sector or in charitable ownership provided</w:t>
      </w:r>
      <w:r>
        <w:rPr>
          <w:color w:val="4D4D4D"/>
          <w:spacing w:val="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that</w:t>
      </w:r>
      <w:r>
        <w:rPr>
          <w:color w:val="4D4D4D"/>
          <w:spacing w:val="-7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such</w:t>
      </w:r>
      <w:r>
        <w:rPr>
          <w:color w:val="4D4D4D"/>
          <w:spacing w:val="-4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power</w:t>
      </w:r>
      <w:r>
        <w:rPr>
          <w:color w:val="4D4D4D"/>
          <w:spacing w:val="2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shall</w:t>
      </w:r>
      <w:r>
        <w:rPr>
          <w:color w:val="4D4D4D"/>
          <w:spacing w:val="-3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not</w:t>
      </w:r>
      <w:r>
        <w:rPr>
          <w:color w:val="4D4D4D"/>
          <w:spacing w:val="-1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extend</w:t>
      </w:r>
      <w:r>
        <w:rPr>
          <w:color w:val="4D4D4D"/>
          <w:spacing w:val="3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to</w:t>
      </w:r>
      <w:r>
        <w:rPr>
          <w:color w:val="4D4D4D"/>
          <w:spacing w:val="-9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relieving</w:t>
      </w:r>
      <w:r>
        <w:rPr>
          <w:color w:val="4D4D4D"/>
          <w:spacing w:val="-2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any</w:t>
      </w:r>
      <w:r>
        <w:rPr>
          <w:color w:val="4D4D4D"/>
          <w:spacing w:val="-1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local</w:t>
      </w:r>
      <w:r>
        <w:rPr>
          <w:color w:val="4D4D4D"/>
          <w:spacing w:val="-5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authorities</w:t>
      </w:r>
      <w:r>
        <w:rPr>
          <w:color w:val="4D4D4D"/>
          <w:spacing w:val="-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or</w:t>
      </w:r>
      <w:r>
        <w:rPr>
          <w:color w:val="4D4D4D"/>
          <w:spacing w:val="-12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other</w:t>
      </w:r>
      <w:r>
        <w:rPr>
          <w:color w:val="4D4D4D"/>
          <w:spacing w:val="-4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bodies</w:t>
      </w:r>
      <w:r>
        <w:rPr>
          <w:color w:val="4D4D4D"/>
          <w:spacing w:val="-9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of</w:t>
      </w:r>
      <w:r>
        <w:rPr>
          <w:color w:val="4D4D4D"/>
          <w:spacing w:val="-58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a</w:t>
      </w:r>
      <w:r>
        <w:rPr>
          <w:color w:val="4D4D4D"/>
          <w:spacing w:val="-2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statutory</w:t>
      </w:r>
      <w:r>
        <w:rPr>
          <w:color w:val="4D4D4D"/>
          <w:spacing w:val="6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duty</w:t>
      </w:r>
      <w:r>
        <w:rPr>
          <w:color w:val="4D4D4D"/>
          <w:spacing w:val="3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to provide</w:t>
      </w:r>
      <w:r>
        <w:rPr>
          <w:color w:val="4D4D4D"/>
          <w:spacing w:val="9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or</w:t>
      </w:r>
      <w:r>
        <w:rPr>
          <w:color w:val="4D4D4D"/>
          <w:spacing w:val="-5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improve</w:t>
      </w:r>
      <w:r>
        <w:rPr>
          <w:color w:val="4D4D4D"/>
          <w:spacing w:val="6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housing;</w:t>
      </w:r>
    </w:p>
    <w:p w:rsidR="00FC5CD9" w:rsidRDefault="00FC5CD9" w:rsidP="00FC5CD9">
      <w:pPr>
        <w:pStyle w:val="BodyText"/>
        <w:rPr>
          <w:sz w:val="25"/>
        </w:rPr>
      </w:pPr>
    </w:p>
    <w:p w:rsidR="00FC5CD9" w:rsidRDefault="00FC5CD9" w:rsidP="00FC5CD9">
      <w:pPr>
        <w:pStyle w:val="BodyText"/>
        <w:spacing w:before="1"/>
        <w:ind w:left="1712"/>
      </w:pPr>
      <w:r>
        <w:rPr>
          <w:color w:val="4D4D4D"/>
          <w:spacing w:val="-1"/>
          <w:w w:val="105"/>
        </w:rPr>
        <w:t>(t) the</w:t>
      </w:r>
      <w:r>
        <w:rPr>
          <w:color w:val="4D4D4D"/>
          <w:spacing w:val="-10"/>
          <w:w w:val="105"/>
        </w:rPr>
        <w:t xml:space="preserve"> </w:t>
      </w:r>
      <w:r>
        <w:rPr>
          <w:color w:val="4D4D4D"/>
          <w:w w:val="105"/>
        </w:rPr>
        <w:t>maintenance,</w:t>
      </w:r>
      <w:r>
        <w:rPr>
          <w:color w:val="4D4D4D"/>
          <w:spacing w:val="8"/>
          <w:w w:val="105"/>
        </w:rPr>
        <w:t xml:space="preserve"> </w:t>
      </w:r>
      <w:r>
        <w:rPr>
          <w:color w:val="4D4D4D"/>
          <w:w w:val="105"/>
        </w:rPr>
        <w:t>improvement</w:t>
      </w:r>
      <w:r>
        <w:rPr>
          <w:color w:val="4D4D4D"/>
          <w:spacing w:val="3"/>
          <w:w w:val="105"/>
        </w:rPr>
        <w:t xml:space="preserve"> </w:t>
      </w:r>
      <w:r>
        <w:rPr>
          <w:color w:val="4D4D4D"/>
          <w:w w:val="105"/>
        </w:rPr>
        <w:t>or</w:t>
      </w:r>
      <w:r>
        <w:rPr>
          <w:color w:val="4D4D4D"/>
          <w:spacing w:val="-15"/>
          <w:w w:val="105"/>
        </w:rPr>
        <w:t xml:space="preserve"> </w:t>
      </w:r>
      <w:r>
        <w:rPr>
          <w:color w:val="4D4D4D"/>
          <w:w w:val="105"/>
        </w:rPr>
        <w:t>provision</w:t>
      </w:r>
      <w:r>
        <w:rPr>
          <w:color w:val="4D4D4D"/>
          <w:spacing w:val="-3"/>
          <w:w w:val="105"/>
        </w:rPr>
        <w:t xml:space="preserve"> </w:t>
      </w:r>
      <w:r>
        <w:rPr>
          <w:color w:val="4D4D4D"/>
          <w:w w:val="105"/>
        </w:rPr>
        <w:t>of</w:t>
      </w:r>
      <w:r>
        <w:rPr>
          <w:color w:val="4D4D4D"/>
          <w:spacing w:val="-14"/>
          <w:w w:val="105"/>
        </w:rPr>
        <w:t xml:space="preserve"> </w:t>
      </w:r>
      <w:r>
        <w:rPr>
          <w:color w:val="4D4D4D"/>
          <w:w w:val="105"/>
        </w:rPr>
        <w:t>public</w:t>
      </w:r>
      <w:r>
        <w:rPr>
          <w:color w:val="4D4D4D"/>
          <w:spacing w:val="-12"/>
          <w:w w:val="105"/>
        </w:rPr>
        <w:t xml:space="preserve"> </w:t>
      </w:r>
      <w:r>
        <w:rPr>
          <w:color w:val="4D4D4D"/>
          <w:w w:val="105"/>
        </w:rPr>
        <w:t>amenities;</w:t>
      </w:r>
    </w:p>
    <w:p w:rsidR="00FC5CD9" w:rsidRDefault="00FC5CD9" w:rsidP="00FC5CD9">
      <w:pPr>
        <w:pStyle w:val="BodyText"/>
        <w:spacing w:before="5"/>
        <w:rPr>
          <w:sz w:val="25"/>
        </w:rPr>
      </w:pPr>
    </w:p>
    <w:p w:rsidR="00FC5CD9" w:rsidRDefault="00FC5CD9">
      <w:pPr>
        <w:pStyle w:val="ListParagraph"/>
        <w:numPr>
          <w:ilvl w:val="0"/>
          <w:numId w:val="2"/>
        </w:numPr>
        <w:tabs>
          <w:tab w:val="left" w:pos="2042"/>
        </w:tabs>
        <w:ind w:hanging="340"/>
        <w:rPr>
          <w:sz w:val="23"/>
        </w:rPr>
      </w:pPr>
      <w:r>
        <w:rPr>
          <w:color w:val="4D4D4D"/>
          <w:w w:val="105"/>
          <w:sz w:val="23"/>
        </w:rPr>
        <w:t>the</w:t>
      </w:r>
      <w:r>
        <w:rPr>
          <w:color w:val="4D4D4D"/>
          <w:spacing w:val="-12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preservation</w:t>
      </w:r>
      <w:r>
        <w:rPr>
          <w:color w:val="4D4D4D"/>
          <w:spacing w:val="6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of</w:t>
      </w:r>
      <w:r>
        <w:rPr>
          <w:color w:val="4D4D4D"/>
          <w:spacing w:val="-10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buildings</w:t>
      </w:r>
      <w:r>
        <w:rPr>
          <w:color w:val="4D4D4D"/>
          <w:spacing w:val="-9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or</w:t>
      </w:r>
      <w:r>
        <w:rPr>
          <w:color w:val="4D4D4D"/>
          <w:spacing w:val="-1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sites</w:t>
      </w:r>
      <w:r>
        <w:rPr>
          <w:color w:val="4D4D4D"/>
          <w:spacing w:val="-14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of</w:t>
      </w:r>
      <w:r>
        <w:rPr>
          <w:color w:val="4D4D4D"/>
          <w:spacing w:val="-12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historic</w:t>
      </w:r>
      <w:r>
        <w:rPr>
          <w:color w:val="4D4D4D"/>
          <w:spacing w:val="-7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or</w:t>
      </w:r>
      <w:r>
        <w:rPr>
          <w:color w:val="4D4D4D"/>
          <w:spacing w:val="-9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architectural</w:t>
      </w:r>
      <w:r>
        <w:rPr>
          <w:color w:val="4D4D4D"/>
          <w:spacing w:val="2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importance;</w:t>
      </w:r>
    </w:p>
    <w:p w:rsidR="00FC5CD9" w:rsidRDefault="00FC5CD9" w:rsidP="00FC5CD9">
      <w:pPr>
        <w:pStyle w:val="BodyText"/>
        <w:spacing w:before="5"/>
        <w:rPr>
          <w:sz w:val="25"/>
        </w:rPr>
      </w:pPr>
    </w:p>
    <w:p w:rsidR="00FC5CD9" w:rsidRDefault="00FC5CD9">
      <w:pPr>
        <w:pStyle w:val="ListParagraph"/>
        <w:numPr>
          <w:ilvl w:val="0"/>
          <w:numId w:val="2"/>
        </w:numPr>
        <w:tabs>
          <w:tab w:val="left" w:pos="2042"/>
        </w:tabs>
        <w:spacing w:line="252" w:lineRule="auto"/>
        <w:ind w:left="1699" w:right="1397" w:firstLine="3"/>
        <w:jc w:val="both"/>
        <w:rPr>
          <w:sz w:val="23"/>
        </w:rPr>
      </w:pPr>
      <w:r>
        <w:rPr>
          <w:color w:val="4D4D4D"/>
          <w:w w:val="105"/>
          <w:sz w:val="23"/>
        </w:rPr>
        <w:t>the</w:t>
      </w:r>
      <w:r>
        <w:rPr>
          <w:color w:val="4D4D4D"/>
          <w:spacing w:val="-9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provision of</w:t>
      </w:r>
      <w:r>
        <w:rPr>
          <w:color w:val="4D4D4D"/>
          <w:spacing w:val="-13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recreational</w:t>
      </w:r>
      <w:r>
        <w:rPr>
          <w:color w:val="4D4D4D"/>
          <w:spacing w:val="7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facilities</w:t>
      </w:r>
      <w:r>
        <w:rPr>
          <w:color w:val="4D4D4D"/>
          <w:spacing w:val="-6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for</w:t>
      </w:r>
      <w:r>
        <w:rPr>
          <w:color w:val="4D4D4D"/>
          <w:spacing w:val="-12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the</w:t>
      </w:r>
      <w:r>
        <w:rPr>
          <w:color w:val="4D4D4D"/>
          <w:spacing w:val="-7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public</w:t>
      </w:r>
      <w:r>
        <w:rPr>
          <w:color w:val="4D4D4D"/>
          <w:spacing w:val="-7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at</w:t>
      </w:r>
      <w:r>
        <w:rPr>
          <w:color w:val="4D4D4D"/>
          <w:spacing w:val="-6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large</w:t>
      </w:r>
      <w:r>
        <w:rPr>
          <w:color w:val="4D4D4D"/>
          <w:spacing w:val="-3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or</w:t>
      </w:r>
      <w:r>
        <w:rPr>
          <w:color w:val="4D4D4D"/>
          <w:spacing w:val="-9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those who</w:t>
      </w:r>
      <w:r>
        <w:rPr>
          <w:color w:val="4D4D4D"/>
          <w:spacing w:val="-2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by</w:t>
      </w:r>
      <w:r>
        <w:rPr>
          <w:color w:val="4D4D4D"/>
          <w:spacing w:val="-58"/>
          <w:w w:val="105"/>
          <w:sz w:val="23"/>
        </w:rPr>
        <w:t xml:space="preserve"> </w:t>
      </w:r>
      <w:r>
        <w:rPr>
          <w:color w:val="4D4D4D"/>
          <w:spacing w:val="-1"/>
          <w:w w:val="105"/>
          <w:sz w:val="23"/>
        </w:rPr>
        <w:t xml:space="preserve">reason </w:t>
      </w:r>
      <w:r>
        <w:rPr>
          <w:color w:val="4D4D4D"/>
          <w:w w:val="105"/>
          <w:sz w:val="23"/>
        </w:rPr>
        <w:t>of their youth, age, infirmity or disablement, financial hardship or social</w:t>
      </w:r>
      <w:r>
        <w:rPr>
          <w:color w:val="4D4D4D"/>
          <w:spacing w:val="-58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and</w:t>
      </w:r>
      <w:r>
        <w:rPr>
          <w:color w:val="4D4D4D"/>
          <w:spacing w:val="-5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economic</w:t>
      </w:r>
      <w:r>
        <w:rPr>
          <w:color w:val="4D4D4D"/>
          <w:spacing w:val="9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circumstances,</w:t>
      </w:r>
      <w:r>
        <w:rPr>
          <w:color w:val="4D4D4D"/>
          <w:spacing w:val="-7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have</w:t>
      </w:r>
      <w:r>
        <w:rPr>
          <w:color w:val="4D4D4D"/>
          <w:spacing w:val="4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need</w:t>
      </w:r>
      <w:r>
        <w:rPr>
          <w:color w:val="4D4D4D"/>
          <w:spacing w:val="-2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of</w:t>
      </w:r>
      <w:r>
        <w:rPr>
          <w:color w:val="4D4D4D"/>
          <w:spacing w:val="-4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such</w:t>
      </w:r>
      <w:r>
        <w:rPr>
          <w:color w:val="4D4D4D"/>
          <w:spacing w:val="-4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facilities;</w:t>
      </w:r>
    </w:p>
    <w:p w:rsidR="00FC5CD9" w:rsidRDefault="00FC5CD9" w:rsidP="00FC5CD9">
      <w:pPr>
        <w:widowControl/>
        <w:autoSpaceDE/>
        <w:autoSpaceDN/>
        <w:spacing w:line="252" w:lineRule="auto"/>
        <w:rPr>
          <w:sz w:val="23"/>
        </w:rPr>
        <w:sectPr w:rsidR="00FC5CD9">
          <w:pgSz w:w="11910" w:h="16840"/>
          <w:pgMar w:top="1360" w:right="700" w:bottom="1460" w:left="440" w:header="0" w:footer="1267" w:gutter="0"/>
          <w:cols w:space="720"/>
        </w:sectPr>
      </w:pPr>
    </w:p>
    <w:p w:rsidR="00FC5CD9" w:rsidRDefault="00FC5CD9">
      <w:pPr>
        <w:pStyle w:val="ListParagraph"/>
        <w:numPr>
          <w:ilvl w:val="0"/>
          <w:numId w:val="2"/>
        </w:numPr>
        <w:tabs>
          <w:tab w:val="left" w:pos="1979"/>
        </w:tabs>
        <w:spacing w:before="61"/>
        <w:ind w:left="1978" w:hanging="282"/>
        <w:rPr>
          <w:sz w:val="23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7491730</wp:posOffset>
                </wp:positionH>
                <wp:positionV relativeFrom="page">
                  <wp:posOffset>10676890</wp:posOffset>
                </wp:positionV>
                <wp:extent cx="0" cy="0"/>
                <wp:effectExtent l="5080" t="1066165" r="13970" b="1071245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E3D007" id="Straight Connector 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9.9pt,840.7pt" to="589.9pt,84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UuwpwEAAEIDAAAOAAAAZHJzL2Uyb0RvYy54bWysUstu2zAQvBfIPxC815JTNCgEyzk4TS5p&#10;aiDpB6xJSiJKcYld2pL/viT9aNDeivJAkPsYzgx3dT+PThwMsUXfyuWilsJ4hdr6vpU/3h4/fpGC&#10;I3gNDr1p5dGwvF/ffFhNoTG3OKDThkQC8dxMoZVDjKGpKlaDGYEXGIxPyQ5phJiu1FeaYEroo6tu&#10;6/qumpB0IFSGOUUfTkm5LvhdZ1T83nVsonCtTNxi2ansu7xX6xU0PUEYrDrTgH9gMYL16dEr1ANE&#10;EHuyf0GNVhEydnGhcKyw66wyRUNSs6z/UPM6QDBFSzKHw9Um/n+w6uWw8VvK1NXsX8Mzqp8sPG4G&#10;8L0pBN6OIX3cMltVTYGba0u+cNiS2E3fUKca2EcsLswdjRky6RNzMft4NdvMUahTUF2iFTSXlkAc&#10;nwyOIh9a6azPDkADh2eOmQI0l5Ic9vhonSu/6LyYWvmp/lyXBkZndU7mMqZ+t3EkDpDnoKyiJ2Xe&#10;lxHuvS5ggwH99XyOYN3pnB53/mxDVp7HjJsd6uOWLvakjyosz0OVJ+H9vXT/Hv31LwAAAP//AwBQ&#10;SwMEFAAGAAgAAAAhAMD/0areAAAADwEAAA8AAABkcnMvZG93bnJldi54bWxMj0FPwzAMhe9I/IfI&#10;SNxYWobGKE0nNOCIxMZ24JY1pi1LnKrJ1vbf42lCcPN7fnr+nC8GZ8URu9B4UpBOEhBIpTcNVQo2&#10;H683cxAhajLaekIFIwZYFJcXuc6M72mFx3WsBJdQyLSCOsY2kzKUNTodJr5F4t2X75yOLLtKmk73&#10;XO6svE2SmXS6Ib5Q6xaXNZb79cEp6O2qnw7bunqfLpvnt8/xJfke90pdXw1PjyAiDvEvDCd8RoeC&#10;mXb+QCYIyzq9f2D2yNNsnt6BOGXO3u7Xk0Uu//9R/AAAAP//AwBQSwECLQAUAAYACAAAACEAtoM4&#10;kv4AAADhAQAAEwAAAAAAAAAAAAAAAAAAAAAAW0NvbnRlbnRfVHlwZXNdLnhtbFBLAQItABQABgAI&#10;AAAAIQA4/SH/1gAAAJQBAAALAAAAAAAAAAAAAAAAAC8BAABfcmVscy8ucmVsc1BLAQItABQABgAI&#10;AAAAIQCnTUuwpwEAAEIDAAAOAAAAAAAAAAAAAAAAAC4CAABkcnMvZTJvRG9jLnhtbFBLAQItABQA&#10;BgAIAAAAIQDA/9Gq3gAAAA8BAAAPAAAAAAAAAAAAAAAAAAEEAABkcnMvZG93bnJldi54bWxQSwUG&#10;AAAAAAQABADzAAAADAUAAAAA&#10;" strokeweight=".08472mm">
                <w10:wrap anchorx="page" anchory="page"/>
              </v:line>
            </w:pict>
          </mc:Fallback>
        </mc:AlternateContent>
      </w:r>
      <w:r>
        <w:rPr>
          <w:color w:val="4D4D4D"/>
          <w:w w:val="105"/>
          <w:sz w:val="23"/>
        </w:rPr>
        <w:t>the</w:t>
      </w:r>
      <w:r>
        <w:rPr>
          <w:color w:val="4D4D4D"/>
          <w:spacing w:val="-13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protection</w:t>
      </w:r>
      <w:r>
        <w:rPr>
          <w:color w:val="4D4D4D"/>
          <w:spacing w:val="-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or</w:t>
      </w:r>
      <w:r>
        <w:rPr>
          <w:color w:val="4D4D4D"/>
          <w:spacing w:val="-10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conservation of</w:t>
      </w:r>
      <w:r>
        <w:rPr>
          <w:color w:val="4D4D4D"/>
          <w:spacing w:val="-13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the</w:t>
      </w:r>
      <w:r>
        <w:rPr>
          <w:color w:val="4D4D4D"/>
          <w:spacing w:val="-1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environment;</w:t>
      </w:r>
    </w:p>
    <w:p w:rsidR="00FC5CD9" w:rsidRDefault="00FC5CD9" w:rsidP="00FC5CD9">
      <w:pPr>
        <w:pStyle w:val="BodyText"/>
        <w:spacing w:before="4"/>
        <w:rPr>
          <w:sz w:val="25"/>
        </w:rPr>
      </w:pPr>
    </w:p>
    <w:p w:rsidR="00FC5CD9" w:rsidRDefault="00FC5CD9" w:rsidP="00FC5CD9">
      <w:pPr>
        <w:pStyle w:val="BodyText"/>
        <w:ind w:left="1690"/>
      </w:pPr>
      <w:r>
        <w:rPr>
          <w:rFonts w:ascii="Arial"/>
          <w:color w:val="4D4D4D"/>
          <w:w w:val="105"/>
        </w:rPr>
        <w:t>G)</w:t>
      </w:r>
      <w:r>
        <w:rPr>
          <w:rFonts w:ascii="Arial"/>
          <w:color w:val="4D4D4D"/>
          <w:spacing w:val="-16"/>
          <w:w w:val="105"/>
        </w:rPr>
        <w:t xml:space="preserve"> </w:t>
      </w:r>
      <w:r>
        <w:rPr>
          <w:color w:val="4D4D4D"/>
          <w:w w:val="105"/>
        </w:rPr>
        <w:t>the</w:t>
      </w:r>
      <w:r>
        <w:rPr>
          <w:color w:val="4D4D4D"/>
          <w:spacing w:val="-14"/>
          <w:w w:val="105"/>
        </w:rPr>
        <w:t xml:space="preserve"> </w:t>
      </w:r>
      <w:r>
        <w:rPr>
          <w:color w:val="4D4D4D"/>
          <w:w w:val="105"/>
        </w:rPr>
        <w:t>provision</w:t>
      </w:r>
      <w:r>
        <w:rPr>
          <w:color w:val="4D4D4D"/>
          <w:spacing w:val="-5"/>
          <w:w w:val="105"/>
        </w:rPr>
        <w:t xml:space="preserve"> </w:t>
      </w:r>
      <w:r>
        <w:rPr>
          <w:color w:val="4D4D4D"/>
          <w:w w:val="105"/>
        </w:rPr>
        <w:t>of</w:t>
      </w:r>
      <w:r>
        <w:rPr>
          <w:color w:val="4D4D4D"/>
          <w:spacing w:val="-13"/>
          <w:w w:val="105"/>
        </w:rPr>
        <w:t xml:space="preserve"> </w:t>
      </w:r>
      <w:r>
        <w:rPr>
          <w:color w:val="4D4D4D"/>
          <w:w w:val="105"/>
        </w:rPr>
        <w:t>public</w:t>
      </w:r>
      <w:r>
        <w:rPr>
          <w:color w:val="4D4D4D"/>
          <w:spacing w:val="-12"/>
          <w:w w:val="105"/>
        </w:rPr>
        <w:t xml:space="preserve"> </w:t>
      </w:r>
      <w:r>
        <w:rPr>
          <w:color w:val="4D4D4D"/>
          <w:w w:val="105"/>
        </w:rPr>
        <w:t>health</w:t>
      </w:r>
      <w:r>
        <w:rPr>
          <w:color w:val="4D4D4D"/>
          <w:spacing w:val="-9"/>
          <w:w w:val="105"/>
        </w:rPr>
        <w:t xml:space="preserve"> </w:t>
      </w:r>
      <w:r>
        <w:rPr>
          <w:color w:val="4D4D4D"/>
          <w:w w:val="105"/>
        </w:rPr>
        <w:t>facilities</w:t>
      </w:r>
      <w:r>
        <w:rPr>
          <w:color w:val="4D4D4D"/>
          <w:spacing w:val="-10"/>
          <w:w w:val="105"/>
        </w:rPr>
        <w:t xml:space="preserve"> </w:t>
      </w:r>
      <w:r>
        <w:rPr>
          <w:color w:val="4D4D4D"/>
          <w:w w:val="105"/>
        </w:rPr>
        <w:t>and</w:t>
      </w:r>
      <w:r>
        <w:rPr>
          <w:color w:val="4D4D4D"/>
          <w:spacing w:val="-12"/>
          <w:w w:val="105"/>
        </w:rPr>
        <w:t xml:space="preserve"> </w:t>
      </w:r>
      <w:r>
        <w:rPr>
          <w:color w:val="4D4D4D"/>
          <w:w w:val="105"/>
        </w:rPr>
        <w:t>childcare:</w:t>
      </w:r>
    </w:p>
    <w:p w:rsidR="00FC5CD9" w:rsidRDefault="00FC5CD9" w:rsidP="00FC5CD9">
      <w:pPr>
        <w:pStyle w:val="BodyText"/>
        <w:rPr>
          <w:sz w:val="25"/>
        </w:rPr>
      </w:pPr>
    </w:p>
    <w:p w:rsidR="00FC5CD9" w:rsidRDefault="00FC5CD9" w:rsidP="00FC5CD9">
      <w:pPr>
        <w:pStyle w:val="BodyText"/>
        <w:spacing w:before="1"/>
        <w:ind w:left="1688"/>
      </w:pPr>
      <w:r>
        <w:rPr>
          <w:color w:val="4D4D4D"/>
          <w:w w:val="105"/>
        </w:rPr>
        <w:t>(k)</w:t>
      </w:r>
      <w:r>
        <w:rPr>
          <w:color w:val="4D4D4D"/>
          <w:spacing w:val="-10"/>
          <w:w w:val="105"/>
        </w:rPr>
        <w:t xml:space="preserve"> </w:t>
      </w:r>
      <w:r>
        <w:rPr>
          <w:color w:val="4D4D4D"/>
          <w:w w:val="105"/>
        </w:rPr>
        <w:t>such</w:t>
      </w:r>
      <w:r>
        <w:rPr>
          <w:color w:val="4D4D4D"/>
          <w:spacing w:val="-8"/>
          <w:w w:val="105"/>
        </w:rPr>
        <w:t xml:space="preserve"> </w:t>
      </w:r>
      <w:r>
        <w:rPr>
          <w:color w:val="4D4D4D"/>
          <w:w w:val="105"/>
        </w:rPr>
        <w:t>other</w:t>
      </w:r>
      <w:r>
        <w:rPr>
          <w:color w:val="4D4D4D"/>
          <w:spacing w:val="-4"/>
          <w:w w:val="105"/>
        </w:rPr>
        <w:t xml:space="preserve"> </w:t>
      </w:r>
      <w:r>
        <w:rPr>
          <w:color w:val="4D4D4D"/>
          <w:w w:val="105"/>
        </w:rPr>
        <w:t>means</w:t>
      </w:r>
      <w:r>
        <w:rPr>
          <w:color w:val="4D4D4D"/>
          <w:spacing w:val="-2"/>
          <w:w w:val="105"/>
        </w:rPr>
        <w:t xml:space="preserve"> </w:t>
      </w:r>
      <w:r>
        <w:rPr>
          <w:color w:val="4D4D4D"/>
          <w:w w:val="105"/>
        </w:rPr>
        <w:t>as</w:t>
      </w:r>
      <w:r>
        <w:rPr>
          <w:color w:val="4D4D4D"/>
          <w:spacing w:val="-14"/>
          <w:w w:val="105"/>
        </w:rPr>
        <w:t xml:space="preserve"> </w:t>
      </w:r>
      <w:r>
        <w:rPr>
          <w:color w:val="4D4D4D"/>
          <w:w w:val="105"/>
        </w:rPr>
        <w:t>may</w:t>
      </w:r>
      <w:r>
        <w:rPr>
          <w:color w:val="4D4D4D"/>
          <w:spacing w:val="-5"/>
          <w:w w:val="105"/>
        </w:rPr>
        <w:t xml:space="preserve"> </w:t>
      </w:r>
      <w:r>
        <w:rPr>
          <w:color w:val="4D4D4D"/>
          <w:w w:val="105"/>
        </w:rPr>
        <w:t>from</w:t>
      </w:r>
      <w:r>
        <w:rPr>
          <w:color w:val="4D4D4D"/>
          <w:spacing w:val="-7"/>
          <w:w w:val="105"/>
        </w:rPr>
        <w:t xml:space="preserve"> </w:t>
      </w:r>
      <w:r>
        <w:rPr>
          <w:color w:val="4D4D4D"/>
          <w:w w:val="105"/>
        </w:rPr>
        <w:t>time</w:t>
      </w:r>
      <w:r>
        <w:rPr>
          <w:color w:val="4D4D4D"/>
          <w:spacing w:val="-2"/>
          <w:w w:val="105"/>
        </w:rPr>
        <w:t xml:space="preserve"> </w:t>
      </w:r>
      <w:r>
        <w:rPr>
          <w:color w:val="5E5E5E"/>
          <w:w w:val="105"/>
        </w:rPr>
        <w:t>to</w:t>
      </w:r>
      <w:r>
        <w:rPr>
          <w:color w:val="5E5E5E"/>
          <w:spacing w:val="-13"/>
          <w:w w:val="105"/>
        </w:rPr>
        <w:t xml:space="preserve"> </w:t>
      </w:r>
      <w:r>
        <w:rPr>
          <w:color w:val="4D4D4D"/>
          <w:w w:val="105"/>
        </w:rPr>
        <w:t>time</w:t>
      </w:r>
      <w:r>
        <w:rPr>
          <w:color w:val="4D4D4D"/>
          <w:spacing w:val="5"/>
          <w:w w:val="105"/>
        </w:rPr>
        <w:t xml:space="preserve"> </w:t>
      </w:r>
      <w:r>
        <w:rPr>
          <w:color w:val="4D4D4D"/>
          <w:w w:val="105"/>
        </w:rPr>
        <w:t>be</w:t>
      </w:r>
      <w:r>
        <w:rPr>
          <w:color w:val="4D4D4D"/>
          <w:spacing w:val="-7"/>
          <w:w w:val="105"/>
        </w:rPr>
        <w:t xml:space="preserve"> </w:t>
      </w:r>
      <w:r>
        <w:rPr>
          <w:color w:val="4D4D4D"/>
          <w:w w:val="105"/>
        </w:rPr>
        <w:t>determined</w:t>
      </w:r>
      <w:r>
        <w:rPr>
          <w:color w:val="4D4D4D"/>
          <w:spacing w:val="17"/>
          <w:w w:val="105"/>
        </w:rPr>
        <w:t xml:space="preserve"> </w:t>
      </w:r>
      <w:r>
        <w:rPr>
          <w:color w:val="4D4D4D"/>
          <w:w w:val="105"/>
        </w:rPr>
        <w:t>by</w:t>
      </w:r>
      <w:r>
        <w:rPr>
          <w:color w:val="4D4D4D"/>
          <w:spacing w:val="-7"/>
          <w:w w:val="105"/>
        </w:rPr>
        <w:t xml:space="preserve"> </w:t>
      </w:r>
      <w:r>
        <w:rPr>
          <w:color w:val="4D4D4D"/>
          <w:w w:val="105"/>
        </w:rPr>
        <w:t>the</w:t>
      </w:r>
      <w:r>
        <w:rPr>
          <w:color w:val="4D4D4D"/>
          <w:spacing w:val="-6"/>
          <w:w w:val="105"/>
        </w:rPr>
        <w:t xml:space="preserve"> </w:t>
      </w:r>
      <w:r>
        <w:rPr>
          <w:color w:val="4D4D4D"/>
          <w:w w:val="105"/>
        </w:rPr>
        <w:t>trustees."</w:t>
      </w:r>
    </w:p>
    <w:p w:rsidR="00FC5CD9" w:rsidRDefault="00FC5CD9" w:rsidP="00FC5CD9">
      <w:pPr>
        <w:pStyle w:val="BodyText"/>
        <w:rPr>
          <w:sz w:val="24"/>
        </w:rPr>
      </w:pPr>
    </w:p>
    <w:p w:rsidR="00FC5CD9" w:rsidRDefault="00FC5CD9" w:rsidP="00FC5CD9">
      <w:pPr>
        <w:pStyle w:val="BodyText"/>
        <w:spacing w:before="9"/>
        <w:rPr>
          <w:sz w:val="24"/>
        </w:rPr>
      </w:pPr>
    </w:p>
    <w:p w:rsidR="00FC5CD9" w:rsidRDefault="00FC5CD9">
      <w:pPr>
        <w:pStyle w:val="ListParagraph"/>
        <w:numPr>
          <w:ilvl w:val="0"/>
          <w:numId w:val="1"/>
        </w:numPr>
        <w:tabs>
          <w:tab w:val="left" w:pos="1936"/>
        </w:tabs>
        <w:spacing w:line="252" w:lineRule="auto"/>
        <w:ind w:left="1929" w:right="1209" w:hanging="524"/>
        <w:rPr>
          <w:color w:val="4D4D4D"/>
          <w:sz w:val="23"/>
        </w:rPr>
      </w:pPr>
      <w:r>
        <w:rPr>
          <w:color w:val="4D4D4D"/>
          <w:w w:val="105"/>
          <w:sz w:val="23"/>
        </w:rPr>
        <w:t>The income and property of the Development Trust shall be applied solely</w:t>
      </w:r>
      <w:r>
        <w:rPr>
          <w:color w:val="4D4D4D"/>
          <w:spacing w:val="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towards the promotion of its objects as set forth in the Memorandum of</w:t>
      </w:r>
      <w:r>
        <w:rPr>
          <w:color w:val="4D4D4D"/>
          <w:spacing w:val="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Association and no portion thereof shall be paid or transferred, directly or</w:t>
      </w:r>
      <w:r>
        <w:rPr>
          <w:color w:val="4D4D4D"/>
          <w:spacing w:val="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indirectly,</w:t>
      </w:r>
      <w:r>
        <w:rPr>
          <w:color w:val="4D4D4D"/>
          <w:spacing w:val="4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by</w:t>
      </w:r>
      <w:r>
        <w:rPr>
          <w:color w:val="4D4D4D"/>
          <w:spacing w:val="-8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way</w:t>
      </w:r>
      <w:r>
        <w:rPr>
          <w:color w:val="4D4D4D"/>
          <w:spacing w:val="-1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of</w:t>
      </w:r>
      <w:r>
        <w:rPr>
          <w:color w:val="4D4D4D"/>
          <w:spacing w:val="-15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dividend,</w:t>
      </w:r>
      <w:r>
        <w:rPr>
          <w:color w:val="4D4D4D"/>
          <w:spacing w:val="6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bonus</w:t>
      </w:r>
      <w:r>
        <w:rPr>
          <w:color w:val="4D4D4D"/>
          <w:spacing w:val="-9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or</w:t>
      </w:r>
      <w:r>
        <w:rPr>
          <w:color w:val="4D4D4D"/>
          <w:spacing w:val="-12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otherwise howsoever</w:t>
      </w:r>
      <w:r>
        <w:rPr>
          <w:color w:val="4D4D4D"/>
          <w:spacing w:val="5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by</w:t>
      </w:r>
      <w:r>
        <w:rPr>
          <w:color w:val="4D4D4D"/>
          <w:spacing w:val="-3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way</w:t>
      </w:r>
      <w:r>
        <w:rPr>
          <w:color w:val="4D4D4D"/>
          <w:spacing w:val="-10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of</w:t>
      </w:r>
      <w:r>
        <w:rPr>
          <w:color w:val="4D4D4D"/>
          <w:spacing w:val="-8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profit,</w:t>
      </w:r>
      <w:r>
        <w:rPr>
          <w:color w:val="4D4D4D"/>
          <w:spacing w:val="-57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to members of the Development Trust and no member of the Council of</w:t>
      </w:r>
      <w:r>
        <w:rPr>
          <w:color w:val="4D4D4D"/>
          <w:spacing w:val="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Management or Governing Body shall be appointed to any office of the</w:t>
      </w:r>
      <w:r>
        <w:rPr>
          <w:color w:val="4D4D4D"/>
          <w:spacing w:val="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Development Trust paid by salary or fees or receive any remuneration or other</w:t>
      </w:r>
      <w:r>
        <w:rPr>
          <w:color w:val="4D4D4D"/>
          <w:spacing w:val="-58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benefit in</w:t>
      </w:r>
      <w:r>
        <w:rPr>
          <w:color w:val="4D4D4D"/>
          <w:spacing w:val="-8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money</w:t>
      </w:r>
      <w:r>
        <w:rPr>
          <w:color w:val="4D4D4D"/>
          <w:spacing w:val="2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or money's</w:t>
      </w:r>
      <w:r>
        <w:rPr>
          <w:color w:val="4D4D4D"/>
          <w:spacing w:val="6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worth</w:t>
      </w:r>
      <w:r>
        <w:rPr>
          <w:color w:val="4D4D4D"/>
          <w:spacing w:val="-4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from</w:t>
      </w:r>
      <w:r>
        <w:rPr>
          <w:color w:val="4D4D4D"/>
          <w:spacing w:val="7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the</w:t>
      </w:r>
      <w:r>
        <w:rPr>
          <w:color w:val="4D4D4D"/>
          <w:spacing w:val="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Development</w:t>
      </w:r>
      <w:r>
        <w:rPr>
          <w:color w:val="4D4D4D"/>
          <w:spacing w:val="1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Trust.</w:t>
      </w:r>
    </w:p>
    <w:p w:rsidR="00FC5CD9" w:rsidRDefault="00FC5CD9" w:rsidP="00FC5CD9">
      <w:pPr>
        <w:pStyle w:val="BodyText"/>
        <w:spacing w:before="9"/>
        <w:rPr>
          <w:sz w:val="22"/>
        </w:rPr>
      </w:pPr>
    </w:p>
    <w:p w:rsidR="00FC5CD9" w:rsidRDefault="00FC5CD9" w:rsidP="00FC5CD9">
      <w:pPr>
        <w:pStyle w:val="BodyText"/>
        <w:spacing w:line="254" w:lineRule="auto"/>
        <w:ind w:left="1386" w:right="1083"/>
      </w:pPr>
      <w:r>
        <w:rPr>
          <w:color w:val="4D4D4D"/>
          <w:w w:val="105"/>
        </w:rPr>
        <w:t>Provided</w:t>
      </w:r>
      <w:r>
        <w:rPr>
          <w:color w:val="4D4D4D"/>
          <w:spacing w:val="4"/>
          <w:w w:val="105"/>
        </w:rPr>
        <w:t xml:space="preserve"> </w:t>
      </w:r>
      <w:r>
        <w:rPr>
          <w:color w:val="4D4D4D"/>
          <w:w w:val="105"/>
        </w:rPr>
        <w:t>that</w:t>
      </w:r>
      <w:r>
        <w:rPr>
          <w:color w:val="4D4D4D"/>
          <w:spacing w:val="-3"/>
          <w:w w:val="105"/>
        </w:rPr>
        <w:t xml:space="preserve"> </w:t>
      </w:r>
      <w:r>
        <w:rPr>
          <w:color w:val="4D4D4D"/>
          <w:w w:val="105"/>
        </w:rPr>
        <w:t>nothing</w:t>
      </w:r>
      <w:r>
        <w:rPr>
          <w:color w:val="4D4D4D"/>
          <w:spacing w:val="-2"/>
          <w:w w:val="105"/>
        </w:rPr>
        <w:t xml:space="preserve"> </w:t>
      </w:r>
      <w:r>
        <w:rPr>
          <w:color w:val="4D4D4D"/>
          <w:w w:val="105"/>
        </w:rPr>
        <w:t>herein</w:t>
      </w:r>
      <w:r>
        <w:rPr>
          <w:color w:val="4D4D4D"/>
          <w:spacing w:val="-3"/>
          <w:w w:val="105"/>
        </w:rPr>
        <w:t xml:space="preserve"> </w:t>
      </w:r>
      <w:r>
        <w:rPr>
          <w:color w:val="4D4D4D"/>
          <w:w w:val="105"/>
        </w:rPr>
        <w:t>shall</w:t>
      </w:r>
      <w:r>
        <w:rPr>
          <w:color w:val="4D4D4D"/>
          <w:spacing w:val="-5"/>
          <w:w w:val="105"/>
        </w:rPr>
        <w:t xml:space="preserve"> </w:t>
      </w:r>
      <w:r>
        <w:rPr>
          <w:color w:val="4D4D4D"/>
          <w:w w:val="105"/>
        </w:rPr>
        <w:t>prevent</w:t>
      </w:r>
      <w:r>
        <w:rPr>
          <w:color w:val="4D4D4D"/>
          <w:spacing w:val="-6"/>
          <w:w w:val="105"/>
        </w:rPr>
        <w:t xml:space="preserve"> </w:t>
      </w:r>
      <w:r>
        <w:rPr>
          <w:color w:val="4D4D4D"/>
          <w:w w:val="105"/>
        </w:rPr>
        <w:t>any</w:t>
      </w:r>
      <w:r>
        <w:rPr>
          <w:color w:val="4D4D4D"/>
          <w:spacing w:val="-4"/>
          <w:w w:val="105"/>
        </w:rPr>
        <w:t xml:space="preserve"> </w:t>
      </w:r>
      <w:r>
        <w:rPr>
          <w:color w:val="4D4D4D"/>
          <w:w w:val="105"/>
        </w:rPr>
        <w:t>payment in</w:t>
      </w:r>
      <w:r>
        <w:rPr>
          <w:color w:val="4D4D4D"/>
          <w:spacing w:val="-13"/>
          <w:w w:val="105"/>
        </w:rPr>
        <w:t xml:space="preserve"> </w:t>
      </w:r>
      <w:r>
        <w:rPr>
          <w:color w:val="4D4D4D"/>
          <w:w w:val="105"/>
        </w:rPr>
        <w:t>good</w:t>
      </w:r>
      <w:r>
        <w:rPr>
          <w:color w:val="4D4D4D"/>
          <w:spacing w:val="-7"/>
          <w:w w:val="105"/>
        </w:rPr>
        <w:t xml:space="preserve"> </w:t>
      </w:r>
      <w:r>
        <w:rPr>
          <w:color w:val="4D4D4D"/>
          <w:w w:val="105"/>
        </w:rPr>
        <w:t>faith</w:t>
      </w:r>
      <w:r>
        <w:rPr>
          <w:color w:val="4D4D4D"/>
          <w:spacing w:val="-8"/>
          <w:w w:val="105"/>
        </w:rPr>
        <w:t xml:space="preserve"> </w:t>
      </w:r>
      <w:r>
        <w:rPr>
          <w:color w:val="4D4D4D"/>
          <w:w w:val="105"/>
        </w:rPr>
        <w:t>by</w:t>
      </w:r>
      <w:r>
        <w:rPr>
          <w:color w:val="4D4D4D"/>
          <w:spacing w:val="-9"/>
          <w:w w:val="105"/>
        </w:rPr>
        <w:t xml:space="preserve"> </w:t>
      </w:r>
      <w:r>
        <w:rPr>
          <w:color w:val="4D4D4D"/>
          <w:w w:val="105"/>
        </w:rPr>
        <w:t>the</w:t>
      </w:r>
      <w:r>
        <w:rPr>
          <w:color w:val="4D4D4D"/>
          <w:spacing w:val="-57"/>
          <w:w w:val="105"/>
        </w:rPr>
        <w:t xml:space="preserve"> </w:t>
      </w:r>
      <w:r>
        <w:rPr>
          <w:color w:val="4D4D4D"/>
          <w:w w:val="105"/>
        </w:rPr>
        <w:t>Development</w:t>
      </w:r>
      <w:r>
        <w:rPr>
          <w:color w:val="4D4D4D"/>
          <w:spacing w:val="18"/>
          <w:w w:val="105"/>
        </w:rPr>
        <w:t xml:space="preserve"> </w:t>
      </w:r>
      <w:r>
        <w:rPr>
          <w:color w:val="4D4D4D"/>
          <w:w w:val="105"/>
        </w:rPr>
        <w:t>Trust:</w:t>
      </w:r>
    </w:p>
    <w:p w:rsidR="00FC5CD9" w:rsidRDefault="00FC5CD9" w:rsidP="00FC5CD9">
      <w:pPr>
        <w:pStyle w:val="BodyText"/>
      </w:pPr>
    </w:p>
    <w:p w:rsidR="00FC5CD9" w:rsidRDefault="00FC5CD9">
      <w:pPr>
        <w:pStyle w:val="ListParagraph"/>
        <w:numPr>
          <w:ilvl w:val="1"/>
          <w:numId w:val="1"/>
        </w:numPr>
        <w:tabs>
          <w:tab w:val="left" w:pos="3242"/>
        </w:tabs>
        <w:spacing w:line="252" w:lineRule="auto"/>
        <w:ind w:left="3238" w:right="1230" w:hanging="1142"/>
        <w:rPr>
          <w:sz w:val="23"/>
        </w:rPr>
      </w:pPr>
      <w:proofErr w:type="spellStart"/>
      <w:r>
        <w:rPr>
          <w:color w:val="4D4D4D"/>
          <w:w w:val="105"/>
          <w:sz w:val="23"/>
        </w:rPr>
        <w:t>Ofreasonable</w:t>
      </w:r>
      <w:proofErr w:type="spellEnd"/>
      <w:r>
        <w:rPr>
          <w:color w:val="4D4D4D"/>
          <w:w w:val="105"/>
          <w:sz w:val="23"/>
        </w:rPr>
        <w:t xml:space="preserve"> and proper remuneration to any member, officer or</w:t>
      </w:r>
      <w:r>
        <w:rPr>
          <w:color w:val="4D4D4D"/>
          <w:spacing w:val="-58"/>
          <w:w w:val="105"/>
          <w:sz w:val="23"/>
        </w:rPr>
        <w:t xml:space="preserve"> </w:t>
      </w:r>
      <w:r>
        <w:rPr>
          <w:color w:val="4D4D4D"/>
          <w:spacing w:val="-1"/>
          <w:w w:val="105"/>
          <w:sz w:val="23"/>
        </w:rPr>
        <w:t xml:space="preserve">servant </w:t>
      </w:r>
      <w:r>
        <w:rPr>
          <w:color w:val="4D4D4D"/>
          <w:w w:val="105"/>
          <w:sz w:val="23"/>
        </w:rPr>
        <w:t xml:space="preserve">of the Development Trust not being a member of </w:t>
      </w:r>
      <w:r>
        <w:rPr>
          <w:color w:val="5E5E5E"/>
          <w:w w:val="105"/>
          <w:sz w:val="23"/>
        </w:rPr>
        <w:t>its</w:t>
      </w:r>
      <w:r>
        <w:rPr>
          <w:color w:val="5E5E5E"/>
          <w:spacing w:val="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Council of Management or Governing Body for any services</w:t>
      </w:r>
      <w:r>
        <w:rPr>
          <w:color w:val="4D4D4D"/>
          <w:spacing w:val="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rendered</w:t>
      </w:r>
      <w:r>
        <w:rPr>
          <w:color w:val="4D4D4D"/>
          <w:spacing w:val="-2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to</w:t>
      </w:r>
      <w:r>
        <w:rPr>
          <w:color w:val="4D4D4D"/>
          <w:spacing w:val="-8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the</w:t>
      </w:r>
      <w:r>
        <w:rPr>
          <w:color w:val="4D4D4D"/>
          <w:spacing w:val="-4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Development</w:t>
      </w:r>
      <w:r>
        <w:rPr>
          <w:color w:val="4D4D4D"/>
          <w:spacing w:val="14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Trust.</w:t>
      </w:r>
    </w:p>
    <w:p w:rsidR="00FC5CD9" w:rsidRDefault="00FC5CD9" w:rsidP="00FC5CD9">
      <w:pPr>
        <w:pStyle w:val="BodyText"/>
        <w:spacing w:before="3"/>
      </w:pPr>
    </w:p>
    <w:p w:rsidR="00FC5CD9" w:rsidRDefault="00FC5CD9">
      <w:pPr>
        <w:pStyle w:val="ListParagraph"/>
        <w:numPr>
          <w:ilvl w:val="1"/>
          <w:numId w:val="1"/>
        </w:numPr>
        <w:tabs>
          <w:tab w:val="left" w:pos="3232"/>
        </w:tabs>
        <w:spacing w:line="252" w:lineRule="auto"/>
        <w:ind w:left="3228" w:right="1071" w:hanging="1137"/>
        <w:rPr>
          <w:sz w:val="23"/>
        </w:rPr>
      </w:pPr>
      <w:r>
        <w:rPr>
          <w:color w:val="4D4D4D"/>
          <w:w w:val="105"/>
          <w:sz w:val="23"/>
        </w:rPr>
        <w:t>Of interest or money lent by any member of the Development</w:t>
      </w:r>
      <w:r>
        <w:rPr>
          <w:color w:val="4D4D4D"/>
          <w:spacing w:val="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Trust</w:t>
      </w:r>
      <w:r>
        <w:rPr>
          <w:color w:val="4D4D4D"/>
          <w:spacing w:val="-8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or</w:t>
      </w:r>
      <w:r>
        <w:rPr>
          <w:color w:val="4D4D4D"/>
          <w:spacing w:val="-1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of</w:t>
      </w:r>
      <w:r>
        <w:rPr>
          <w:color w:val="4D4D4D"/>
          <w:spacing w:val="-10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its</w:t>
      </w:r>
      <w:r>
        <w:rPr>
          <w:color w:val="4D4D4D"/>
          <w:spacing w:val="-1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Council of</w:t>
      </w:r>
      <w:r>
        <w:rPr>
          <w:color w:val="4D4D4D"/>
          <w:spacing w:val="-10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Management</w:t>
      </w:r>
      <w:r>
        <w:rPr>
          <w:color w:val="4D4D4D"/>
          <w:spacing w:val="8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or</w:t>
      </w:r>
      <w:r>
        <w:rPr>
          <w:color w:val="4D4D4D"/>
          <w:spacing w:val="-7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Governing</w:t>
      </w:r>
      <w:r>
        <w:rPr>
          <w:color w:val="4D4D4D"/>
          <w:spacing w:val="2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Body at</w:t>
      </w:r>
      <w:r>
        <w:rPr>
          <w:color w:val="4D4D4D"/>
          <w:spacing w:val="-8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a</w:t>
      </w:r>
      <w:r>
        <w:rPr>
          <w:color w:val="4D4D4D"/>
          <w:spacing w:val="-1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rate</w:t>
      </w:r>
      <w:r>
        <w:rPr>
          <w:color w:val="4D4D4D"/>
          <w:spacing w:val="-57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per annum not exceeding 2% less than the minimum lending rate</w:t>
      </w:r>
      <w:r>
        <w:rPr>
          <w:color w:val="4D4D4D"/>
          <w:spacing w:val="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prescribed for the time being by the Bank of England or 3%</w:t>
      </w:r>
      <w:r>
        <w:rPr>
          <w:color w:val="4D4D4D"/>
          <w:spacing w:val="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whichever</w:t>
      </w:r>
      <w:r>
        <w:rPr>
          <w:color w:val="4D4D4D"/>
          <w:spacing w:val="12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is</w:t>
      </w:r>
      <w:r>
        <w:rPr>
          <w:color w:val="4D4D4D"/>
          <w:spacing w:val="-9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the</w:t>
      </w:r>
      <w:r>
        <w:rPr>
          <w:color w:val="4D4D4D"/>
          <w:spacing w:val="-2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greater.</w:t>
      </w:r>
    </w:p>
    <w:p w:rsidR="00FC5CD9" w:rsidRDefault="00FC5CD9" w:rsidP="00FC5CD9">
      <w:pPr>
        <w:pStyle w:val="BodyText"/>
        <w:spacing w:before="9"/>
      </w:pPr>
    </w:p>
    <w:p w:rsidR="00FC5CD9" w:rsidRDefault="00FC5CD9">
      <w:pPr>
        <w:pStyle w:val="ListParagraph"/>
        <w:numPr>
          <w:ilvl w:val="1"/>
          <w:numId w:val="1"/>
        </w:numPr>
        <w:tabs>
          <w:tab w:val="left" w:pos="3223"/>
        </w:tabs>
        <w:spacing w:line="247" w:lineRule="auto"/>
        <w:ind w:left="3217" w:right="1305" w:hanging="1135"/>
        <w:rPr>
          <w:sz w:val="23"/>
        </w:rPr>
      </w:pPr>
      <w:r>
        <w:rPr>
          <w:color w:val="4D4D4D"/>
          <w:w w:val="105"/>
          <w:sz w:val="23"/>
        </w:rPr>
        <w:t>Of</w:t>
      </w:r>
      <w:r>
        <w:rPr>
          <w:color w:val="4D4D4D"/>
          <w:spacing w:val="-9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reasonable</w:t>
      </w:r>
      <w:r>
        <w:rPr>
          <w:color w:val="4D4D4D"/>
          <w:spacing w:val="7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and</w:t>
      </w:r>
      <w:r>
        <w:rPr>
          <w:color w:val="4D4D4D"/>
          <w:spacing w:val="-6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proper</w:t>
      </w:r>
      <w:r>
        <w:rPr>
          <w:color w:val="4D4D4D"/>
          <w:spacing w:val="-2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rent</w:t>
      </w:r>
      <w:r>
        <w:rPr>
          <w:color w:val="4D4D4D"/>
          <w:spacing w:val="-8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for</w:t>
      </w:r>
      <w:r>
        <w:rPr>
          <w:color w:val="4D4D4D"/>
          <w:spacing w:val="-9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premises</w:t>
      </w:r>
      <w:r>
        <w:rPr>
          <w:color w:val="4D4D4D"/>
          <w:spacing w:val="-5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demised</w:t>
      </w:r>
      <w:r>
        <w:rPr>
          <w:color w:val="4D4D4D"/>
          <w:spacing w:val="-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or</w:t>
      </w:r>
      <w:r>
        <w:rPr>
          <w:color w:val="4D4D4D"/>
          <w:spacing w:val="-10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let</w:t>
      </w:r>
      <w:r>
        <w:rPr>
          <w:color w:val="4D4D4D"/>
          <w:spacing w:val="-7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by</w:t>
      </w:r>
      <w:r>
        <w:rPr>
          <w:color w:val="4D4D4D"/>
          <w:spacing w:val="-12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any</w:t>
      </w:r>
      <w:r>
        <w:rPr>
          <w:color w:val="4D4D4D"/>
          <w:spacing w:val="-58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member of the Development</w:t>
      </w:r>
      <w:r>
        <w:rPr>
          <w:color w:val="4D4D4D"/>
          <w:spacing w:val="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Trust or of its Council of</w:t>
      </w:r>
      <w:r>
        <w:rPr>
          <w:color w:val="4D4D4D"/>
          <w:spacing w:val="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Management</w:t>
      </w:r>
      <w:r>
        <w:rPr>
          <w:color w:val="4D4D4D"/>
          <w:spacing w:val="1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or Governing</w:t>
      </w:r>
      <w:r>
        <w:rPr>
          <w:color w:val="4D4D4D"/>
          <w:spacing w:val="5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Body.</w:t>
      </w:r>
    </w:p>
    <w:p w:rsidR="00FC5CD9" w:rsidRDefault="00FC5CD9" w:rsidP="00FC5CD9">
      <w:pPr>
        <w:pStyle w:val="BodyText"/>
        <w:spacing w:before="3"/>
        <w:rPr>
          <w:sz w:val="24"/>
        </w:rPr>
      </w:pPr>
    </w:p>
    <w:p w:rsidR="00FC5CD9" w:rsidRDefault="00FC5CD9">
      <w:pPr>
        <w:pStyle w:val="ListParagraph"/>
        <w:numPr>
          <w:ilvl w:val="1"/>
          <w:numId w:val="1"/>
        </w:numPr>
        <w:tabs>
          <w:tab w:val="left" w:pos="3218"/>
        </w:tabs>
        <w:spacing w:line="247" w:lineRule="auto"/>
        <w:ind w:left="3207" w:right="1186" w:hanging="1131"/>
        <w:jc w:val="both"/>
        <w:rPr>
          <w:sz w:val="23"/>
        </w:rPr>
      </w:pPr>
      <w:r>
        <w:rPr>
          <w:color w:val="4D4D4D"/>
          <w:w w:val="105"/>
          <w:sz w:val="23"/>
        </w:rPr>
        <w:t>Of</w:t>
      </w:r>
      <w:r>
        <w:rPr>
          <w:color w:val="4D4D4D"/>
          <w:spacing w:val="-9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fees,</w:t>
      </w:r>
      <w:r>
        <w:rPr>
          <w:color w:val="4D4D4D"/>
          <w:spacing w:val="-9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remuneration</w:t>
      </w:r>
      <w:r>
        <w:rPr>
          <w:color w:val="4D4D4D"/>
          <w:spacing w:val="13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or</w:t>
      </w:r>
      <w:r>
        <w:rPr>
          <w:color w:val="4D4D4D"/>
          <w:spacing w:val="-10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other</w:t>
      </w:r>
      <w:r>
        <w:rPr>
          <w:color w:val="4D4D4D"/>
          <w:spacing w:val="3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benefit in</w:t>
      </w:r>
      <w:r>
        <w:rPr>
          <w:color w:val="4D4D4D"/>
          <w:spacing w:val="-1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money</w:t>
      </w:r>
      <w:r>
        <w:rPr>
          <w:color w:val="4D4D4D"/>
          <w:spacing w:val="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or</w:t>
      </w:r>
      <w:r>
        <w:rPr>
          <w:color w:val="4D4D4D"/>
          <w:spacing w:val="-9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money's</w:t>
      </w:r>
      <w:r>
        <w:rPr>
          <w:color w:val="4D4D4D"/>
          <w:spacing w:val="2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worth</w:t>
      </w:r>
      <w:r>
        <w:rPr>
          <w:color w:val="4D4D4D"/>
          <w:spacing w:val="-58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to</w:t>
      </w:r>
      <w:r>
        <w:rPr>
          <w:color w:val="4D4D4D"/>
          <w:spacing w:val="-15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a</w:t>
      </w:r>
      <w:r>
        <w:rPr>
          <w:color w:val="4D4D4D"/>
          <w:spacing w:val="-7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Centre</w:t>
      </w:r>
      <w:r>
        <w:rPr>
          <w:color w:val="4D4D4D"/>
          <w:spacing w:val="-10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of</w:t>
      </w:r>
      <w:r>
        <w:rPr>
          <w:color w:val="4D4D4D"/>
          <w:spacing w:val="-12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which</w:t>
      </w:r>
      <w:r>
        <w:rPr>
          <w:color w:val="4D4D4D"/>
          <w:spacing w:val="-8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a</w:t>
      </w:r>
      <w:r>
        <w:rPr>
          <w:color w:val="4D4D4D"/>
          <w:spacing w:val="-7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member</w:t>
      </w:r>
      <w:r>
        <w:rPr>
          <w:color w:val="4D4D4D"/>
          <w:spacing w:val="-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holding</w:t>
      </w:r>
      <w:r>
        <w:rPr>
          <w:color w:val="4D4D4D"/>
          <w:spacing w:val="-7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not</w:t>
      </w:r>
      <w:r>
        <w:rPr>
          <w:color w:val="4D4D4D"/>
          <w:spacing w:val="-9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more</w:t>
      </w:r>
      <w:r>
        <w:rPr>
          <w:color w:val="4D4D4D"/>
          <w:spacing w:val="-10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than</w:t>
      </w:r>
      <w:r>
        <w:rPr>
          <w:color w:val="4D4D4D"/>
          <w:spacing w:val="-8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11100</w:t>
      </w:r>
      <w:proofErr w:type="spellStart"/>
      <w:r>
        <w:rPr>
          <w:color w:val="4D4D4D"/>
          <w:w w:val="105"/>
          <w:position w:val="5"/>
          <w:sz w:val="15"/>
        </w:rPr>
        <w:t>th</w:t>
      </w:r>
      <w:proofErr w:type="spellEnd"/>
      <w:r>
        <w:rPr>
          <w:color w:val="4D4D4D"/>
          <w:spacing w:val="8"/>
          <w:w w:val="105"/>
          <w:position w:val="5"/>
          <w:sz w:val="15"/>
        </w:rPr>
        <w:t xml:space="preserve"> </w:t>
      </w:r>
      <w:r>
        <w:rPr>
          <w:color w:val="4D4D4D"/>
          <w:w w:val="105"/>
          <w:sz w:val="23"/>
        </w:rPr>
        <w:t>part</w:t>
      </w:r>
      <w:r>
        <w:rPr>
          <w:color w:val="4D4D4D"/>
          <w:spacing w:val="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of</w:t>
      </w:r>
      <w:r>
        <w:rPr>
          <w:color w:val="4D4D4D"/>
          <w:spacing w:val="-9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the</w:t>
      </w:r>
      <w:r>
        <w:rPr>
          <w:color w:val="4D4D4D"/>
          <w:spacing w:val="-8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capital</w:t>
      </w:r>
      <w:r>
        <w:rPr>
          <w:color w:val="4D4D4D"/>
          <w:spacing w:val="3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of</w:t>
      </w:r>
      <w:r>
        <w:rPr>
          <w:color w:val="4D4D4D"/>
          <w:spacing w:val="-8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the</w:t>
      </w:r>
      <w:r>
        <w:rPr>
          <w:color w:val="4D4D4D"/>
          <w:spacing w:val="2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Development</w:t>
      </w:r>
      <w:r>
        <w:rPr>
          <w:color w:val="4D4D4D"/>
          <w:spacing w:val="18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Trust.</w:t>
      </w:r>
    </w:p>
    <w:p w:rsidR="00FC5CD9" w:rsidRDefault="00FC5CD9" w:rsidP="00FC5CD9">
      <w:pPr>
        <w:pStyle w:val="BodyText"/>
        <w:spacing w:before="4"/>
        <w:rPr>
          <w:sz w:val="24"/>
        </w:rPr>
      </w:pPr>
    </w:p>
    <w:p w:rsidR="00FC5CD9" w:rsidRDefault="00FC5CD9">
      <w:pPr>
        <w:pStyle w:val="ListParagraph"/>
        <w:numPr>
          <w:ilvl w:val="1"/>
          <w:numId w:val="1"/>
        </w:numPr>
        <w:tabs>
          <w:tab w:val="left" w:pos="3209"/>
        </w:tabs>
        <w:spacing w:line="247" w:lineRule="auto"/>
        <w:ind w:left="3207" w:right="1176" w:hanging="1140"/>
        <w:jc w:val="both"/>
        <w:rPr>
          <w:sz w:val="23"/>
        </w:rPr>
      </w:pPr>
      <w:r>
        <w:rPr>
          <w:color w:val="4D4D4D"/>
          <w:spacing w:val="-1"/>
          <w:w w:val="105"/>
          <w:sz w:val="23"/>
        </w:rPr>
        <w:t>To</w:t>
      </w:r>
      <w:r>
        <w:rPr>
          <w:color w:val="4D4D4D"/>
          <w:spacing w:val="-11"/>
          <w:w w:val="105"/>
          <w:sz w:val="23"/>
        </w:rPr>
        <w:t xml:space="preserve"> </w:t>
      </w:r>
      <w:r>
        <w:rPr>
          <w:color w:val="4D4D4D"/>
          <w:spacing w:val="-1"/>
          <w:w w:val="105"/>
          <w:sz w:val="23"/>
        </w:rPr>
        <w:t>any</w:t>
      </w:r>
      <w:r>
        <w:rPr>
          <w:color w:val="4D4D4D"/>
          <w:spacing w:val="-9"/>
          <w:w w:val="105"/>
          <w:sz w:val="23"/>
        </w:rPr>
        <w:t xml:space="preserve"> </w:t>
      </w:r>
      <w:r>
        <w:rPr>
          <w:color w:val="4D4D4D"/>
          <w:spacing w:val="-1"/>
          <w:w w:val="105"/>
          <w:sz w:val="23"/>
        </w:rPr>
        <w:t>member</w:t>
      </w:r>
      <w:r>
        <w:rPr>
          <w:color w:val="4D4D4D"/>
          <w:spacing w:val="-2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of</w:t>
      </w:r>
      <w:r>
        <w:rPr>
          <w:color w:val="4D4D4D"/>
          <w:spacing w:val="-14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its</w:t>
      </w:r>
      <w:r>
        <w:rPr>
          <w:color w:val="4D4D4D"/>
          <w:spacing w:val="-1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Council</w:t>
      </w:r>
      <w:r>
        <w:rPr>
          <w:color w:val="4D4D4D"/>
          <w:spacing w:val="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of</w:t>
      </w:r>
      <w:r>
        <w:rPr>
          <w:color w:val="4D4D4D"/>
          <w:spacing w:val="-14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Management</w:t>
      </w:r>
      <w:r>
        <w:rPr>
          <w:color w:val="4D4D4D"/>
          <w:spacing w:val="4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or</w:t>
      </w:r>
      <w:r>
        <w:rPr>
          <w:color w:val="4D4D4D"/>
          <w:spacing w:val="-15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Governing</w:t>
      </w:r>
      <w:r>
        <w:rPr>
          <w:color w:val="4D4D4D"/>
          <w:spacing w:val="-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Body</w:t>
      </w:r>
      <w:r>
        <w:rPr>
          <w:color w:val="4D4D4D"/>
          <w:spacing w:val="-58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of</w:t>
      </w:r>
      <w:r>
        <w:rPr>
          <w:color w:val="4D4D4D"/>
          <w:spacing w:val="-4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reasonable</w:t>
      </w:r>
      <w:r>
        <w:rPr>
          <w:color w:val="4D4D4D"/>
          <w:spacing w:val="13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out</w:t>
      </w:r>
      <w:r>
        <w:rPr>
          <w:color w:val="4D4D4D"/>
          <w:spacing w:val="-3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of</w:t>
      </w:r>
      <w:r>
        <w:rPr>
          <w:color w:val="4D4D4D"/>
          <w:spacing w:val="-6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pocket</w:t>
      </w:r>
      <w:r>
        <w:rPr>
          <w:color w:val="4D4D4D"/>
          <w:spacing w:val="3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expenses.</w:t>
      </w:r>
    </w:p>
    <w:p w:rsidR="00FC5CD9" w:rsidRDefault="00FC5CD9" w:rsidP="00FC5CD9">
      <w:pPr>
        <w:widowControl/>
        <w:autoSpaceDE/>
        <w:autoSpaceDN/>
        <w:spacing w:line="247" w:lineRule="auto"/>
        <w:rPr>
          <w:sz w:val="23"/>
        </w:rPr>
        <w:sectPr w:rsidR="00FC5CD9">
          <w:pgSz w:w="11910" w:h="16840"/>
          <w:pgMar w:top="1360" w:right="700" w:bottom="1500" w:left="440" w:header="0" w:footer="1267" w:gutter="0"/>
          <w:cols w:space="720"/>
        </w:sectPr>
      </w:pPr>
    </w:p>
    <w:p w:rsidR="00FC5CD9" w:rsidRDefault="00FC5CD9">
      <w:pPr>
        <w:pStyle w:val="ListParagraph"/>
        <w:numPr>
          <w:ilvl w:val="0"/>
          <w:numId w:val="1"/>
        </w:numPr>
        <w:tabs>
          <w:tab w:val="left" w:pos="2263"/>
        </w:tabs>
        <w:spacing w:before="76"/>
        <w:ind w:left="2262" w:hanging="658"/>
        <w:rPr>
          <w:color w:val="4F4F4F"/>
          <w:sz w:val="23"/>
        </w:rPr>
      </w:pPr>
      <w:r>
        <w:rPr>
          <w:color w:val="4F4F4F"/>
          <w:spacing w:val="-1"/>
          <w:w w:val="105"/>
          <w:sz w:val="23"/>
        </w:rPr>
        <w:lastRenderedPageBreak/>
        <w:t>The</w:t>
      </w:r>
      <w:r>
        <w:rPr>
          <w:color w:val="4F4F4F"/>
          <w:spacing w:val="-6"/>
          <w:w w:val="105"/>
          <w:sz w:val="23"/>
        </w:rPr>
        <w:t xml:space="preserve"> </w:t>
      </w:r>
      <w:r>
        <w:rPr>
          <w:color w:val="4F4F4F"/>
          <w:spacing w:val="-1"/>
          <w:w w:val="105"/>
          <w:sz w:val="23"/>
        </w:rPr>
        <w:t>liability</w:t>
      </w:r>
      <w:r>
        <w:rPr>
          <w:color w:val="4F4F4F"/>
          <w:spacing w:val="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of</w:t>
      </w:r>
      <w:r>
        <w:rPr>
          <w:color w:val="4F4F4F"/>
          <w:spacing w:val="-10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the</w:t>
      </w:r>
      <w:r>
        <w:rPr>
          <w:color w:val="4F4F4F"/>
          <w:spacing w:val="-6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members</w:t>
      </w:r>
      <w:r>
        <w:rPr>
          <w:color w:val="4F4F4F"/>
          <w:spacing w:val="5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is</w:t>
      </w:r>
      <w:r>
        <w:rPr>
          <w:color w:val="4F4F4F"/>
          <w:spacing w:val="-14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limited.</w:t>
      </w:r>
    </w:p>
    <w:p w:rsidR="00FC5CD9" w:rsidRDefault="00FC5CD9" w:rsidP="00FC5CD9">
      <w:pPr>
        <w:pStyle w:val="BodyText"/>
        <w:rPr>
          <w:sz w:val="25"/>
        </w:rPr>
      </w:pPr>
    </w:p>
    <w:p w:rsidR="00FC5CD9" w:rsidRDefault="00FC5CD9">
      <w:pPr>
        <w:pStyle w:val="ListParagraph"/>
        <w:numPr>
          <w:ilvl w:val="0"/>
          <w:numId w:val="1"/>
        </w:numPr>
        <w:tabs>
          <w:tab w:val="left" w:pos="2260"/>
        </w:tabs>
        <w:spacing w:line="247" w:lineRule="auto"/>
        <w:ind w:left="2247" w:right="894" w:hanging="709"/>
        <w:rPr>
          <w:color w:val="4F4F4F"/>
          <w:sz w:val="23"/>
        </w:rPr>
      </w:pPr>
      <w:r>
        <w:rPr>
          <w:color w:val="4F4F4F"/>
          <w:spacing w:val="-1"/>
          <w:w w:val="105"/>
          <w:sz w:val="23"/>
        </w:rPr>
        <w:t xml:space="preserve">Every member of the </w:t>
      </w:r>
      <w:r>
        <w:rPr>
          <w:color w:val="4F4F4F"/>
          <w:w w:val="105"/>
          <w:sz w:val="23"/>
        </w:rPr>
        <w:t>Development Trust undertakes to contribute to the assets</w:t>
      </w:r>
      <w:r>
        <w:rPr>
          <w:color w:val="4F4F4F"/>
          <w:spacing w:val="-58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of</w:t>
      </w:r>
      <w:r>
        <w:rPr>
          <w:color w:val="4F4F4F"/>
          <w:spacing w:val="-15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the</w:t>
      </w:r>
      <w:r>
        <w:rPr>
          <w:color w:val="4F4F4F"/>
          <w:spacing w:val="-8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Development</w:t>
      </w:r>
      <w:r>
        <w:rPr>
          <w:color w:val="4F4F4F"/>
          <w:spacing w:val="15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Trust,</w:t>
      </w:r>
      <w:r>
        <w:rPr>
          <w:color w:val="4F4F4F"/>
          <w:spacing w:val="-7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in</w:t>
      </w:r>
      <w:r>
        <w:rPr>
          <w:color w:val="4F4F4F"/>
          <w:spacing w:val="-1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the</w:t>
      </w:r>
      <w:r>
        <w:rPr>
          <w:color w:val="4F4F4F"/>
          <w:spacing w:val="-3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event</w:t>
      </w:r>
      <w:r>
        <w:rPr>
          <w:color w:val="4F4F4F"/>
          <w:spacing w:val="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of</w:t>
      </w:r>
      <w:r>
        <w:rPr>
          <w:color w:val="4F4F4F"/>
          <w:spacing w:val="-14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the</w:t>
      </w:r>
      <w:r>
        <w:rPr>
          <w:color w:val="4F4F4F"/>
          <w:spacing w:val="-6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same being</w:t>
      </w:r>
      <w:r>
        <w:rPr>
          <w:color w:val="4F4F4F"/>
          <w:spacing w:val="-5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wound</w:t>
      </w:r>
      <w:r>
        <w:rPr>
          <w:color w:val="4F4F4F"/>
          <w:spacing w:val="5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up</w:t>
      </w:r>
      <w:r>
        <w:rPr>
          <w:color w:val="4F4F4F"/>
          <w:spacing w:val="-7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while</w:t>
      </w:r>
      <w:r>
        <w:rPr>
          <w:color w:val="4F4F4F"/>
          <w:spacing w:val="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he</w:t>
      </w:r>
      <w:r>
        <w:rPr>
          <w:color w:val="4F4F4F"/>
          <w:spacing w:val="-7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is</w:t>
      </w:r>
      <w:r>
        <w:rPr>
          <w:color w:val="4F4F4F"/>
          <w:spacing w:val="-57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 member, or within one year after he ceases to be a member, for payment of</w:t>
      </w:r>
      <w:r>
        <w:rPr>
          <w:color w:val="4F4F4F"/>
          <w:spacing w:val="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the debts and liabilities of the Development Trust contracted before he ceases</w:t>
      </w:r>
      <w:r>
        <w:rPr>
          <w:color w:val="4F4F4F"/>
          <w:spacing w:val="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to be a member, and of the costs, charges and expenses of winding up, and for</w:t>
      </w:r>
      <w:r>
        <w:rPr>
          <w:color w:val="4F4F4F"/>
          <w:spacing w:val="1"/>
          <w:w w:val="105"/>
          <w:sz w:val="23"/>
        </w:rPr>
        <w:t xml:space="preserve"> </w:t>
      </w:r>
      <w:r>
        <w:rPr>
          <w:color w:val="4F4F4F"/>
          <w:sz w:val="23"/>
        </w:rPr>
        <w:t>the adjustment</w:t>
      </w:r>
      <w:r>
        <w:rPr>
          <w:color w:val="4F4F4F"/>
          <w:spacing w:val="57"/>
          <w:sz w:val="23"/>
        </w:rPr>
        <w:t xml:space="preserve"> </w:t>
      </w:r>
      <w:r>
        <w:rPr>
          <w:color w:val="4F4F4F"/>
          <w:sz w:val="23"/>
        </w:rPr>
        <w:t>of the rights of the contributories among</w:t>
      </w:r>
      <w:r>
        <w:rPr>
          <w:color w:val="4F4F4F"/>
          <w:spacing w:val="58"/>
          <w:sz w:val="23"/>
        </w:rPr>
        <w:t xml:space="preserve"> </w:t>
      </w:r>
      <w:r>
        <w:rPr>
          <w:color w:val="4F4F4F"/>
          <w:sz w:val="23"/>
        </w:rPr>
        <w:t>themselves,</w:t>
      </w:r>
      <w:r>
        <w:rPr>
          <w:color w:val="4F4F4F"/>
          <w:spacing w:val="57"/>
          <w:sz w:val="23"/>
        </w:rPr>
        <w:t xml:space="preserve"> </w:t>
      </w:r>
      <w:r>
        <w:rPr>
          <w:color w:val="4F4F4F"/>
          <w:sz w:val="23"/>
        </w:rPr>
        <w:t>such</w:t>
      </w:r>
      <w:r>
        <w:rPr>
          <w:color w:val="4F4F4F"/>
          <w:spacing w:val="1"/>
          <w:sz w:val="23"/>
        </w:rPr>
        <w:t xml:space="preserve"> </w:t>
      </w:r>
      <w:r>
        <w:rPr>
          <w:color w:val="4F4F4F"/>
          <w:w w:val="105"/>
          <w:sz w:val="23"/>
        </w:rPr>
        <w:t>amount</w:t>
      </w:r>
      <w:r>
        <w:rPr>
          <w:color w:val="4F4F4F"/>
          <w:spacing w:val="3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as</w:t>
      </w:r>
      <w:r>
        <w:rPr>
          <w:color w:val="4F4F4F"/>
          <w:spacing w:val="-6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may</w:t>
      </w:r>
      <w:r>
        <w:rPr>
          <w:color w:val="4F4F4F"/>
          <w:spacing w:val="4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be</w:t>
      </w:r>
      <w:r>
        <w:rPr>
          <w:color w:val="4F4F4F"/>
          <w:spacing w:val="-8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required</w:t>
      </w:r>
      <w:r>
        <w:rPr>
          <w:color w:val="4F4F4F"/>
          <w:spacing w:val="5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not</w:t>
      </w:r>
      <w:r>
        <w:rPr>
          <w:color w:val="4F4F4F"/>
          <w:spacing w:val="-6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exceeding</w:t>
      </w:r>
      <w:r>
        <w:rPr>
          <w:color w:val="4F4F4F"/>
          <w:spacing w:val="9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£1.00</w:t>
      </w:r>
      <w:r>
        <w:rPr>
          <w:color w:val="4F4F4F"/>
          <w:spacing w:val="-4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(one</w:t>
      </w:r>
      <w:r>
        <w:rPr>
          <w:color w:val="4F4F4F"/>
          <w:spacing w:val="3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pound).</w:t>
      </w:r>
    </w:p>
    <w:p w:rsidR="00FC5CD9" w:rsidRDefault="00FC5CD9" w:rsidP="00FC5CD9">
      <w:pPr>
        <w:pStyle w:val="BodyText"/>
        <w:spacing w:before="3"/>
        <w:rPr>
          <w:sz w:val="24"/>
        </w:rPr>
      </w:pPr>
    </w:p>
    <w:p w:rsidR="00FC5CD9" w:rsidRDefault="00FC5CD9">
      <w:pPr>
        <w:pStyle w:val="ListParagraph"/>
        <w:numPr>
          <w:ilvl w:val="0"/>
          <w:numId w:val="1"/>
        </w:numPr>
        <w:tabs>
          <w:tab w:val="left" w:pos="2245"/>
        </w:tabs>
        <w:spacing w:line="252" w:lineRule="auto"/>
        <w:ind w:left="2222" w:right="977" w:hanging="698"/>
        <w:rPr>
          <w:color w:val="4F4F4F"/>
          <w:sz w:val="23"/>
        </w:rPr>
      </w:pPr>
      <w:r>
        <w:rPr>
          <w:color w:val="4F4F4F"/>
          <w:w w:val="105"/>
          <w:sz w:val="23"/>
        </w:rPr>
        <w:t>If upon winding up or dissolution of the Development Trust there remains,</w:t>
      </w:r>
      <w:r>
        <w:rPr>
          <w:color w:val="4F4F4F"/>
          <w:spacing w:val="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after the satisfaction of all its debts and liabilities, any property whatsoever,</w:t>
      </w:r>
      <w:r>
        <w:rPr>
          <w:color w:val="4F4F4F"/>
          <w:spacing w:val="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the same shall not be paid to or distributed among the members of the</w:t>
      </w:r>
      <w:r>
        <w:rPr>
          <w:color w:val="4F4F4F"/>
          <w:spacing w:val="1"/>
          <w:w w:val="105"/>
          <w:sz w:val="23"/>
        </w:rPr>
        <w:t xml:space="preserve"> </w:t>
      </w:r>
      <w:r>
        <w:rPr>
          <w:color w:val="4F4F4F"/>
          <w:spacing w:val="-1"/>
          <w:w w:val="105"/>
          <w:sz w:val="23"/>
        </w:rPr>
        <w:t xml:space="preserve">Development </w:t>
      </w:r>
      <w:r>
        <w:rPr>
          <w:color w:val="4F4F4F"/>
          <w:w w:val="105"/>
          <w:sz w:val="23"/>
        </w:rPr>
        <w:t>Trust, but shall be given or transferred to some other charitable</w:t>
      </w:r>
      <w:r>
        <w:rPr>
          <w:color w:val="4F4F4F"/>
          <w:spacing w:val="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institution or institutions having objects similar to the objects of the</w:t>
      </w:r>
      <w:r>
        <w:rPr>
          <w:color w:val="4F4F4F"/>
          <w:spacing w:val="1"/>
          <w:w w:val="105"/>
          <w:sz w:val="23"/>
        </w:rPr>
        <w:t xml:space="preserve"> </w:t>
      </w:r>
      <w:r>
        <w:rPr>
          <w:color w:val="4F4F4F"/>
          <w:sz w:val="23"/>
        </w:rPr>
        <w:t>Development</w:t>
      </w:r>
      <w:r>
        <w:rPr>
          <w:color w:val="4F4F4F"/>
          <w:spacing w:val="1"/>
          <w:sz w:val="23"/>
        </w:rPr>
        <w:t xml:space="preserve"> </w:t>
      </w:r>
      <w:r>
        <w:rPr>
          <w:color w:val="4F4F4F"/>
          <w:sz w:val="23"/>
        </w:rPr>
        <w:t>Trust and which shall</w:t>
      </w:r>
      <w:r>
        <w:rPr>
          <w:color w:val="4F4F4F"/>
          <w:spacing w:val="57"/>
          <w:sz w:val="23"/>
        </w:rPr>
        <w:t xml:space="preserve"> </w:t>
      </w:r>
      <w:r>
        <w:rPr>
          <w:color w:val="4F4F4F"/>
          <w:sz w:val="23"/>
        </w:rPr>
        <w:t>prohibit the distribution</w:t>
      </w:r>
      <w:r>
        <w:rPr>
          <w:color w:val="4F4F4F"/>
          <w:spacing w:val="58"/>
          <w:sz w:val="23"/>
        </w:rPr>
        <w:t xml:space="preserve"> </w:t>
      </w:r>
      <w:r>
        <w:rPr>
          <w:color w:val="4F4F4F"/>
          <w:sz w:val="23"/>
        </w:rPr>
        <w:t>of its or their</w:t>
      </w:r>
      <w:r>
        <w:rPr>
          <w:color w:val="4F4F4F"/>
          <w:spacing w:val="1"/>
          <w:sz w:val="23"/>
        </w:rPr>
        <w:t xml:space="preserve"> </w:t>
      </w:r>
      <w:r>
        <w:rPr>
          <w:color w:val="4F4F4F"/>
          <w:sz w:val="23"/>
        </w:rPr>
        <w:t>income</w:t>
      </w:r>
      <w:r>
        <w:rPr>
          <w:color w:val="4F4F4F"/>
          <w:spacing w:val="1"/>
          <w:sz w:val="23"/>
        </w:rPr>
        <w:t xml:space="preserve"> </w:t>
      </w:r>
      <w:r>
        <w:rPr>
          <w:color w:val="4F4F4F"/>
          <w:sz w:val="23"/>
        </w:rPr>
        <w:t>and</w:t>
      </w:r>
      <w:r>
        <w:rPr>
          <w:color w:val="4F4F4F"/>
          <w:spacing w:val="57"/>
          <w:sz w:val="23"/>
        </w:rPr>
        <w:t xml:space="preserve"> </w:t>
      </w:r>
      <w:r>
        <w:rPr>
          <w:color w:val="4F4F4F"/>
          <w:sz w:val="23"/>
        </w:rPr>
        <w:t>property</w:t>
      </w:r>
      <w:r>
        <w:rPr>
          <w:color w:val="4F4F4F"/>
          <w:spacing w:val="58"/>
          <w:sz w:val="23"/>
        </w:rPr>
        <w:t xml:space="preserve"> </w:t>
      </w:r>
      <w:r>
        <w:rPr>
          <w:color w:val="4F4F4F"/>
          <w:sz w:val="23"/>
        </w:rPr>
        <w:t>among its or their</w:t>
      </w:r>
      <w:r>
        <w:rPr>
          <w:color w:val="4F4F4F"/>
          <w:spacing w:val="57"/>
          <w:sz w:val="23"/>
        </w:rPr>
        <w:t xml:space="preserve"> </w:t>
      </w:r>
      <w:r>
        <w:rPr>
          <w:color w:val="4F4F4F"/>
          <w:sz w:val="23"/>
        </w:rPr>
        <w:t>members to an extent</w:t>
      </w:r>
      <w:r>
        <w:rPr>
          <w:color w:val="4F4F4F"/>
          <w:spacing w:val="58"/>
          <w:sz w:val="23"/>
        </w:rPr>
        <w:t xml:space="preserve"> </w:t>
      </w:r>
      <w:r>
        <w:rPr>
          <w:color w:val="4F4F4F"/>
          <w:sz w:val="23"/>
        </w:rPr>
        <w:t>at least as</w:t>
      </w:r>
      <w:r>
        <w:rPr>
          <w:color w:val="4F4F4F"/>
          <w:spacing w:val="57"/>
          <w:sz w:val="23"/>
        </w:rPr>
        <w:t xml:space="preserve"> </w:t>
      </w:r>
      <w:r>
        <w:rPr>
          <w:color w:val="4F4F4F"/>
          <w:sz w:val="23"/>
        </w:rPr>
        <w:t>great</w:t>
      </w:r>
      <w:r>
        <w:rPr>
          <w:color w:val="4F4F4F"/>
          <w:spacing w:val="1"/>
          <w:sz w:val="23"/>
        </w:rPr>
        <w:t xml:space="preserve"> </w:t>
      </w:r>
      <w:r>
        <w:rPr>
          <w:color w:val="4F4F4F"/>
          <w:w w:val="105"/>
          <w:sz w:val="23"/>
        </w:rPr>
        <w:t>as</w:t>
      </w:r>
      <w:r>
        <w:rPr>
          <w:color w:val="4F4F4F"/>
          <w:spacing w:val="-14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is</w:t>
      </w:r>
      <w:r>
        <w:rPr>
          <w:color w:val="4F4F4F"/>
          <w:spacing w:val="-1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imposed</w:t>
      </w:r>
      <w:r>
        <w:rPr>
          <w:color w:val="4F4F4F"/>
          <w:spacing w:val="9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on</w:t>
      </w:r>
      <w:r>
        <w:rPr>
          <w:color w:val="4F4F4F"/>
          <w:spacing w:val="-10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the</w:t>
      </w:r>
      <w:r>
        <w:rPr>
          <w:color w:val="4F4F4F"/>
          <w:spacing w:val="-3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Development</w:t>
      </w:r>
      <w:r>
        <w:rPr>
          <w:color w:val="4F4F4F"/>
          <w:spacing w:val="4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Trust</w:t>
      </w:r>
      <w:r>
        <w:rPr>
          <w:color w:val="4F4F4F"/>
          <w:spacing w:val="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under</w:t>
      </w:r>
      <w:r>
        <w:rPr>
          <w:color w:val="4F4F4F"/>
          <w:spacing w:val="-8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or</w:t>
      </w:r>
      <w:r>
        <w:rPr>
          <w:color w:val="4F4F4F"/>
          <w:spacing w:val="-9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by</w:t>
      </w:r>
      <w:r>
        <w:rPr>
          <w:color w:val="4F4F4F"/>
          <w:spacing w:val="-6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virtue</w:t>
      </w:r>
      <w:r>
        <w:rPr>
          <w:color w:val="4F4F4F"/>
          <w:spacing w:val="-6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of</w:t>
      </w:r>
      <w:r>
        <w:rPr>
          <w:color w:val="4F4F4F"/>
          <w:spacing w:val="-9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Clause</w:t>
      </w:r>
      <w:r>
        <w:rPr>
          <w:color w:val="4F4F4F"/>
          <w:spacing w:val="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4</w:t>
      </w:r>
      <w:r>
        <w:rPr>
          <w:color w:val="4F4F4F"/>
          <w:spacing w:val="-9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hereof,</w:t>
      </w:r>
      <w:r>
        <w:rPr>
          <w:color w:val="4F4F4F"/>
          <w:spacing w:val="-57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such institution or institutions to be determined by the members of the</w:t>
      </w:r>
      <w:r>
        <w:rPr>
          <w:color w:val="4F4F4F"/>
          <w:spacing w:val="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Development Trust at or before the time of dissolution, and if and so far as</w:t>
      </w:r>
      <w:r>
        <w:rPr>
          <w:color w:val="4F4F4F"/>
          <w:spacing w:val="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effect cannot be given to such provision, then to some charitable object</w:t>
      </w:r>
      <w:r>
        <w:rPr>
          <w:color w:val="4F4F4F"/>
          <w:spacing w:val="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PROVIDED THAT the approval of the Charity Commissioners for England</w:t>
      </w:r>
      <w:r>
        <w:rPr>
          <w:color w:val="4F4F4F"/>
          <w:spacing w:val="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and</w:t>
      </w:r>
      <w:r>
        <w:rPr>
          <w:color w:val="4F4F4F"/>
          <w:spacing w:val="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Wales</w:t>
      </w:r>
      <w:r>
        <w:rPr>
          <w:color w:val="4F4F4F"/>
          <w:spacing w:val="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shall</w:t>
      </w:r>
      <w:r>
        <w:rPr>
          <w:color w:val="4F4F4F"/>
          <w:spacing w:val="7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be</w:t>
      </w:r>
      <w:r>
        <w:rPr>
          <w:color w:val="4F4F4F"/>
          <w:spacing w:val="-8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obtained</w:t>
      </w:r>
      <w:r>
        <w:rPr>
          <w:color w:val="4F4F4F"/>
          <w:spacing w:val="1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to</w:t>
      </w:r>
      <w:r>
        <w:rPr>
          <w:color w:val="4F4F4F"/>
          <w:spacing w:val="-4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such</w:t>
      </w:r>
      <w:r>
        <w:rPr>
          <w:color w:val="4F4F4F"/>
          <w:spacing w:val="3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disposal.</w:t>
      </w:r>
    </w:p>
    <w:p w:rsidR="00FC5CD9" w:rsidRDefault="00FC5CD9" w:rsidP="00FC5CD9">
      <w:pPr>
        <w:pStyle w:val="BodyText"/>
        <w:spacing w:before="3"/>
        <w:rPr>
          <w:sz w:val="22"/>
        </w:rPr>
      </w:pPr>
    </w:p>
    <w:p w:rsidR="00FC5CD9" w:rsidRDefault="00FC5CD9">
      <w:pPr>
        <w:pStyle w:val="ListParagraph"/>
        <w:numPr>
          <w:ilvl w:val="0"/>
          <w:numId w:val="1"/>
        </w:numPr>
        <w:tabs>
          <w:tab w:val="left" w:pos="2225"/>
        </w:tabs>
        <w:spacing w:line="247" w:lineRule="auto"/>
        <w:ind w:left="2203" w:right="961" w:hanging="703"/>
        <w:rPr>
          <w:color w:val="4F4F4F"/>
          <w:sz w:val="23"/>
        </w:rPr>
      </w:pPr>
      <w:r>
        <w:rPr>
          <w:color w:val="4F4F4F"/>
          <w:w w:val="105"/>
          <w:sz w:val="23"/>
        </w:rPr>
        <w:t>True accounts shall be kept of the sums of money received and expended by</w:t>
      </w:r>
      <w:r>
        <w:rPr>
          <w:color w:val="4F4F4F"/>
          <w:spacing w:val="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the Development Trust and the manners in respect of which such receipts and</w:t>
      </w:r>
      <w:r>
        <w:rPr>
          <w:color w:val="4F4F4F"/>
          <w:spacing w:val="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expenditures take place, and of the property credits and liabilities of the</w:t>
      </w:r>
      <w:r>
        <w:rPr>
          <w:color w:val="4F4F4F"/>
          <w:spacing w:val="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Development Trust; and, subject to any reasonable restrictions as to the time</w:t>
      </w:r>
      <w:r>
        <w:rPr>
          <w:color w:val="4F4F4F"/>
          <w:spacing w:val="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and</w:t>
      </w:r>
      <w:r>
        <w:rPr>
          <w:color w:val="4F4F4F"/>
          <w:spacing w:val="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manner</w:t>
      </w:r>
      <w:r>
        <w:rPr>
          <w:color w:val="4F4F4F"/>
          <w:spacing w:val="-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of</w:t>
      </w:r>
      <w:r>
        <w:rPr>
          <w:color w:val="4F4F4F"/>
          <w:spacing w:val="-5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inspecting</w:t>
      </w:r>
      <w:r>
        <w:rPr>
          <w:color w:val="4F4F4F"/>
          <w:spacing w:val="1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the</w:t>
      </w:r>
      <w:r>
        <w:rPr>
          <w:color w:val="4F4F4F"/>
          <w:spacing w:val="-6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same</w:t>
      </w:r>
      <w:r>
        <w:rPr>
          <w:color w:val="4F4F4F"/>
          <w:spacing w:val="-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that</w:t>
      </w:r>
      <w:r>
        <w:rPr>
          <w:color w:val="4F4F4F"/>
          <w:spacing w:val="3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may</w:t>
      </w:r>
      <w:r>
        <w:rPr>
          <w:color w:val="4F4F4F"/>
          <w:spacing w:val="-5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be</w:t>
      </w:r>
      <w:r>
        <w:rPr>
          <w:color w:val="4F4F4F"/>
          <w:spacing w:val="-7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imposed</w:t>
      </w:r>
      <w:r>
        <w:rPr>
          <w:color w:val="4F4F4F"/>
          <w:spacing w:val="8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in</w:t>
      </w:r>
      <w:r>
        <w:rPr>
          <w:color w:val="4F4F4F"/>
          <w:spacing w:val="-7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accordance</w:t>
      </w:r>
      <w:r>
        <w:rPr>
          <w:color w:val="4F4F4F"/>
          <w:spacing w:val="1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with</w:t>
      </w:r>
      <w:r>
        <w:rPr>
          <w:color w:val="4F4F4F"/>
          <w:spacing w:val="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the regulations of the Development Trust for the time being, such accounts</w:t>
      </w:r>
      <w:r>
        <w:rPr>
          <w:color w:val="4F4F4F"/>
          <w:spacing w:val="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shall be opened to the inspection of the members.</w:t>
      </w:r>
      <w:r>
        <w:rPr>
          <w:color w:val="4F4F4F"/>
          <w:spacing w:val="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Once at least in every year</w:t>
      </w:r>
      <w:r>
        <w:rPr>
          <w:color w:val="4F4F4F"/>
          <w:spacing w:val="1"/>
          <w:w w:val="105"/>
          <w:sz w:val="23"/>
        </w:rPr>
        <w:t xml:space="preserve"> </w:t>
      </w:r>
      <w:r>
        <w:rPr>
          <w:color w:val="4F4F4F"/>
          <w:spacing w:val="-1"/>
          <w:w w:val="105"/>
          <w:sz w:val="23"/>
        </w:rPr>
        <w:t xml:space="preserve">the accounts of the Development Trust shall </w:t>
      </w:r>
      <w:r>
        <w:rPr>
          <w:color w:val="4F4F4F"/>
          <w:w w:val="105"/>
          <w:sz w:val="23"/>
        </w:rPr>
        <w:t>be examined and the correctness</w:t>
      </w:r>
      <w:r>
        <w:rPr>
          <w:color w:val="4F4F4F"/>
          <w:spacing w:val="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of</w:t>
      </w:r>
      <w:r>
        <w:rPr>
          <w:color w:val="4F4F4F"/>
          <w:spacing w:val="-1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the</w:t>
      </w:r>
      <w:r>
        <w:rPr>
          <w:color w:val="4F4F4F"/>
          <w:spacing w:val="-8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income</w:t>
      </w:r>
      <w:r>
        <w:rPr>
          <w:color w:val="4F4F4F"/>
          <w:spacing w:val="-6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and</w:t>
      </w:r>
      <w:r>
        <w:rPr>
          <w:color w:val="4F4F4F"/>
          <w:spacing w:val="-10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expenditure</w:t>
      </w:r>
      <w:r>
        <w:rPr>
          <w:color w:val="4F4F4F"/>
          <w:spacing w:val="4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account</w:t>
      </w:r>
      <w:r>
        <w:rPr>
          <w:color w:val="4F4F4F"/>
          <w:spacing w:val="-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and</w:t>
      </w:r>
      <w:r>
        <w:rPr>
          <w:color w:val="4F4F4F"/>
          <w:spacing w:val="-5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balance</w:t>
      </w:r>
      <w:r>
        <w:rPr>
          <w:color w:val="4F4F4F"/>
          <w:spacing w:val="-4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sheet</w:t>
      </w:r>
      <w:r>
        <w:rPr>
          <w:color w:val="4F4F4F"/>
          <w:spacing w:val="-10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ascertained</w:t>
      </w:r>
      <w:r>
        <w:rPr>
          <w:color w:val="4F4F4F"/>
          <w:spacing w:val="6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by</w:t>
      </w:r>
      <w:r>
        <w:rPr>
          <w:color w:val="4F4F4F"/>
          <w:spacing w:val="-14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one</w:t>
      </w:r>
      <w:r>
        <w:rPr>
          <w:color w:val="4F4F4F"/>
          <w:spacing w:val="-14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or</w:t>
      </w:r>
      <w:r>
        <w:rPr>
          <w:color w:val="4F4F4F"/>
          <w:spacing w:val="-58"/>
          <w:w w:val="105"/>
          <w:sz w:val="23"/>
        </w:rPr>
        <w:t xml:space="preserve"> </w:t>
      </w:r>
      <w:r>
        <w:rPr>
          <w:color w:val="4F4F4F"/>
          <w:sz w:val="23"/>
        </w:rPr>
        <w:t>more</w:t>
      </w:r>
      <w:r>
        <w:rPr>
          <w:color w:val="4F4F4F"/>
          <w:spacing w:val="1"/>
          <w:sz w:val="23"/>
        </w:rPr>
        <w:t xml:space="preserve"> </w:t>
      </w:r>
      <w:r>
        <w:rPr>
          <w:color w:val="4F4F4F"/>
          <w:sz w:val="23"/>
        </w:rPr>
        <w:t>properly</w:t>
      </w:r>
      <w:r>
        <w:rPr>
          <w:color w:val="4F4F4F"/>
          <w:spacing w:val="57"/>
          <w:sz w:val="23"/>
        </w:rPr>
        <w:t xml:space="preserve"> </w:t>
      </w:r>
      <w:r>
        <w:rPr>
          <w:color w:val="4F4F4F"/>
          <w:sz w:val="23"/>
        </w:rPr>
        <w:t>qualified</w:t>
      </w:r>
      <w:r>
        <w:rPr>
          <w:color w:val="4F4F4F"/>
          <w:spacing w:val="58"/>
          <w:sz w:val="23"/>
        </w:rPr>
        <w:t xml:space="preserve"> </w:t>
      </w:r>
      <w:r>
        <w:rPr>
          <w:color w:val="4F4F4F"/>
          <w:sz w:val="23"/>
        </w:rPr>
        <w:t>external</w:t>
      </w:r>
      <w:r>
        <w:rPr>
          <w:color w:val="4F4F4F"/>
          <w:spacing w:val="57"/>
          <w:sz w:val="23"/>
        </w:rPr>
        <w:t xml:space="preserve"> </w:t>
      </w:r>
      <w:r>
        <w:rPr>
          <w:color w:val="4F4F4F"/>
          <w:sz w:val="23"/>
        </w:rPr>
        <w:t>examiners</w:t>
      </w:r>
      <w:r>
        <w:rPr>
          <w:color w:val="4F4F4F"/>
          <w:spacing w:val="58"/>
          <w:sz w:val="23"/>
        </w:rPr>
        <w:t xml:space="preserve"> </w:t>
      </w:r>
      <w:r>
        <w:rPr>
          <w:color w:val="4F4F4F"/>
          <w:sz w:val="23"/>
        </w:rPr>
        <w:t>in compliance</w:t>
      </w:r>
      <w:r>
        <w:rPr>
          <w:color w:val="4F4F4F"/>
          <w:spacing w:val="57"/>
          <w:sz w:val="23"/>
        </w:rPr>
        <w:t xml:space="preserve"> </w:t>
      </w:r>
      <w:r>
        <w:rPr>
          <w:color w:val="4F4F4F"/>
          <w:sz w:val="23"/>
        </w:rPr>
        <w:t>with the provisions</w:t>
      </w:r>
      <w:r>
        <w:rPr>
          <w:color w:val="4F4F4F"/>
          <w:spacing w:val="1"/>
          <w:sz w:val="23"/>
        </w:rPr>
        <w:t xml:space="preserve"> </w:t>
      </w:r>
      <w:r>
        <w:rPr>
          <w:color w:val="4F4F4F"/>
          <w:w w:val="105"/>
          <w:sz w:val="23"/>
        </w:rPr>
        <w:t>of</w:t>
      </w:r>
      <w:r>
        <w:rPr>
          <w:color w:val="4F4F4F"/>
          <w:spacing w:val="-9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the</w:t>
      </w:r>
      <w:r>
        <w:rPr>
          <w:color w:val="4F4F4F"/>
          <w:spacing w:val="3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Companies</w:t>
      </w:r>
      <w:r>
        <w:rPr>
          <w:color w:val="4F4F4F"/>
          <w:spacing w:val="18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Acts</w:t>
      </w:r>
      <w:r>
        <w:rPr>
          <w:color w:val="4F4F4F"/>
          <w:spacing w:val="-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1985</w:t>
      </w:r>
      <w:r>
        <w:rPr>
          <w:color w:val="4F4F4F"/>
          <w:spacing w:val="-3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and</w:t>
      </w:r>
      <w:r>
        <w:rPr>
          <w:color w:val="4F4F4F"/>
          <w:spacing w:val="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2006.</w:t>
      </w:r>
    </w:p>
    <w:p w:rsidR="00FC5CD9" w:rsidRDefault="00FC5CD9" w:rsidP="00FC5CD9">
      <w:pPr>
        <w:widowControl/>
        <w:autoSpaceDE/>
        <w:autoSpaceDN/>
        <w:spacing w:line="247" w:lineRule="auto"/>
        <w:rPr>
          <w:sz w:val="23"/>
        </w:rPr>
        <w:sectPr w:rsidR="00FC5CD9">
          <w:pgSz w:w="11910" w:h="16840"/>
          <w:pgMar w:top="1360" w:right="700" w:bottom="1480" w:left="440" w:header="0" w:footer="1267" w:gutter="0"/>
          <w:cols w:space="720"/>
        </w:sectPr>
      </w:pPr>
    </w:p>
    <w:p w:rsidR="00FC5CD9" w:rsidRDefault="00FC5CD9" w:rsidP="00FC5CD9">
      <w:pPr>
        <w:spacing w:before="64"/>
        <w:ind w:left="2767" w:right="2370"/>
        <w:jc w:val="center"/>
        <w:rPr>
          <w:sz w:val="27"/>
        </w:rPr>
      </w:pPr>
      <w:r>
        <w:rPr>
          <w:color w:val="4D4D4D"/>
          <w:w w:val="105"/>
          <w:sz w:val="27"/>
        </w:rPr>
        <w:lastRenderedPageBreak/>
        <w:t>COMPANIES</w:t>
      </w:r>
      <w:r>
        <w:rPr>
          <w:color w:val="4D4D4D"/>
          <w:spacing w:val="-3"/>
          <w:w w:val="105"/>
          <w:sz w:val="27"/>
        </w:rPr>
        <w:t xml:space="preserve"> </w:t>
      </w:r>
      <w:r>
        <w:rPr>
          <w:color w:val="4D4D4D"/>
          <w:w w:val="105"/>
          <w:sz w:val="27"/>
        </w:rPr>
        <w:t>ACTS</w:t>
      </w:r>
      <w:r>
        <w:rPr>
          <w:color w:val="4D4D4D"/>
          <w:spacing w:val="-7"/>
          <w:w w:val="105"/>
          <w:sz w:val="27"/>
        </w:rPr>
        <w:t xml:space="preserve"> </w:t>
      </w:r>
      <w:r>
        <w:rPr>
          <w:color w:val="4D4D4D"/>
          <w:w w:val="105"/>
          <w:sz w:val="27"/>
        </w:rPr>
        <w:t>1985</w:t>
      </w:r>
      <w:r>
        <w:rPr>
          <w:color w:val="4D4D4D"/>
          <w:spacing w:val="-14"/>
          <w:w w:val="105"/>
          <w:sz w:val="27"/>
        </w:rPr>
        <w:t xml:space="preserve"> </w:t>
      </w:r>
      <w:r>
        <w:rPr>
          <w:color w:val="4D4D4D"/>
          <w:w w:val="105"/>
          <w:sz w:val="27"/>
        </w:rPr>
        <w:t>AND</w:t>
      </w:r>
      <w:r>
        <w:rPr>
          <w:color w:val="4D4D4D"/>
          <w:spacing w:val="-16"/>
          <w:w w:val="105"/>
          <w:sz w:val="27"/>
        </w:rPr>
        <w:t xml:space="preserve"> </w:t>
      </w:r>
      <w:r>
        <w:rPr>
          <w:color w:val="4D4D4D"/>
          <w:w w:val="105"/>
          <w:sz w:val="27"/>
        </w:rPr>
        <w:t>2006</w:t>
      </w:r>
    </w:p>
    <w:p w:rsidR="00FC5CD9" w:rsidRDefault="00FC5CD9" w:rsidP="00FC5CD9">
      <w:pPr>
        <w:spacing w:before="251" w:line="295" w:lineRule="auto"/>
        <w:ind w:left="3200" w:right="2840"/>
        <w:jc w:val="center"/>
        <w:rPr>
          <w:sz w:val="27"/>
        </w:rPr>
      </w:pPr>
      <w:r>
        <w:rPr>
          <w:color w:val="4D4D4D"/>
          <w:sz w:val="27"/>
        </w:rPr>
        <w:t>COMPANY</w:t>
      </w:r>
      <w:r>
        <w:rPr>
          <w:color w:val="4D4D4D"/>
          <w:spacing w:val="1"/>
          <w:sz w:val="27"/>
        </w:rPr>
        <w:t xml:space="preserve"> </w:t>
      </w:r>
      <w:r>
        <w:rPr>
          <w:color w:val="4D4D4D"/>
          <w:sz w:val="27"/>
        </w:rPr>
        <w:t>LIMITED</w:t>
      </w:r>
      <w:r>
        <w:rPr>
          <w:color w:val="4D4D4D"/>
          <w:spacing w:val="1"/>
          <w:sz w:val="27"/>
        </w:rPr>
        <w:t xml:space="preserve"> </w:t>
      </w:r>
      <w:r>
        <w:rPr>
          <w:color w:val="4D4D4D"/>
          <w:sz w:val="27"/>
        </w:rPr>
        <w:t>BY GUARANTEE</w:t>
      </w:r>
      <w:r>
        <w:rPr>
          <w:color w:val="4D4D4D"/>
          <w:spacing w:val="-65"/>
          <w:sz w:val="27"/>
        </w:rPr>
        <w:t xml:space="preserve"> </w:t>
      </w:r>
      <w:r>
        <w:rPr>
          <w:color w:val="4D4D4D"/>
          <w:w w:val="105"/>
          <w:sz w:val="27"/>
        </w:rPr>
        <w:t>AND</w:t>
      </w:r>
      <w:r>
        <w:rPr>
          <w:color w:val="4D4D4D"/>
          <w:spacing w:val="-13"/>
          <w:w w:val="105"/>
          <w:sz w:val="27"/>
        </w:rPr>
        <w:t xml:space="preserve"> </w:t>
      </w:r>
      <w:r>
        <w:rPr>
          <w:color w:val="4D4D4D"/>
          <w:w w:val="105"/>
          <w:sz w:val="27"/>
        </w:rPr>
        <w:t>HAVING</w:t>
      </w:r>
      <w:r>
        <w:rPr>
          <w:color w:val="4D4D4D"/>
          <w:spacing w:val="3"/>
          <w:w w:val="105"/>
          <w:sz w:val="27"/>
        </w:rPr>
        <w:t xml:space="preserve"> </w:t>
      </w:r>
      <w:r>
        <w:rPr>
          <w:color w:val="4D4D4D"/>
          <w:w w:val="105"/>
          <w:sz w:val="27"/>
        </w:rPr>
        <w:t>NO</w:t>
      </w:r>
      <w:r>
        <w:rPr>
          <w:color w:val="4D4D4D"/>
          <w:spacing w:val="-17"/>
          <w:w w:val="105"/>
          <w:sz w:val="27"/>
        </w:rPr>
        <w:t xml:space="preserve"> </w:t>
      </w:r>
      <w:r>
        <w:rPr>
          <w:color w:val="4D4D4D"/>
          <w:w w:val="105"/>
          <w:sz w:val="27"/>
        </w:rPr>
        <w:t>SHARE</w:t>
      </w:r>
      <w:r>
        <w:rPr>
          <w:color w:val="4D4D4D"/>
          <w:spacing w:val="-2"/>
          <w:w w:val="105"/>
          <w:sz w:val="27"/>
        </w:rPr>
        <w:t xml:space="preserve"> </w:t>
      </w:r>
      <w:r>
        <w:rPr>
          <w:color w:val="4D4D4D"/>
          <w:w w:val="105"/>
          <w:sz w:val="27"/>
        </w:rPr>
        <w:t>CAPITAL</w:t>
      </w:r>
    </w:p>
    <w:p w:rsidR="00FC5CD9" w:rsidRDefault="00FC5CD9" w:rsidP="00FC5CD9">
      <w:pPr>
        <w:pStyle w:val="BodyText"/>
        <w:rPr>
          <w:sz w:val="40"/>
        </w:rPr>
      </w:pPr>
    </w:p>
    <w:p w:rsidR="00FC5CD9" w:rsidRDefault="00FC5CD9" w:rsidP="00FC5CD9">
      <w:pPr>
        <w:spacing w:line="290" w:lineRule="auto"/>
        <w:ind w:left="2949" w:right="2511" w:hanging="59"/>
        <w:jc w:val="center"/>
        <w:rPr>
          <w:b/>
          <w:sz w:val="27"/>
        </w:rPr>
      </w:pPr>
      <w:r>
        <w:rPr>
          <w:b/>
          <w:color w:val="4D4D4D"/>
          <w:w w:val="105"/>
          <w:sz w:val="27"/>
        </w:rPr>
        <w:t>ARTICLES</w:t>
      </w:r>
      <w:r>
        <w:rPr>
          <w:b/>
          <w:color w:val="4D4D4D"/>
          <w:spacing w:val="15"/>
          <w:w w:val="105"/>
          <w:sz w:val="27"/>
        </w:rPr>
        <w:t xml:space="preserve"> </w:t>
      </w:r>
      <w:r>
        <w:rPr>
          <w:b/>
          <w:color w:val="4D4D4D"/>
          <w:w w:val="105"/>
          <w:sz w:val="27"/>
        </w:rPr>
        <w:t>OF</w:t>
      </w:r>
      <w:r>
        <w:rPr>
          <w:b/>
          <w:color w:val="4D4D4D"/>
          <w:spacing w:val="-12"/>
          <w:w w:val="105"/>
          <w:sz w:val="27"/>
        </w:rPr>
        <w:t xml:space="preserve"> </w:t>
      </w:r>
      <w:r>
        <w:rPr>
          <w:b/>
          <w:color w:val="4D4D4D"/>
          <w:w w:val="105"/>
          <w:sz w:val="27"/>
        </w:rPr>
        <w:t>ASSOCIATION</w:t>
      </w:r>
      <w:r>
        <w:rPr>
          <w:b/>
          <w:color w:val="4D4D4D"/>
          <w:spacing w:val="19"/>
          <w:w w:val="105"/>
          <w:sz w:val="27"/>
        </w:rPr>
        <w:t xml:space="preserve"> </w:t>
      </w:r>
      <w:r>
        <w:rPr>
          <w:b/>
          <w:color w:val="4D4D4D"/>
          <w:w w:val="105"/>
          <w:sz w:val="27"/>
        </w:rPr>
        <w:t>OF</w:t>
      </w:r>
      <w:r>
        <w:rPr>
          <w:b/>
          <w:color w:val="4D4D4D"/>
          <w:spacing w:val="1"/>
          <w:w w:val="105"/>
          <w:sz w:val="27"/>
        </w:rPr>
        <w:t xml:space="preserve"> </w:t>
      </w:r>
      <w:r>
        <w:rPr>
          <w:b/>
          <w:color w:val="4D4D4D"/>
          <w:sz w:val="27"/>
        </w:rPr>
        <w:t>WIDTBY</w:t>
      </w:r>
      <w:r>
        <w:rPr>
          <w:b/>
          <w:color w:val="4D4D4D"/>
          <w:spacing w:val="55"/>
          <w:sz w:val="27"/>
        </w:rPr>
        <w:t xml:space="preserve"> </w:t>
      </w:r>
      <w:r>
        <w:rPr>
          <w:b/>
          <w:color w:val="4D4D4D"/>
          <w:sz w:val="27"/>
        </w:rPr>
        <w:t>AREA</w:t>
      </w:r>
      <w:r>
        <w:rPr>
          <w:b/>
          <w:color w:val="4D4D4D"/>
          <w:spacing w:val="52"/>
          <w:sz w:val="27"/>
        </w:rPr>
        <w:t xml:space="preserve"> </w:t>
      </w:r>
      <w:r>
        <w:rPr>
          <w:b/>
          <w:color w:val="4D4D4D"/>
          <w:sz w:val="27"/>
        </w:rPr>
        <w:t>DEVELOPMENT</w:t>
      </w:r>
      <w:r>
        <w:rPr>
          <w:b/>
          <w:color w:val="4D4D4D"/>
          <w:spacing w:val="53"/>
          <w:sz w:val="27"/>
        </w:rPr>
        <w:t xml:space="preserve"> </w:t>
      </w:r>
      <w:r>
        <w:rPr>
          <w:b/>
          <w:color w:val="4D4D4D"/>
          <w:sz w:val="27"/>
        </w:rPr>
        <w:t>TRUST</w:t>
      </w:r>
    </w:p>
    <w:p w:rsidR="00FC5CD9" w:rsidRDefault="00FC5CD9" w:rsidP="00FC5CD9">
      <w:pPr>
        <w:pStyle w:val="BodyText"/>
        <w:spacing w:before="2"/>
        <w:rPr>
          <w:b/>
          <w:sz w:val="44"/>
        </w:rPr>
      </w:pPr>
    </w:p>
    <w:p w:rsidR="00FC5CD9" w:rsidRDefault="00FC5CD9" w:rsidP="00FC5CD9">
      <w:pPr>
        <w:spacing w:before="1"/>
        <w:ind w:left="358"/>
        <w:jc w:val="center"/>
        <w:rPr>
          <w:b/>
          <w:sz w:val="21"/>
        </w:rPr>
      </w:pPr>
      <w:r>
        <w:rPr>
          <w:b/>
          <w:color w:val="4D4D4D"/>
          <w:spacing w:val="-1"/>
          <w:w w:val="105"/>
          <w:sz w:val="21"/>
        </w:rPr>
        <w:t>As</w:t>
      </w:r>
      <w:r>
        <w:rPr>
          <w:b/>
          <w:color w:val="4D4D4D"/>
          <w:spacing w:val="-13"/>
          <w:w w:val="105"/>
          <w:sz w:val="21"/>
        </w:rPr>
        <w:t xml:space="preserve"> </w:t>
      </w:r>
      <w:r>
        <w:rPr>
          <w:b/>
          <w:color w:val="4D4D4D"/>
          <w:spacing w:val="-1"/>
          <w:w w:val="105"/>
          <w:sz w:val="21"/>
        </w:rPr>
        <w:t>amended</w:t>
      </w:r>
      <w:r>
        <w:rPr>
          <w:b/>
          <w:color w:val="4D4D4D"/>
          <w:spacing w:val="14"/>
          <w:w w:val="105"/>
          <w:sz w:val="21"/>
        </w:rPr>
        <w:t xml:space="preserve"> </w:t>
      </w:r>
      <w:r>
        <w:rPr>
          <w:b/>
          <w:color w:val="4D4D4D"/>
          <w:spacing w:val="-1"/>
          <w:w w:val="105"/>
          <w:sz w:val="21"/>
        </w:rPr>
        <w:t>by</w:t>
      </w:r>
      <w:r>
        <w:rPr>
          <w:b/>
          <w:color w:val="4D4D4D"/>
          <w:spacing w:val="-11"/>
          <w:w w:val="105"/>
          <w:sz w:val="21"/>
        </w:rPr>
        <w:t xml:space="preserve"> </w:t>
      </w:r>
      <w:r>
        <w:rPr>
          <w:b/>
          <w:color w:val="4D4D4D"/>
          <w:spacing w:val="-1"/>
          <w:w w:val="105"/>
          <w:sz w:val="21"/>
        </w:rPr>
        <w:t>special</w:t>
      </w:r>
      <w:r>
        <w:rPr>
          <w:b/>
          <w:color w:val="4D4D4D"/>
          <w:spacing w:val="3"/>
          <w:w w:val="105"/>
          <w:sz w:val="21"/>
        </w:rPr>
        <w:t xml:space="preserve"> </w:t>
      </w:r>
      <w:r>
        <w:rPr>
          <w:b/>
          <w:color w:val="4D4D4D"/>
          <w:spacing w:val="-1"/>
          <w:w w:val="105"/>
          <w:sz w:val="21"/>
        </w:rPr>
        <w:t>resolution</w:t>
      </w:r>
      <w:r>
        <w:rPr>
          <w:b/>
          <w:color w:val="4D4D4D"/>
          <w:spacing w:val="12"/>
          <w:w w:val="105"/>
          <w:sz w:val="21"/>
        </w:rPr>
        <w:t xml:space="preserve"> </w:t>
      </w:r>
      <w:r>
        <w:rPr>
          <w:b/>
          <w:color w:val="4D4D4D"/>
          <w:spacing w:val="-1"/>
          <w:w w:val="105"/>
          <w:sz w:val="21"/>
        </w:rPr>
        <w:t>passed</w:t>
      </w:r>
      <w:r>
        <w:rPr>
          <w:b/>
          <w:color w:val="4D4D4D"/>
          <w:spacing w:val="12"/>
          <w:w w:val="105"/>
          <w:sz w:val="21"/>
        </w:rPr>
        <w:t xml:space="preserve"> </w:t>
      </w:r>
      <w:r>
        <w:rPr>
          <w:b/>
          <w:color w:val="4D4D4D"/>
          <w:spacing w:val="-1"/>
          <w:w w:val="105"/>
          <w:sz w:val="21"/>
        </w:rPr>
        <w:t>by</w:t>
      </w:r>
      <w:r>
        <w:rPr>
          <w:b/>
          <w:color w:val="4D4D4D"/>
          <w:spacing w:val="-7"/>
          <w:w w:val="105"/>
          <w:sz w:val="21"/>
        </w:rPr>
        <w:t xml:space="preserve"> </w:t>
      </w:r>
      <w:r>
        <w:rPr>
          <w:b/>
          <w:color w:val="4D4D4D"/>
          <w:w w:val="105"/>
          <w:sz w:val="21"/>
        </w:rPr>
        <w:t>the</w:t>
      </w:r>
      <w:r>
        <w:rPr>
          <w:b/>
          <w:color w:val="4D4D4D"/>
          <w:spacing w:val="-8"/>
          <w:w w:val="105"/>
          <w:sz w:val="21"/>
        </w:rPr>
        <w:t xml:space="preserve"> </w:t>
      </w:r>
      <w:r>
        <w:rPr>
          <w:b/>
          <w:color w:val="4D4D4D"/>
          <w:w w:val="105"/>
          <w:sz w:val="21"/>
        </w:rPr>
        <w:t>Company</w:t>
      </w:r>
      <w:r>
        <w:rPr>
          <w:b/>
          <w:color w:val="4D4D4D"/>
          <w:spacing w:val="4"/>
          <w:w w:val="105"/>
          <w:sz w:val="21"/>
        </w:rPr>
        <w:t xml:space="preserve"> </w:t>
      </w:r>
      <w:r>
        <w:rPr>
          <w:b/>
          <w:color w:val="4D4D4D"/>
          <w:w w:val="105"/>
          <w:sz w:val="21"/>
        </w:rPr>
        <w:t>on</w:t>
      </w:r>
      <w:r>
        <w:rPr>
          <w:b/>
          <w:color w:val="4D4D4D"/>
          <w:spacing w:val="-9"/>
          <w:w w:val="105"/>
          <w:sz w:val="21"/>
        </w:rPr>
        <w:t xml:space="preserve"> </w:t>
      </w:r>
      <w:r>
        <w:rPr>
          <w:b/>
          <w:color w:val="4D4D4D"/>
          <w:w w:val="105"/>
          <w:sz w:val="21"/>
        </w:rPr>
        <w:t>23rd</w:t>
      </w:r>
      <w:r>
        <w:rPr>
          <w:b/>
          <w:color w:val="4D4D4D"/>
          <w:spacing w:val="-3"/>
          <w:w w:val="105"/>
          <w:sz w:val="21"/>
        </w:rPr>
        <w:t xml:space="preserve"> </w:t>
      </w:r>
      <w:r>
        <w:rPr>
          <w:b/>
          <w:color w:val="4D4D4D"/>
          <w:w w:val="105"/>
          <w:sz w:val="21"/>
        </w:rPr>
        <w:t>October 2009</w:t>
      </w:r>
    </w:p>
    <w:p w:rsidR="00FC5CD9" w:rsidRDefault="00FC5CD9" w:rsidP="00FC5CD9">
      <w:pPr>
        <w:spacing w:before="8" w:line="252" w:lineRule="auto"/>
        <w:ind w:left="2297" w:right="1943"/>
        <w:jc w:val="center"/>
        <w:rPr>
          <w:b/>
          <w:sz w:val="23"/>
        </w:rPr>
      </w:pPr>
      <w:r>
        <w:rPr>
          <w:b/>
          <w:color w:val="4D4D4D"/>
          <w:sz w:val="23"/>
        </w:rPr>
        <w:t>and</w:t>
      </w:r>
      <w:r>
        <w:rPr>
          <w:b/>
          <w:color w:val="4D4D4D"/>
          <w:spacing w:val="8"/>
          <w:sz w:val="23"/>
        </w:rPr>
        <w:t xml:space="preserve"> </w:t>
      </w:r>
      <w:r>
        <w:rPr>
          <w:b/>
          <w:color w:val="4D4D4D"/>
          <w:sz w:val="23"/>
        </w:rPr>
        <w:t>as amended</w:t>
      </w:r>
      <w:r>
        <w:rPr>
          <w:b/>
          <w:color w:val="4D4D4D"/>
          <w:spacing w:val="23"/>
          <w:sz w:val="23"/>
        </w:rPr>
        <w:t xml:space="preserve"> </w:t>
      </w:r>
      <w:r>
        <w:rPr>
          <w:b/>
          <w:color w:val="4D4D4D"/>
          <w:sz w:val="23"/>
        </w:rPr>
        <w:t>by</w:t>
      </w:r>
      <w:r>
        <w:rPr>
          <w:b/>
          <w:color w:val="4D4D4D"/>
          <w:spacing w:val="6"/>
          <w:sz w:val="23"/>
        </w:rPr>
        <w:t xml:space="preserve"> </w:t>
      </w:r>
      <w:r>
        <w:rPr>
          <w:b/>
          <w:color w:val="4D4D4D"/>
          <w:sz w:val="23"/>
        </w:rPr>
        <w:t>special</w:t>
      </w:r>
      <w:r>
        <w:rPr>
          <w:b/>
          <w:color w:val="4D4D4D"/>
          <w:spacing w:val="17"/>
          <w:sz w:val="23"/>
        </w:rPr>
        <w:t xml:space="preserve"> </w:t>
      </w:r>
      <w:r>
        <w:rPr>
          <w:b/>
          <w:color w:val="4D4D4D"/>
          <w:sz w:val="23"/>
        </w:rPr>
        <w:t>resolution</w:t>
      </w:r>
      <w:r>
        <w:rPr>
          <w:b/>
          <w:color w:val="4D4D4D"/>
          <w:spacing w:val="32"/>
          <w:sz w:val="23"/>
        </w:rPr>
        <w:t xml:space="preserve"> </w:t>
      </w:r>
      <w:r>
        <w:rPr>
          <w:b/>
          <w:color w:val="4D4D4D"/>
          <w:sz w:val="23"/>
        </w:rPr>
        <w:t>passed</w:t>
      </w:r>
      <w:r>
        <w:rPr>
          <w:b/>
          <w:color w:val="4D4D4D"/>
          <w:spacing w:val="16"/>
          <w:sz w:val="23"/>
        </w:rPr>
        <w:t xml:space="preserve"> </w:t>
      </w:r>
      <w:r>
        <w:rPr>
          <w:b/>
          <w:color w:val="4D4D4D"/>
          <w:sz w:val="23"/>
        </w:rPr>
        <w:t>16</w:t>
      </w:r>
      <w:r>
        <w:rPr>
          <w:b/>
          <w:color w:val="4D4D4D"/>
          <w:position w:val="6"/>
          <w:sz w:val="15"/>
        </w:rPr>
        <w:t>t h</w:t>
      </w:r>
      <w:r>
        <w:rPr>
          <w:b/>
          <w:color w:val="4D4D4D"/>
          <w:spacing w:val="3"/>
          <w:position w:val="6"/>
          <w:sz w:val="15"/>
        </w:rPr>
        <w:t xml:space="preserve"> </w:t>
      </w:r>
      <w:r>
        <w:rPr>
          <w:b/>
          <w:color w:val="4D4D4D"/>
          <w:sz w:val="23"/>
        </w:rPr>
        <w:t>December</w:t>
      </w:r>
      <w:r>
        <w:rPr>
          <w:b/>
          <w:color w:val="4D4D4D"/>
          <w:spacing w:val="16"/>
          <w:sz w:val="23"/>
        </w:rPr>
        <w:t xml:space="preserve"> </w:t>
      </w:r>
      <w:r>
        <w:rPr>
          <w:b/>
          <w:color w:val="4D4D4D"/>
          <w:sz w:val="23"/>
        </w:rPr>
        <w:t>2010</w:t>
      </w:r>
      <w:r>
        <w:rPr>
          <w:b/>
          <w:color w:val="4D4D4D"/>
          <w:spacing w:val="-55"/>
          <w:sz w:val="23"/>
        </w:rPr>
        <w:t xml:space="preserve"> </w:t>
      </w:r>
      <w:r>
        <w:rPr>
          <w:b/>
          <w:color w:val="4D4D4D"/>
          <w:sz w:val="23"/>
        </w:rPr>
        <w:t>and</w:t>
      </w:r>
      <w:r>
        <w:rPr>
          <w:b/>
          <w:color w:val="4D4D4D"/>
          <w:spacing w:val="7"/>
          <w:sz w:val="23"/>
        </w:rPr>
        <w:t xml:space="preserve"> </w:t>
      </w:r>
      <w:r>
        <w:rPr>
          <w:b/>
          <w:color w:val="4D4D4D"/>
          <w:sz w:val="23"/>
        </w:rPr>
        <w:t>as</w:t>
      </w:r>
      <w:r>
        <w:rPr>
          <w:b/>
          <w:color w:val="4D4D4D"/>
          <w:spacing w:val="3"/>
          <w:sz w:val="23"/>
        </w:rPr>
        <w:t xml:space="preserve"> </w:t>
      </w:r>
      <w:r>
        <w:rPr>
          <w:b/>
          <w:color w:val="4D4D4D"/>
          <w:sz w:val="23"/>
        </w:rPr>
        <w:t>amended</w:t>
      </w:r>
      <w:r>
        <w:rPr>
          <w:b/>
          <w:color w:val="4D4D4D"/>
          <w:spacing w:val="20"/>
          <w:sz w:val="23"/>
        </w:rPr>
        <w:t xml:space="preserve"> </w:t>
      </w:r>
      <w:r>
        <w:rPr>
          <w:b/>
          <w:color w:val="4D4D4D"/>
          <w:sz w:val="23"/>
        </w:rPr>
        <w:t>by</w:t>
      </w:r>
      <w:r>
        <w:rPr>
          <w:b/>
          <w:color w:val="4D4D4D"/>
          <w:spacing w:val="4"/>
          <w:sz w:val="23"/>
        </w:rPr>
        <w:t xml:space="preserve"> </w:t>
      </w:r>
      <w:r>
        <w:rPr>
          <w:b/>
          <w:color w:val="4D4D4D"/>
          <w:sz w:val="23"/>
        </w:rPr>
        <w:t>the</w:t>
      </w:r>
      <w:r>
        <w:rPr>
          <w:b/>
          <w:color w:val="4D4D4D"/>
          <w:spacing w:val="8"/>
          <w:sz w:val="23"/>
        </w:rPr>
        <w:t xml:space="preserve"> </w:t>
      </w:r>
      <w:r>
        <w:rPr>
          <w:b/>
          <w:color w:val="4D4D4D"/>
          <w:sz w:val="23"/>
        </w:rPr>
        <w:t>Certificate</w:t>
      </w:r>
      <w:r>
        <w:rPr>
          <w:b/>
          <w:color w:val="4D4D4D"/>
          <w:spacing w:val="28"/>
          <w:sz w:val="23"/>
        </w:rPr>
        <w:t xml:space="preserve"> </w:t>
      </w:r>
      <w:r>
        <w:rPr>
          <w:b/>
          <w:color w:val="4D4D4D"/>
          <w:sz w:val="23"/>
        </w:rPr>
        <w:t>of</w:t>
      </w:r>
      <w:r>
        <w:rPr>
          <w:b/>
          <w:color w:val="4D4D4D"/>
          <w:spacing w:val="2"/>
          <w:sz w:val="23"/>
        </w:rPr>
        <w:t xml:space="preserve"> </w:t>
      </w:r>
      <w:r>
        <w:rPr>
          <w:b/>
          <w:color w:val="4D4D4D"/>
          <w:sz w:val="23"/>
        </w:rPr>
        <w:t>Incorporation</w:t>
      </w:r>
    </w:p>
    <w:p w:rsidR="00FC5CD9" w:rsidRDefault="00FC5CD9" w:rsidP="00FC5CD9">
      <w:pPr>
        <w:spacing w:line="261" w:lineRule="exact"/>
        <w:ind w:left="2767" w:right="2408"/>
        <w:jc w:val="center"/>
        <w:rPr>
          <w:b/>
          <w:sz w:val="23"/>
        </w:rPr>
      </w:pPr>
      <w:r>
        <w:rPr>
          <w:b/>
          <w:color w:val="4D4D4D"/>
          <w:w w:val="104"/>
          <w:sz w:val="23"/>
        </w:rPr>
        <w:t>on</w:t>
      </w:r>
      <w:r>
        <w:rPr>
          <w:b/>
          <w:color w:val="4D4D4D"/>
          <w:spacing w:val="1"/>
          <w:sz w:val="23"/>
        </w:rPr>
        <w:t xml:space="preserve"> </w:t>
      </w:r>
      <w:r>
        <w:rPr>
          <w:b/>
          <w:color w:val="4D4D4D"/>
          <w:spacing w:val="-1"/>
          <w:w w:val="103"/>
          <w:sz w:val="23"/>
        </w:rPr>
        <w:t>chang</w:t>
      </w:r>
      <w:r>
        <w:rPr>
          <w:b/>
          <w:color w:val="4D4D4D"/>
          <w:w w:val="103"/>
          <w:sz w:val="23"/>
        </w:rPr>
        <w:t>e</w:t>
      </w:r>
      <w:r>
        <w:rPr>
          <w:b/>
          <w:color w:val="4D4D4D"/>
          <w:spacing w:val="10"/>
          <w:sz w:val="23"/>
        </w:rPr>
        <w:t xml:space="preserve"> </w:t>
      </w:r>
      <w:r>
        <w:rPr>
          <w:b/>
          <w:color w:val="4D4D4D"/>
          <w:w w:val="107"/>
          <w:sz w:val="23"/>
        </w:rPr>
        <w:t>of</w:t>
      </w:r>
      <w:r>
        <w:rPr>
          <w:b/>
          <w:color w:val="4D4D4D"/>
          <w:spacing w:val="-3"/>
          <w:sz w:val="23"/>
        </w:rPr>
        <w:t xml:space="preserve"> </w:t>
      </w:r>
      <w:r>
        <w:rPr>
          <w:b/>
          <w:color w:val="4D4D4D"/>
          <w:spacing w:val="-1"/>
          <w:w w:val="104"/>
          <w:sz w:val="23"/>
        </w:rPr>
        <w:t>nam</w:t>
      </w:r>
      <w:r>
        <w:rPr>
          <w:b/>
          <w:color w:val="4D4D4D"/>
          <w:w w:val="104"/>
          <w:sz w:val="23"/>
        </w:rPr>
        <w:t>e</w:t>
      </w:r>
      <w:r>
        <w:rPr>
          <w:b/>
          <w:color w:val="4D4D4D"/>
          <w:spacing w:val="7"/>
          <w:sz w:val="23"/>
        </w:rPr>
        <w:t xml:space="preserve"> </w:t>
      </w:r>
      <w:r>
        <w:rPr>
          <w:b/>
          <w:color w:val="4D4D4D"/>
          <w:spacing w:val="-1"/>
          <w:w w:val="104"/>
          <w:sz w:val="23"/>
        </w:rPr>
        <w:t>issue</w:t>
      </w:r>
      <w:r>
        <w:rPr>
          <w:b/>
          <w:color w:val="4D4D4D"/>
          <w:w w:val="104"/>
          <w:sz w:val="23"/>
        </w:rPr>
        <w:t>d</w:t>
      </w:r>
      <w:r>
        <w:rPr>
          <w:b/>
          <w:color w:val="4D4D4D"/>
          <w:spacing w:val="8"/>
          <w:sz w:val="23"/>
        </w:rPr>
        <w:t xml:space="preserve"> </w:t>
      </w:r>
      <w:r>
        <w:rPr>
          <w:b/>
          <w:color w:val="4D4D4D"/>
          <w:w w:val="106"/>
          <w:sz w:val="23"/>
        </w:rPr>
        <w:t>1</w:t>
      </w:r>
      <w:r>
        <w:rPr>
          <w:b/>
          <w:color w:val="4D4D4D"/>
          <w:spacing w:val="-63"/>
          <w:w w:val="106"/>
          <w:sz w:val="23"/>
        </w:rPr>
        <w:t>6</w:t>
      </w:r>
      <w:r>
        <w:rPr>
          <w:b/>
          <w:color w:val="4D4D4D"/>
          <w:w w:val="61"/>
          <w:position w:val="5"/>
          <w:sz w:val="15"/>
        </w:rPr>
        <w:t>t</w:t>
      </w:r>
      <w:r>
        <w:rPr>
          <w:b/>
          <w:color w:val="4D4D4D"/>
          <w:spacing w:val="-5"/>
          <w:position w:val="5"/>
          <w:sz w:val="15"/>
        </w:rPr>
        <w:t xml:space="preserve"> </w:t>
      </w:r>
      <w:r>
        <w:rPr>
          <w:b/>
          <w:color w:val="4D4D4D"/>
          <w:w w:val="78"/>
          <w:position w:val="5"/>
          <w:sz w:val="15"/>
        </w:rPr>
        <w:t>h</w:t>
      </w:r>
      <w:r>
        <w:rPr>
          <w:b/>
          <w:color w:val="4D4D4D"/>
          <w:position w:val="5"/>
          <w:sz w:val="15"/>
        </w:rPr>
        <w:t xml:space="preserve">   </w:t>
      </w:r>
      <w:r>
        <w:rPr>
          <w:b/>
          <w:color w:val="4D4D4D"/>
          <w:spacing w:val="-17"/>
          <w:position w:val="5"/>
          <w:sz w:val="15"/>
        </w:rPr>
        <w:t xml:space="preserve"> </w:t>
      </w:r>
      <w:r>
        <w:rPr>
          <w:b/>
          <w:color w:val="4D4D4D"/>
          <w:spacing w:val="-1"/>
          <w:w w:val="104"/>
          <w:sz w:val="23"/>
        </w:rPr>
        <w:t>Marc</w:t>
      </w:r>
      <w:r>
        <w:rPr>
          <w:b/>
          <w:color w:val="4D4D4D"/>
          <w:w w:val="104"/>
          <w:sz w:val="23"/>
        </w:rPr>
        <w:t>h</w:t>
      </w:r>
      <w:r>
        <w:rPr>
          <w:b/>
          <w:color w:val="4D4D4D"/>
          <w:spacing w:val="5"/>
          <w:sz w:val="23"/>
        </w:rPr>
        <w:t xml:space="preserve"> </w:t>
      </w:r>
      <w:r>
        <w:rPr>
          <w:b/>
          <w:color w:val="4D4D4D"/>
          <w:w w:val="103"/>
          <w:sz w:val="23"/>
        </w:rPr>
        <w:t>2011</w:t>
      </w:r>
    </w:p>
    <w:p w:rsidR="00FC5CD9" w:rsidRDefault="00FC5CD9" w:rsidP="00FC5CD9">
      <w:pPr>
        <w:pStyle w:val="BodyText"/>
        <w:spacing w:before="1"/>
        <w:rPr>
          <w:b/>
          <w:sz w:val="24"/>
        </w:rPr>
      </w:pPr>
    </w:p>
    <w:p w:rsidR="00FC5CD9" w:rsidRDefault="00FC5CD9" w:rsidP="00FC5CD9">
      <w:pPr>
        <w:spacing w:before="1" w:line="520" w:lineRule="atLeast"/>
        <w:ind w:left="1390" w:right="6914" w:firstLine="3"/>
        <w:rPr>
          <w:b/>
          <w:sz w:val="23"/>
        </w:rPr>
      </w:pPr>
      <w:r>
        <w:rPr>
          <w:b/>
          <w:color w:val="4D4D4D"/>
          <w:w w:val="105"/>
          <w:sz w:val="23"/>
        </w:rPr>
        <w:t>1. INTERPRETATION</w:t>
      </w:r>
      <w:r>
        <w:rPr>
          <w:b/>
          <w:color w:val="4D4D4D"/>
          <w:spacing w:val="-58"/>
          <w:w w:val="105"/>
          <w:sz w:val="23"/>
        </w:rPr>
        <w:t xml:space="preserve"> </w:t>
      </w:r>
      <w:r>
        <w:rPr>
          <w:b/>
          <w:color w:val="4D4D4D"/>
          <w:w w:val="105"/>
          <w:sz w:val="23"/>
        </w:rPr>
        <w:t>In</w:t>
      </w:r>
      <w:r>
        <w:rPr>
          <w:b/>
          <w:color w:val="4D4D4D"/>
          <w:spacing w:val="-4"/>
          <w:w w:val="105"/>
          <w:sz w:val="23"/>
        </w:rPr>
        <w:t xml:space="preserve"> </w:t>
      </w:r>
      <w:r>
        <w:rPr>
          <w:b/>
          <w:color w:val="4D4D4D"/>
          <w:w w:val="105"/>
          <w:sz w:val="23"/>
        </w:rPr>
        <w:t>these</w:t>
      </w:r>
      <w:r>
        <w:rPr>
          <w:b/>
          <w:color w:val="4D4D4D"/>
          <w:spacing w:val="-1"/>
          <w:w w:val="105"/>
          <w:sz w:val="23"/>
        </w:rPr>
        <w:t xml:space="preserve"> </w:t>
      </w:r>
      <w:r>
        <w:rPr>
          <w:b/>
          <w:color w:val="4D4D4D"/>
          <w:w w:val="105"/>
          <w:sz w:val="23"/>
        </w:rPr>
        <w:t>articles:</w:t>
      </w:r>
    </w:p>
    <w:p w:rsidR="00FC5CD9" w:rsidRDefault="00FC5CD9" w:rsidP="00FC5CD9">
      <w:pPr>
        <w:pStyle w:val="BodyText"/>
        <w:spacing w:before="60" w:line="499" w:lineRule="auto"/>
        <w:ind w:left="1951" w:right="3799" w:firstLine="8"/>
      </w:pPr>
      <w:r>
        <w:rPr>
          <w:color w:val="4D4D4D"/>
          <w:w w:val="105"/>
        </w:rPr>
        <w:t>*</w:t>
      </w:r>
      <w:proofErr w:type="gramStart"/>
      <w:r>
        <w:rPr>
          <w:color w:val="4D4D4D"/>
          <w:w w:val="105"/>
        </w:rPr>
        <w:t>the</w:t>
      </w:r>
      <w:proofErr w:type="gramEnd"/>
      <w:r>
        <w:rPr>
          <w:color w:val="4D4D4D"/>
          <w:spacing w:val="-5"/>
          <w:w w:val="105"/>
        </w:rPr>
        <w:t xml:space="preserve"> </w:t>
      </w:r>
      <w:r>
        <w:rPr>
          <w:color w:val="4D4D4D"/>
          <w:w w:val="105"/>
        </w:rPr>
        <w:t>1985 Act"</w:t>
      </w:r>
      <w:r>
        <w:rPr>
          <w:color w:val="4D4D4D"/>
          <w:spacing w:val="-15"/>
          <w:w w:val="105"/>
        </w:rPr>
        <w:t xml:space="preserve"> </w:t>
      </w:r>
      <w:r>
        <w:rPr>
          <w:color w:val="4D4D4D"/>
          <w:w w:val="105"/>
        </w:rPr>
        <w:t>means</w:t>
      </w:r>
      <w:r>
        <w:rPr>
          <w:color w:val="4D4D4D"/>
          <w:spacing w:val="-2"/>
          <w:w w:val="105"/>
        </w:rPr>
        <w:t xml:space="preserve"> </w:t>
      </w:r>
      <w:r>
        <w:rPr>
          <w:color w:val="4D4D4D"/>
          <w:w w:val="105"/>
        </w:rPr>
        <w:t>the</w:t>
      </w:r>
      <w:r>
        <w:rPr>
          <w:color w:val="4D4D4D"/>
          <w:spacing w:val="-6"/>
          <w:w w:val="105"/>
        </w:rPr>
        <w:t xml:space="preserve"> </w:t>
      </w:r>
      <w:r>
        <w:rPr>
          <w:color w:val="4D4D4D"/>
          <w:w w:val="105"/>
        </w:rPr>
        <w:t>Companies</w:t>
      </w:r>
      <w:r>
        <w:rPr>
          <w:color w:val="4D4D4D"/>
          <w:spacing w:val="5"/>
          <w:w w:val="105"/>
        </w:rPr>
        <w:t xml:space="preserve"> </w:t>
      </w:r>
      <w:r>
        <w:rPr>
          <w:color w:val="4D4D4D"/>
          <w:w w:val="105"/>
        </w:rPr>
        <w:t>Act</w:t>
      </w:r>
      <w:r>
        <w:rPr>
          <w:color w:val="4D4D4D"/>
          <w:spacing w:val="-5"/>
          <w:w w:val="105"/>
        </w:rPr>
        <w:t xml:space="preserve"> </w:t>
      </w:r>
      <w:r>
        <w:rPr>
          <w:color w:val="4D4D4D"/>
          <w:w w:val="105"/>
        </w:rPr>
        <w:t>1985;</w:t>
      </w:r>
      <w:r>
        <w:rPr>
          <w:color w:val="4D4D4D"/>
          <w:spacing w:val="-58"/>
          <w:w w:val="105"/>
        </w:rPr>
        <w:t xml:space="preserve"> </w:t>
      </w:r>
      <w:r>
        <w:rPr>
          <w:color w:val="4D4D4D"/>
          <w:w w:val="105"/>
        </w:rPr>
        <w:t>"the</w:t>
      </w:r>
      <w:r>
        <w:rPr>
          <w:color w:val="4D4D4D"/>
          <w:spacing w:val="-2"/>
          <w:w w:val="105"/>
        </w:rPr>
        <w:t xml:space="preserve"> </w:t>
      </w:r>
      <w:r>
        <w:rPr>
          <w:color w:val="4D4D4D"/>
          <w:w w:val="105"/>
        </w:rPr>
        <w:t>2006</w:t>
      </w:r>
      <w:r>
        <w:rPr>
          <w:color w:val="4D4D4D"/>
          <w:spacing w:val="-3"/>
          <w:w w:val="105"/>
        </w:rPr>
        <w:t xml:space="preserve"> </w:t>
      </w:r>
      <w:r>
        <w:rPr>
          <w:color w:val="4D4D4D"/>
          <w:w w:val="105"/>
        </w:rPr>
        <w:t>Act"</w:t>
      </w:r>
      <w:r>
        <w:rPr>
          <w:color w:val="4D4D4D"/>
          <w:spacing w:val="-11"/>
          <w:w w:val="105"/>
        </w:rPr>
        <w:t xml:space="preserve"> </w:t>
      </w:r>
      <w:r>
        <w:rPr>
          <w:color w:val="4D4D4D"/>
          <w:w w:val="105"/>
        </w:rPr>
        <w:t>means</w:t>
      </w:r>
      <w:r>
        <w:rPr>
          <w:color w:val="4D4D4D"/>
          <w:spacing w:val="-3"/>
          <w:w w:val="105"/>
        </w:rPr>
        <w:t xml:space="preserve"> </w:t>
      </w:r>
      <w:r>
        <w:rPr>
          <w:color w:val="4D4D4D"/>
          <w:w w:val="105"/>
        </w:rPr>
        <w:t>the</w:t>
      </w:r>
      <w:r>
        <w:rPr>
          <w:color w:val="4D4D4D"/>
          <w:spacing w:val="-5"/>
          <w:w w:val="105"/>
        </w:rPr>
        <w:t xml:space="preserve"> </w:t>
      </w:r>
      <w:r>
        <w:rPr>
          <w:color w:val="4D4D4D"/>
          <w:w w:val="105"/>
        </w:rPr>
        <w:t>Companies</w:t>
      </w:r>
      <w:r>
        <w:rPr>
          <w:color w:val="4D4D4D"/>
          <w:spacing w:val="9"/>
          <w:w w:val="105"/>
        </w:rPr>
        <w:t xml:space="preserve"> </w:t>
      </w:r>
      <w:r>
        <w:rPr>
          <w:color w:val="4D4D4D"/>
          <w:w w:val="105"/>
        </w:rPr>
        <w:t>Act</w:t>
      </w:r>
      <w:r>
        <w:rPr>
          <w:color w:val="4D4D4D"/>
          <w:spacing w:val="-7"/>
          <w:w w:val="105"/>
        </w:rPr>
        <w:t xml:space="preserve"> </w:t>
      </w:r>
      <w:r>
        <w:rPr>
          <w:color w:val="4D4D4D"/>
          <w:w w:val="105"/>
        </w:rPr>
        <w:t>2006;</w:t>
      </w:r>
    </w:p>
    <w:p w:rsidR="00FC5CD9" w:rsidRDefault="00FC5CD9" w:rsidP="00FC5CD9">
      <w:pPr>
        <w:pStyle w:val="BodyText"/>
        <w:spacing w:line="247" w:lineRule="auto"/>
        <w:ind w:left="1949" w:right="1513" w:hanging="3"/>
      </w:pPr>
      <w:r>
        <w:rPr>
          <w:color w:val="4D4D4D"/>
          <w:w w:val="105"/>
        </w:rPr>
        <w:t>"address" means a postal address, or, for the purposes of electronic</w:t>
      </w:r>
      <w:r>
        <w:rPr>
          <w:color w:val="4D4D4D"/>
          <w:spacing w:val="1"/>
          <w:w w:val="105"/>
        </w:rPr>
        <w:t xml:space="preserve"> </w:t>
      </w:r>
      <w:r>
        <w:rPr>
          <w:color w:val="4D4D4D"/>
          <w:spacing w:val="-1"/>
          <w:w w:val="105"/>
        </w:rPr>
        <w:t xml:space="preserve">communication, a fax number, an e-mail or postal </w:t>
      </w:r>
      <w:r>
        <w:rPr>
          <w:color w:val="4D4D4D"/>
          <w:w w:val="105"/>
        </w:rPr>
        <w:t>address or a text message</w:t>
      </w:r>
      <w:r>
        <w:rPr>
          <w:color w:val="4D4D4D"/>
          <w:spacing w:val="-58"/>
          <w:w w:val="105"/>
        </w:rPr>
        <w:t xml:space="preserve"> </w:t>
      </w:r>
      <w:r>
        <w:rPr>
          <w:color w:val="4D4D4D"/>
          <w:w w:val="105"/>
        </w:rPr>
        <w:t>number</w:t>
      </w:r>
      <w:r>
        <w:rPr>
          <w:color w:val="4D4D4D"/>
          <w:spacing w:val="3"/>
          <w:w w:val="105"/>
        </w:rPr>
        <w:t xml:space="preserve"> </w:t>
      </w:r>
      <w:r>
        <w:rPr>
          <w:color w:val="4D4D4D"/>
          <w:w w:val="105"/>
        </w:rPr>
        <w:t>in</w:t>
      </w:r>
      <w:r>
        <w:rPr>
          <w:color w:val="4D4D4D"/>
          <w:spacing w:val="-8"/>
          <w:w w:val="105"/>
        </w:rPr>
        <w:t xml:space="preserve"> </w:t>
      </w:r>
      <w:r>
        <w:rPr>
          <w:color w:val="4D4D4D"/>
          <w:w w:val="105"/>
        </w:rPr>
        <w:t>each</w:t>
      </w:r>
      <w:r>
        <w:rPr>
          <w:color w:val="4D4D4D"/>
          <w:spacing w:val="-3"/>
          <w:w w:val="105"/>
        </w:rPr>
        <w:t xml:space="preserve"> </w:t>
      </w:r>
      <w:r>
        <w:rPr>
          <w:color w:val="4D4D4D"/>
          <w:w w:val="105"/>
        </w:rPr>
        <w:t>case registered</w:t>
      </w:r>
      <w:r>
        <w:rPr>
          <w:color w:val="4D4D4D"/>
          <w:spacing w:val="8"/>
          <w:w w:val="105"/>
        </w:rPr>
        <w:t xml:space="preserve"> </w:t>
      </w:r>
      <w:r>
        <w:rPr>
          <w:color w:val="4D4D4D"/>
          <w:w w:val="105"/>
        </w:rPr>
        <w:t>with</w:t>
      </w:r>
      <w:r>
        <w:rPr>
          <w:color w:val="4D4D4D"/>
          <w:spacing w:val="-3"/>
          <w:w w:val="105"/>
        </w:rPr>
        <w:t xml:space="preserve"> </w:t>
      </w:r>
      <w:r>
        <w:rPr>
          <w:color w:val="4D4D4D"/>
          <w:w w:val="105"/>
        </w:rPr>
        <w:t>the</w:t>
      </w:r>
      <w:r>
        <w:rPr>
          <w:color w:val="4D4D4D"/>
          <w:spacing w:val="-7"/>
          <w:w w:val="105"/>
        </w:rPr>
        <w:t xml:space="preserve"> </w:t>
      </w:r>
      <w:r>
        <w:rPr>
          <w:color w:val="4D4D4D"/>
          <w:w w:val="105"/>
        </w:rPr>
        <w:t>charity;</w:t>
      </w:r>
    </w:p>
    <w:p w:rsidR="00FC5CD9" w:rsidRDefault="00FC5CD9" w:rsidP="00FC5CD9">
      <w:pPr>
        <w:pStyle w:val="BodyText"/>
        <w:spacing w:before="52" w:line="552" w:lineRule="exact"/>
        <w:ind w:left="1937" w:right="1083" w:firstLine="10"/>
      </w:pPr>
      <w:r>
        <w:rPr>
          <w:color w:val="4D4D4D"/>
          <w:w w:val="105"/>
        </w:rPr>
        <w:t>''the</w:t>
      </w:r>
      <w:r>
        <w:rPr>
          <w:color w:val="4D4D4D"/>
          <w:spacing w:val="-9"/>
          <w:w w:val="105"/>
        </w:rPr>
        <w:t xml:space="preserve"> </w:t>
      </w:r>
      <w:r>
        <w:rPr>
          <w:color w:val="4D4D4D"/>
          <w:w w:val="105"/>
        </w:rPr>
        <w:t>charity"</w:t>
      </w:r>
      <w:r>
        <w:rPr>
          <w:color w:val="4D4D4D"/>
          <w:spacing w:val="-12"/>
          <w:w w:val="105"/>
        </w:rPr>
        <w:t xml:space="preserve"> </w:t>
      </w:r>
      <w:r>
        <w:rPr>
          <w:color w:val="4D4D4D"/>
          <w:w w:val="105"/>
        </w:rPr>
        <w:t>means</w:t>
      </w:r>
      <w:r>
        <w:rPr>
          <w:color w:val="4D4D4D"/>
          <w:spacing w:val="-10"/>
          <w:w w:val="105"/>
        </w:rPr>
        <w:t xml:space="preserve"> </w:t>
      </w:r>
      <w:r>
        <w:rPr>
          <w:color w:val="4D4D4D"/>
          <w:w w:val="105"/>
        </w:rPr>
        <w:t>the</w:t>
      </w:r>
      <w:r>
        <w:rPr>
          <w:color w:val="4D4D4D"/>
          <w:spacing w:val="-11"/>
          <w:w w:val="105"/>
        </w:rPr>
        <w:t xml:space="preserve"> </w:t>
      </w:r>
      <w:r>
        <w:rPr>
          <w:color w:val="4D4D4D"/>
          <w:w w:val="105"/>
        </w:rPr>
        <w:t>company</w:t>
      </w:r>
      <w:r>
        <w:rPr>
          <w:color w:val="4D4D4D"/>
          <w:spacing w:val="5"/>
          <w:w w:val="105"/>
        </w:rPr>
        <w:t xml:space="preserve"> </w:t>
      </w:r>
      <w:r>
        <w:rPr>
          <w:color w:val="4D4D4D"/>
          <w:w w:val="105"/>
        </w:rPr>
        <w:t>intended</w:t>
      </w:r>
      <w:r>
        <w:rPr>
          <w:color w:val="4D4D4D"/>
          <w:spacing w:val="4"/>
          <w:w w:val="105"/>
        </w:rPr>
        <w:t xml:space="preserve"> </w:t>
      </w:r>
      <w:r>
        <w:rPr>
          <w:color w:val="4D4D4D"/>
          <w:w w:val="105"/>
        </w:rPr>
        <w:t>to</w:t>
      </w:r>
      <w:r>
        <w:rPr>
          <w:color w:val="4D4D4D"/>
          <w:spacing w:val="-6"/>
          <w:w w:val="105"/>
        </w:rPr>
        <w:t xml:space="preserve"> </w:t>
      </w:r>
      <w:r>
        <w:rPr>
          <w:color w:val="4D4D4D"/>
          <w:w w:val="105"/>
        </w:rPr>
        <w:t>be</w:t>
      </w:r>
      <w:r>
        <w:rPr>
          <w:color w:val="4D4D4D"/>
          <w:spacing w:val="-9"/>
          <w:w w:val="105"/>
        </w:rPr>
        <w:t xml:space="preserve"> </w:t>
      </w:r>
      <w:r>
        <w:rPr>
          <w:color w:val="4D4D4D"/>
          <w:w w:val="105"/>
        </w:rPr>
        <w:t>regulated</w:t>
      </w:r>
      <w:r>
        <w:rPr>
          <w:color w:val="4D4D4D"/>
          <w:spacing w:val="3"/>
          <w:w w:val="105"/>
        </w:rPr>
        <w:t xml:space="preserve"> </w:t>
      </w:r>
      <w:r>
        <w:rPr>
          <w:color w:val="4D4D4D"/>
          <w:w w:val="105"/>
        </w:rPr>
        <w:t>by</w:t>
      </w:r>
      <w:r>
        <w:rPr>
          <w:color w:val="4D4D4D"/>
          <w:spacing w:val="-9"/>
          <w:w w:val="105"/>
        </w:rPr>
        <w:t xml:space="preserve"> </w:t>
      </w:r>
      <w:r>
        <w:rPr>
          <w:color w:val="4D4D4D"/>
          <w:w w:val="105"/>
        </w:rPr>
        <w:t>these</w:t>
      </w:r>
      <w:r>
        <w:rPr>
          <w:color w:val="4D4D4D"/>
          <w:spacing w:val="-6"/>
          <w:w w:val="105"/>
        </w:rPr>
        <w:t xml:space="preserve"> </w:t>
      </w:r>
      <w:r>
        <w:rPr>
          <w:color w:val="4D4D4D"/>
          <w:w w:val="105"/>
        </w:rPr>
        <w:t>articles;</w:t>
      </w:r>
      <w:r>
        <w:rPr>
          <w:color w:val="4D4D4D"/>
          <w:spacing w:val="-58"/>
          <w:w w:val="105"/>
        </w:rPr>
        <w:t xml:space="preserve"> </w:t>
      </w:r>
      <w:r>
        <w:rPr>
          <w:color w:val="4D4D4D"/>
          <w:w w:val="105"/>
        </w:rPr>
        <w:t>"clear</w:t>
      </w:r>
      <w:r>
        <w:rPr>
          <w:color w:val="4D4D4D"/>
          <w:spacing w:val="-3"/>
          <w:w w:val="105"/>
        </w:rPr>
        <w:t xml:space="preserve"> </w:t>
      </w:r>
      <w:r>
        <w:rPr>
          <w:color w:val="4D4D4D"/>
          <w:w w:val="105"/>
        </w:rPr>
        <w:t>days"</w:t>
      </w:r>
      <w:r>
        <w:rPr>
          <w:color w:val="4D4D4D"/>
          <w:spacing w:val="-11"/>
          <w:w w:val="105"/>
        </w:rPr>
        <w:t xml:space="preserve"> </w:t>
      </w:r>
      <w:r>
        <w:rPr>
          <w:color w:val="4D4D4D"/>
          <w:w w:val="105"/>
        </w:rPr>
        <w:t>in</w:t>
      </w:r>
      <w:r>
        <w:rPr>
          <w:color w:val="4D4D4D"/>
          <w:spacing w:val="-9"/>
          <w:w w:val="105"/>
        </w:rPr>
        <w:t xml:space="preserve"> </w:t>
      </w:r>
      <w:r>
        <w:rPr>
          <w:color w:val="4D4D4D"/>
          <w:w w:val="105"/>
        </w:rPr>
        <w:t>relation</w:t>
      </w:r>
      <w:r>
        <w:rPr>
          <w:color w:val="4D4D4D"/>
          <w:spacing w:val="-4"/>
          <w:w w:val="105"/>
        </w:rPr>
        <w:t xml:space="preserve"> </w:t>
      </w:r>
      <w:r>
        <w:rPr>
          <w:color w:val="4D4D4D"/>
          <w:w w:val="105"/>
        </w:rPr>
        <w:t>to</w:t>
      </w:r>
      <w:r>
        <w:rPr>
          <w:color w:val="4D4D4D"/>
          <w:spacing w:val="-10"/>
          <w:w w:val="105"/>
        </w:rPr>
        <w:t xml:space="preserve"> </w:t>
      </w:r>
      <w:r>
        <w:rPr>
          <w:color w:val="4D4D4D"/>
          <w:w w:val="105"/>
        </w:rPr>
        <w:t>the</w:t>
      </w:r>
      <w:r>
        <w:rPr>
          <w:color w:val="4D4D4D"/>
          <w:spacing w:val="-1"/>
          <w:w w:val="105"/>
        </w:rPr>
        <w:t xml:space="preserve"> </w:t>
      </w:r>
      <w:r>
        <w:rPr>
          <w:color w:val="4D4D4D"/>
          <w:w w:val="105"/>
        </w:rPr>
        <w:t>period</w:t>
      </w:r>
      <w:r>
        <w:rPr>
          <w:color w:val="4D4D4D"/>
          <w:spacing w:val="2"/>
          <w:w w:val="105"/>
        </w:rPr>
        <w:t xml:space="preserve"> </w:t>
      </w:r>
      <w:r>
        <w:rPr>
          <w:color w:val="4D4D4D"/>
          <w:w w:val="105"/>
        </w:rPr>
        <w:t>of</w:t>
      </w:r>
      <w:r>
        <w:rPr>
          <w:color w:val="4D4D4D"/>
          <w:spacing w:val="-9"/>
          <w:w w:val="105"/>
        </w:rPr>
        <w:t xml:space="preserve"> </w:t>
      </w:r>
      <w:r>
        <w:rPr>
          <w:color w:val="4D4D4D"/>
          <w:w w:val="105"/>
        </w:rPr>
        <w:t>a</w:t>
      </w:r>
      <w:r>
        <w:rPr>
          <w:color w:val="4D4D4D"/>
          <w:spacing w:val="-2"/>
          <w:w w:val="105"/>
        </w:rPr>
        <w:t xml:space="preserve"> </w:t>
      </w:r>
      <w:r>
        <w:rPr>
          <w:color w:val="4D4D4D"/>
          <w:w w:val="105"/>
        </w:rPr>
        <w:t>notice</w:t>
      </w:r>
      <w:r>
        <w:rPr>
          <w:color w:val="4D4D4D"/>
          <w:spacing w:val="-6"/>
          <w:w w:val="105"/>
        </w:rPr>
        <w:t xml:space="preserve"> </w:t>
      </w:r>
      <w:r>
        <w:rPr>
          <w:color w:val="4D4D4D"/>
          <w:w w:val="105"/>
        </w:rPr>
        <w:t>means</w:t>
      </w:r>
      <w:r>
        <w:rPr>
          <w:color w:val="4D4D4D"/>
          <w:spacing w:val="-5"/>
          <w:w w:val="105"/>
        </w:rPr>
        <w:t xml:space="preserve"> </w:t>
      </w:r>
      <w:r>
        <w:rPr>
          <w:color w:val="4D4D4D"/>
          <w:w w:val="105"/>
        </w:rPr>
        <w:t>a period</w:t>
      </w:r>
      <w:r>
        <w:rPr>
          <w:color w:val="4D4D4D"/>
          <w:spacing w:val="4"/>
          <w:w w:val="105"/>
        </w:rPr>
        <w:t xml:space="preserve"> </w:t>
      </w:r>
      <w:r>
        <w:rPr>
          <w:color w:val="4D4D4D"/>
          <w:w w:val="105"/>
        </w:rPr>
        <w:t>excluding:</w:t>
      </w:r>
    </w:p>
    <w:p w:rsidR="00FC5CD9" w:rsidRDefault="00FC5CD9" w:rsidP="00FC5CD9">
      <w:pPr>
        <w:pStyle w:val="BodyText"/>
        <w:spacing w:line="213" w:lineRule="exact"/>
        <w:ind w:left="1518" w:right="1617"/>
        <w:jc w:val="center"/>
      </w:pPr>
      <w:r>
        <w:rPr>
          <w:color w:val="4D4D4D"/>
          <w:w w:val="105"/>
        </w:rPr>
        <w:t>the</w:t>
      </w:r>
      <w:r>
        <w:rPr>
          <w:color w:val="4D4D4D"/>
          <w:spacing w:val="-11"/>
          <w:w w:val="105"/>
        </w:rPr>
        <w:t xml:space="preserve"> </w:t>
      </w:r>
      <w:r>
        <w:rPr>
          <w:color w:val="4D4D4D"/>
          <w:w w:val="105"/>
        </w:rPr>
        <w:t>day</w:t>
      </w:r>
      <w:r>
        <w:rPr>
          <w:color w:val="4D4D4D"/>
          <w:spacing w:val="-2"/>
          <w:w w:val="105"/>
        </w:rPr>
        <w:t xml:space="preserve"> </w:t>
      </w:r>
      <w:r>
        <w:rPr>
          <w:color w:val="4D4D4D"/>
          <w:w w:val="105"/>
        </w:rPr>
        <w:t>when</w:t>
      </w:r>
      <w:r>
        <w:rPr>
          <w:color w:val="4D4D4D"/>
          <w:spacing w:val="-4"/>
          <w:w w:val="105"/>
        </w:rPr>
        <w:t xml:space="preserve"> </w:t>
      </w:r>
      <w:r>
        <w:rPr>
          <w:color w:val="4D4D4D"/>
          <w:w w:val="105"/>
        </w:rPr>
        <w:t>the</w:t>
      </w:r>
      <w:r>
        <w:rPr>
          <w:color w:val="4D4D4D"/>
          <w:spacing w:val="-4"/>
          <w:w w:val="105"/>
        </w:rPr>
        <w:t xml:space="preserve"> </w:t>
      </w:r>
      <w:r>
        <w:rPr>
          <w:color w:val="4D4D4D"/>
          <w:w w:val="105"/>
        </w:rPr>
        <w:t>notice</w:t>
      </w:r>
      <w:r>
        <w:rPr>
          <w:color w:val="4D4D4D"/>
          <w:spacing w:val="-3"/>
          <w:w w:val="105"/>
        </w:rPr>
        <w:t xml:space="preserve"> </w:t>
      </w:r>
      <w:r>
        <w:rPr>
          <w:color w:val="4D4D4D"/>
          <w:w w:val="105"/>
        </w:rPr>
        <w:t>is</w:t>
      </w:r>
      <w:r>
        <w:rPr>
          <w:color w:val="4D4D4D"/>
          <w:spacing w:val="-3"/>
          <w:w w:val="105"/>
        </w:rPr>
        <w:t xml:space="preserve"> </w:t>
      </w:r>
      <w:r>
        <w:rPr>
          <w:color w:val="4D4D4D"/>
          <w:w w:val="105"/>
        </w:rPr>
        <w:t>given</w:t>
      </w:r>
      <w:r>
        <w:rPr>
          <w:color w:val="4D4D4D"/>
          <w:spacing w:val="-3"/>
          <w:w w:val="105"/>
        </w:rPr>
        <w:t xml:space="preserve"> </w:t>
      </w:r>
      <w:r>
        <w:rPr>
          <w:color w:val="4D4D4D"/>
          <w:w w:val="105"/>
        </w:rPr>
        <w:t>or</w:t>
      </w:r>
      <w:r>
        <w:rPr>
          <w:color w:val="4D4D4D"/>
          <w:spacing w:val="-9"/>
          <w:w w:val="105"/>
        </w:rPr>
        <w:t xml:space="preserve"> </w:t>
      </w:r>
      <w:r>
        <w:rPr>
          <w:color w:val="4D4D4D"/>
          <w:w w:val="105"/>
        </w:rPr>
        <w:t>deemed</w:t>
      </w:r>
      <w:r>
        <w:rPr>
          <w:color w:val="4D4D4D"/>
          <w:spacing w:val="-3"/>
          <w:w w:val="105"/>
        </w:rPr>
        <w:t xml:space="preserve"> </w:t>
      </w:r>
      <w:r>
        <w:rPr>
          <w:color w:val="4D4D4D"/>
          <w:w w:val="105"/>
        </w:rPr>
        <w:t>to</w:t>
      </w:r>
      <w:r>
        <w:rPr>
          <w:color w:val="4D4D4D"/>
          <w:spacing w:val="-5"/>
          <w:w w:val="105"/>
        </w:rPr>
        <w:t xml:space="preserve"> </w:t>
      </w:r>
      <w:r>
        <w:rPr>
          <w:color w:val="4D4D4D"/>
          <w:w w:val="105"/>
        </w:rPr>
        <w:t>be</w:t>
      </w:r>
      <w:r>
        <w:rPr>
          <w:color w:val="4D4D4D"/>
          <w:spacing w:val="-7"/>
          <w:w w:val="105"/>
        </w:rPr>
        <w:t xml:space="preserve"> </w:t>
      </w:r>
      <w:r>
        <w:rPr>
          <w:color w:val="4D4D4D"/>
          <w:w w:val="105"/>
        </w:rPr>
        <w:t>given,</w:t>
      </w:r>
      <w:r>
        <w:rPr>
          <w:color w:val="4D4D4D"/>
          <w:spacing w:val="-3"/>
          <w:w w:val="105"/>
        </w:rPr>
        <w:t xml:space="preserve"> </w:t>
      </w:r>
      <w:r>
        <w:rPr>
          <w:color w:val="4D4D4D"/>
          <w:w w:val="105"/>
        </w:rPr>
        <w:t>and</w:t>
      </w:r>
    </w:p>
    <w:p w:rsidR="00FC5CD9" w:rsidRDefault="00FC5CD9" w:rsidP="00FC5CD9">
      <w:pPr>
        <w:pStyle w:val="BodyText"/>
        <w:spacing w:before="14"/>
        <w:ind w:left="1518" w:right="1687"/>
        <w:jc w:val="center"/>
      </w:pPr>
      <w:r>
        <w:rPr>
          <w:color w:val="4D4D4D"/>
          <w:w w:val="105"/>
        </w:rPr>
        <w:t>the</w:t>
      </w:r>
      <w:r>
        <w:rPr>
          <w:color w:val="4D4D4D"/>
          <w:spacing w:val="-9"/>
          <w:w w:val="105"/>
        </w:rPr>
        <w:t xml:space="preserve"> </w:t>
      </w:r>
      <w:r>
        <w:rPr>
          <w:color w:val="4D4D4D"/>
          <w:w w:val="105"/>
        </w:rPr>
        <w:t>day</w:t>
      </w:r>
      <w:r>
        <w:rPr>
          <w:color w:val="4D4D4D"/>
          <w:spacing w:val="-4"/>
          <w:w w:val="105"/>
        </w:rPr>
        <w:t xml:space="preserve"> </w:t>
      </w:r>
      <w:r>
        <w:rPr>
          <w:color w:val="4D4D4D"/>
          <w:w w:val="105"/>
        </w:rPr>
        <w:t>for which</w:t>
      </w:r>
      <w:r>
        <w:rPr>
          <w:color w:val="4D4D4D"/>
          <w:spacing w:val="-1"/>
          <w:w w:val="105"/>
        </w:rPr>
        <w:t xml:space="preserve"> </w:t>
      </w:r>
      <w:r>
        <w:rPr>
          <w:color w:val="4D4D4D"/>
          <w:w w:val="105"/>
        </w:rPr>
        <w:t>it</w:t>
      </w:r>
      <w:r>
        <w:rPr>
          <w:color w:val="4D4D4D"/>
          <w:spacing w:val="-4"/>
          <w:w w:val="105"/>
        </w:rPr>
        <w:t xml:space="preserve"> </w:t>
      </w:r>
      <w:r>
        <w:rPr>
          <w:color w:val="4D4D4D"/>
          <w:w w:val="105"/>
        </w:rPr>
        <w:t>is</w:t>
      </w:r>
      <w:r>
        <w:rPr>
          <w:color w:val="4D4D4D"/>
          <w:spacing w:val="-6"/>
          <w:w w:val="105"/>
        </w:rPr>
        <w:t xml:space="preserve"> </w:t>
      </w:r>
      <w:r>
        <w:rPr>
          <w:color w:val="4D4D4D"/>
          <w:w w:val="105"/>
        </w:rPr>
        <w:t>given</w:t>
      </w:r>
      <w:r>
        <w:rPr>
          <w:color w:val="4D4D4D"/>
          <w:spacing w:val="-6"/>
          <w:w w:val="105"/>
        </w:rPr>
        <w:t xml:space="preserve"> </w:t>
      </w:r>
      <w:r>
        <w:rPr>
          <w:color w:val="4D4D4D"/>
          <w:w w:val="105"/>
        </w:rPr>
        <w:t>or</w:t>
      </w:r>
      <w:r>
        <w:rPr>
          <w:color w:val="4D4D4D"/>
          <w:spacing w:val="-7"/>
          <w:w w:val="105"/>
        </w:rPr>
        <w:t xml:space="preserve"> </w:t>
      </w:r>
      <w:r>
        <w:rPr>
          <w:color w:val="4D4D4D"/>
          <w:w w:val="105"/>
        </w:rPr>
        <w:t>on</w:t>
      </w:r>
      <w:r>
        <w:rPr>
          <w:color w:val="4D4D4D"/>
          <w:spacing w:val="-8"/>
          <w:w w:val="105"/>
        </w:rPr>
        <w:t xml:space="preserve"> </w:t>
      </w:r>
      <w:r>
        <w:rPr>
          <w:color w:val="4D4D4D"/>
          <w:w w:val="105"/>
        </w:rPr>
        <w:t>which</w:t>
      </w:r>
      <w:r>
        <w:rPr>
          <w:color w:val="4D4D4D"/>
          <w:spacing w:val="-1"/>
          <w:w w:val="105"/>
        </w:rPr>
        <w:t xml:space="preserve"> </w:t>
      </w:r>
      <w:r>
        <w:rPr>
          <w:color w:val="4D4D4D"/>
          <w:w w:val="105"/>
        </w:rPr>
        <w:t>it</w:t>
      </w:r>
      <w:r>
        <w:rPr>
          <w:color w:val="4D4D4D"/>
          <w:spacing w:val="-8"/>
          <w:w w:val="105"/>
        </w:rPr>
        <w:t xml:space="preserve"> </w:t>
      </w:r>
      <w:r>
        <w:rPr>
          <w:color w:val="4D4D4D"/>
          <w:w w:val="105"/>
        </w:rPr>
        <w:t>is</w:t>
      </w:r>
      <w:r>
        <w:rPr>
          <w:color w:val="4D4D4D"/>
          <w:spacing w:val="-7"/>
          <w:w w:val="105"/>
        </w:rPr>
        <w:t xml:space="preserve"> </w:t>
      </w:r>
      <w:r>
        <w:rPr>
          <w:color w:val="4D4D4D"/>
          <w:w w:val="105"/>
        </w:rPr>
        <w:t>to</w:t>
      </w:r>
      <w:r>
        <w:rPr>
          <w:color w:val="4D4D4D"/>
          <w:spacing w:val="-6"/>
          <w:w w:val="105"/>
        </w:rPr>
        <w:t xml:space="preserve"> </w:t>
      </w:r>
      <w:r>
        <w:rPr>
          <w:color w:val="4D4D4D"/>
          <w:w w:val="105"/>
        </w:rPr>
        <w:t>take</w:t>
      </w:r>
      <w:r>
        <w:rPr>
          <w:color w:val="4D4D4D"/>
          <w:spacing w:val="-3"/>
          <w:w w:val="105"/>
        </w:rPr>
        <w:t xml:space="preserve"> </w:t>
      </w:r>
      <w:r>
        <w:rPr>
          <w:color w:val="4D4D4D"/>
          <w:w w:val="105"/>
        </w:rPr>
        <w:t>effect;</w:t>
      </w:r>
    </w:p>
    <w:p w:rsidR="00FC5CD9" w:rsidRDefault="00FC5CD9" w:rsidP="00FC5CD9">
      <w:pPr>
        <w:pStyle w:val="BodyText"/>
        <w:spacing w:before="5"/>
        <w:rPr>
          <w:sz w:val="25"/>
        </w:rPr>
      </w:pPr>
    </w:p>
    <w:p w:rsidR="00FC5CD9" w:rsidRDefault="00FC5CD9" w:rsidP="00FC5CD9">
      <w:pPr>
        <w:pStyle w:val="BodyText"/>
        <w:ind w:left="294"/>
        <w:jc w:val="center"/>
      </w:pPr>
      <w:r>
        <w:rPr>
          <w:color w:val="4D4D4D"/>
          <w:spacing w:val="-1"/>
          <w:w w:val="105"/>
        </w:rPr>
        <w:t>''the</w:t>
      </w:r>
      <w:r>
        <w:rPr>
          <w:color w:val="4D4D4D"/>
          <w:spacing w:val="-9"/>
          <w:w w:val="105"/>
        </w:rPr>
        <w:t xml:space="preserve"> </w:t>
      </w:r>
      <w:r>
        <w:rPr>
          <w:color w:val="4D4D4D"/>
          <w:w w:val="105"/>
        </w:rPr>
        <w:t>Commission" means</w:t>
      </w:r>
      <w:r>
        <w:rPr>
          <w:color w:val="4D4D4D"/>
          <w:spacing w:val="-13"/>
          <w:w w:val="105"/>
        </w:rPr>
        <w:t xml:space="preserve"> </w:t>
      </w:r>
      <w:r>
        <w:rPr>
          <w:color w:val="4D4D4D"/>
          <w:w w:val="105"/>
        </w:rPr>
        <w:t>the</w:t>
      </w:r>
      <w:r>
        <w:rPr>
          <w:color w:val="4D4D4D"/>
          <w:spacing w:val="-9"/>
          <w:w w:val="105"/>
        </w:rPr>
        <w:t xml:space="preserve"> </w:t>
      </w:r>
      <w:r>
        <w:rPr>
          <w:color w:val="4D4D4D"/>
          <w:w w:val="105"/>
        </w:rPr>
        <w:t>Charity</w:t>
      </w:r>
      <w:r>
        <w:rPr>
          <w:color w:val="4D4D4D"/>
          <w:spacing w:val="1"/>
          <w:w w:val="105"/>
        </w:rPr>
        <w:t xml:space="preserve"> </w:t>
      </w:r>
      <w:r>
        <w:rPr>
          <w:color w:val="4D4D4D"/>
          <w:w w:val="105"/>
        </w:rPr>
        <w:t>Commission</w:t>
      </w:r>
      <w:r>
        <w:rPr>
          <w:color w:val="4D4D4D"/>
          <w:spacing w:val="1"/>
          <w:w w:val="105"/>
        </w:rPr>
        <w:t xml:space="preserve"> </w:t>
      </w:r>
      <w:r>
        <w:rPr>
          <w:color w:val="4D4D4D"/>
          <w:w w:val="105"/>
        </w:rPr>
        <w:t>for</w:t>
      </w:r>
      <w:r>
        <w:rPr>
          <w:color w:val="4D4D4D"/>
          <w:spacing w:val="-15"/>
          <w:w w:val="105"/>
        </w:rPr>
        <w:t xml:space="preserve"> </w:t>
      </w:r>
      <w:r>
        <w:rPr>
          <w:color w:val="4D4D4D"/>
          <w:w w:val="105"/>
        </w:rPr>
        <w:t>England</w:t>
      </w:r>
      <w:r>
        <w:rPr>
          <w:color w:val="4D4D4D"/>
          <w:spacing w:val="1"/>
          <w:w w:val="105"/>
        </w:rPr>
        <w:t xml:space="preserve"> </w:t>
      </w:r>
      <w:r>
        <w:rPr>
          <w:color w:val="4D4D4D"/>
          <w:w w:val="105"/>
        </w:rPr>
        <w:t>and</w:t>
      </w:r>
      <w:r>
        <w:rPr>
          <w:color w:val="4D4D4D"/>
          <w:spacing w:val="-3"/>
          <w:w w:val="105"/>
        </w:rPr>
        <w:t xml:space="preserve"> </w:t>
      </w:r>
      <w:r>
        <w:rPr>
          <w:color w:val="4D4D4D"/>
          <w:w w:val="105"/>
        </w:rPr>
        <w:t>Wales;</w:t>
      </w:r>
    </w:p>
    <w:p w:rsidR="00FC5CD9" w:rsidRDefault="00FC5CD9" w:rsidP="00FC5CD9">
      <w:pPr>
        <w:pStyle w:val="BodyText"/>
        <w:spacing w:before="1"/>
        <w:rPr>
          <w:sz w:val="25"/>
        </w:rPr>
      </w:pPr>
    </w:p>
    <w:p w:rsidR="00FC5CD9" w:rsidRDefault="00FC5CD9" w:rsidP="00FC5CD9">
      <w:pPr>
        <w:pStyle w:val="BodyText"/>
        <w:spacing w:line="247" w:lineRule="auto"/>
        <w:ind w:left="1927" w:right="1715" w:firstLine="5"/>
      </w:pPr>
      <w:r>
        <w:rPr>
          <w:color w:val="4D4D4D"/>
          <w:spacing w:val="-1"/>
          <w:w w:val="105"/>
        </w:rPr>
        <w:t xml:space="preserve">''the memorandum" means </w:t>
      </w:r>
      <w:r>
        <w:rPr>
          <w:color w:val="4D4D4D"/>
          <w:w w:val="105"/>
        </w:rPr>
        <w:t>the memorandum of association of the charity;</w:t>
      </w:r>
      <w:r>
        <w:rPr>
          <w:color w:val="4D4D4D"/>
          <w:spacing w:val="-58"/>
          <w:w w:val="105"/>
        </w:rPr>
        <w:t xml:space="preserve"> </w:t>
      </w:r>
      <w:r>
        <w:rPr>
          <w:color w:val="4D4D4D"/>
          <w:w w:val="105"/>
        </w:rPr>
        <w:t>"officers"</w:t>
      </w:r>
      <w:r>
        <w:rPr>
          <w:color w:val="4D4D4D"/>
          <w:spacing w:val="1"/>
          <w:w w:val="105"/>
        </w:rPr>
        <w:t xml:space="preserve"> </w:t>
      </w:r>
      <w:r>
        <w:rPr>
          <w:color w:val="4D4D4D"/>
          <w:w w:val="105"/>
        </w:rPr>
        <w:t>includes</w:t>
      </w:r>
      <w:r>
        <w:rPr>
          <w:color w:val="4D4D4D"/>
          <w:spacing w:val="1"/>
          <w:w w:val="105"/>
        </w:rPr>
        <w:t xml:space="preserve"> </w:t>
      </w:r>
      <w:r>
        <w:rPr>
          <w:color w:val="4D4D4D"/>
          <w:w w:val="105"/>
        </w:rPr>
        <w:t>the</w:t>
      </w:r>
      <w:r>
        <w:rPr>
          <w:color w:val="4D4D4D"/>
          <w:spacing w:val="-7"/>
          <w:w w:val="105"/>
        </w:rPr>
        <w:t xml:space="preserve"> </w:t>
      </w:r>
      <w:r>
        <w:rPr>
          <w:color w:val="4D4D4D"/>
          <w:w w:val="105"/>
        </w:rPr>
        <w:t>directors</w:t>
      </w:r>
      <w:r>
        <w:rPr>
          <w:color w:val="4D4D4D"/>
          <w:spacing w:val="6"/>
          <w:w w:val="105"/>
        </w:rPr>
        <w:t xml:space="preserve"> </w:t>
      </w:r>
      <w:r>
        <w:rPr>
          <w:color w:val="4D4D4D"/>
          <w:w w:val="105"/>
        </w:rPr>
        <w:t>and</w:t>
      </w:r>
      <w:r>
        <w:rPr>
          <w:color w:val="4D4D4D"/>
          <w:spacing w:val="2"/>
          <w:w w:val="105"/>
        </w:rPr>
        <w:t xml:space="preserve"> </w:t>
      </w:r>
      <w:r>
        <w:rPr>
          <w:color w:val="4D4D4D"/>
          <w:w w:val="105"/>
        </w:rPr>
        <w:t>the</w:t>
      </w:r>
      <w:r>
        <w:rPr>
          <w:color w:val="4D4D4D"/>
          <w:spacing w:val="-6"/>
          <w:w w:val="105"/>
        </w:rPr>
        <w:t xml:space="preserve"> </w:t>
      </w:r>
      <w:r>
        <w:rPr>
          <w:color w:val="4D4D4D"/>
          <w:w w:val="105"/>
        </w:rPr>
        <w:t>secretary;</w:t>
      </w:r>
    </w:p>
    <w:p w:rsidR="00FC5CD9" w:rsidRDefault="00FC5CD9" w:rsidP="00FC5CD9">
      <w:pPr>
        <w:pStyle w:val="BodyText"/>
        <w:spacing w:before="4"/>
        <w:rPr>
          <w:sz w:val="24"/>
        </w:rPr>
      </w:pPr>
    </w:p>
    <w:p w:rsidR="00FC5CD9" w:rsidRDefault="00FC5CD9" w:rsidP="00FC5CD9">
      <w:pPr>
        <w:pStyle w:val="BodyText"/>
        <w:spacing w:before="1"/>
        <w:ind w:left="1928"/>
      </w:pPr>
      <w:r>
        <w:rPr>
          <w:color w:val="4D4D4D"/>
          <w:w w:val="105"/>
        </w:rPr>
        <w:t>''the</w:t>
      </w:r>
      <w:r>
        <w:rPr>
          <w:color w:val="4D4D4D"/>
          <w:spacing w:val="-2"/>
          <w:w w:val="105"/>
        </w:rPr>
        <w:t xml:space="preserve"> </w:t>
      </w:r>
      <w:r>
        <w:rPr>
          <w:color w:val="4D4D4D"/>
          <w:w w:val="105"/>
        </w:rPr>
        <w:t>seal"</w:t>
      </w:r>
      <w:r>
        <w:rPr>
          <w:color w:val="4D4D4D"/>
          <w:spacing w:val="-12"/>
          <w:w w:val="105"/>
        </w:rPr>
        <w:t xml:space="preserve"> </w:t>
      </w:r>
      <w:r>
        <w:rPr>
          <w:color w:val="4D4D4D"/>
          <w:w w:val="105"/>
        </w:rPr>
        <w:t>means</w:t>
      </w:r>
      <w:r>
        <w:rPr>
          <w:color w:val="4D4D4D"/>
          <w:spacing w:val="-3"/>
          <w:w w:val="105"/>
        </w:rPr>
        <w:t xml:space="preserve"> </w:t>
      </w:r>
      <w:r>
        <w:rPr>
          <w:color w:val="4D4D4D"/>
          <w:w w:val="105"/>
        </w:rPr>
        <w:t>the</w:t>
      </w:r>
      <w:r>
        <w:rPr>
          <w:color w:val="4D4D4D"/>
          <w:spacing w:val="-7"/>
          <w:w w:val="105"/>
        </w:rPr>
        <w:t xml:space="preserve"> </w:t>
      </w:r>
      <w:r>
        <w:rPr>
          <w:color w:val="4D4D4D"/>
          <w:w w:val="105"/>
        </w:rPr>
        <w:t>common</w:t>
      </w:r>
      <w:r>
        <w:rPr>
          <w:color w:val="4D4D4D"/>
          <w:spacing w:val="8"/>
          <w:w w:val="105"/>
        </w:rPr>
        <w:t xml:space="preserve"> </w:t>
      </w:r>
      <w:r>
        <w:rPr>
          <w:color w:val="4D4D4D"/>
          <w:w w:val="105"/>
        </w:rPr>
        <w:t>seal</w:t>
      </w:r>
      <w:r>
        <w:rPr>
          <w:color w:val="4D4D4D"/>
          <w:spacing w:val="1"/>
          <w:w w:val="105"/>
        </w:rPr>
        <w:t xml:space="preserve"> </w:t>
      </w:r>
      <w:r>
        <w:rPr>
          <w:color w:val="4D4D4D"/>
          <w:w w:val="105"/>
        </w:rPr>
        <w:t>of</w:t>
      </w:r>
      <w:r>
        <w:rPr>
          <w:color w:val="4D4D4D"/>
          <w:spacing w:val="-10"/>
          <w:w w:val="105"/>
        </w:rPr>
        <w:t xml:space="preserve"> </w:t>
      </w:r>
      <w:r>
        <w:rPr>
          <w:color w:val="4D4D4D"/>
          <w:w w:val="105"/>
        </w:rPr>
        <w:t>the</w:t>
      </w:r>
      <w:r>
        <w:rPr>
          <w:color w:val="4D4D4D"/>
          <w:spacing w:val="-7"/>
          <w:w w:val="105"/>
        </w:rPr>
        <w:t xml:space="preserve"> </w:t>
      </w:r>
      <w:r>
        <w:rPr>
          <w:color w:val="4D4D4D"/>
          <w:w w:val="105"/>
        </w:rPr>
        <w:t>charity;</w:t>
      </w:r>
    </w:p>
    <w:p w:rsidR="00FC5CD9" w:rsidRDefault="00FC5CD9" w:rsidP="00FC5CD9">
      <w:pPr>
        <w:pStyle w:val="BodyText"/>
        <w:rPr>
          <w:sz w:val="25"/>
        </w:rPr>
      </w:pPr>
    </w:p>
    <w:p w:rsidR="00FC5CD9" w:rsidRDefault="00FC5CD9" w:rsidP="00FC5CD9">
      <w:pPr>
        <w:pStyle w:val="BodyText"/>
        <w:spacing w:line="247" w:lineRule="auto"/>
        <w:ind w:left="1920" w:right="1083" w:firstLine="2"/>
      </w:pPr>
      <w:r>
        <w:rPr>
          <w:color w:val="4D4D4D"/>
          <w:w w:val="105"/>
        </w:rPr>
        <w:t>"secretary" means the secretary of the charity or any other person appointed to</w:t>
      </w:r>
      <w:r>
        <w:rPr>
          <w:color w:val="4D4D4D"/>
          <w:spacing w:val="1"/>
          <w:w w:val="105"/>
        </w:rPr>
        <w:t xml:space="preserve"> </w:t>
      </w:r>
      <w:r>
        <w:rPr>
          <w:color w:val="4D4D4D"/>
          <w:w w:val="105"/>
        </w:rPr>
        <w:t>perform</w:t>
      </w:r>
      <w:r>
        <w:rPr>
          <w:color w:val="4D4D4D"/>
          <w:spacing w:val="1"/>
          <w:w w:val="105"/>
        </w:rPr>
        <w:t xml:space="preserve"> </w:t>
      </w:r>
      <w:r>
        <w:rPr>
          <w:color w:val="4D4D4D"/>
          <w:w w:val="105"/>
        </w:rPr>
        <w:t>the</w:t>
      </w:r>
      <w:r>
        <w:rPr>
          <w:color w:val="4D4D4D"/>
          <w:spacing w:val="-11"/>
          <w:w w:val="105"/>
        </w:rPr>
        <w:t xml:space="preserve"> </w:t>
      </w:r>
      <w:r>
        <w:rPr>
          <w:color w:val="4D4D4D"/>
          <w:w w:val="105"/>
        </w:rPr>
        <w:t>d</w:t>
      </w:r>
      <w:r>
        <w:rPr>
          <w:color w:val="4D4D4D"/>
          <w:spacing w:val="-11"/>
          <w:w w:val="105"/>
        </w:rPr>
        <w:t xml:space="preserve"> </w:t>
      </w:r>
      <w:r>
        <w:rPr>
          <w:color w:val="4D4D4D"/>
          <w:w w:val="105"/>
        </w:rPr>
        <w:t>duties</w:t>
      </w:r>
      <w:r>
        <w:rPr>
          <w:color w:val="4D4D4D"/>
          <w:spacing w:val="-10"/>
          <w:w w:val="105"/>
        </w:rPr>
        <w:t xml:space="preserve"> </w:t>
      </w:r>
      <w:r>
        <w:rPr>
          <w:color w:val="4D4D4D"/>
          <w:w w:val="105"/>
        </w:rPr>
        <w:t>of</w:t>
      </w:r>
      <w:r>
        <w:rPr>
          <w:color w:val="4D4D4D"/>
          <w:spacing w:val="-13"/>
          <w:w w:val="105"/>
        </w:rPr>
        <w:t xml:space="preserve"> </w:t>
      </w:r>
      <w:r>
        <w:rPr>
          <w:color w:val="4D4D4D"/>
          <w:w w:val="105"/>
        </w:rPr>
        <w:t>the</w:t>
      </w:r>
      <w:r>
        <w:rPr>
          <w:color w:val="4D4D4D"/>
          <w:spacing w:val="-10"/>
          <w:w w:val="105"/>
        </w:rPr>
        <w:t xml:space="preserve"> </w:t>
      </w:r>
      <w:r>
        <w:rPr>
          <w:color w:val="4D4D4D"/>
          <w:w w:val="105"/>
        </w:rPr>
        <w:t>secretary</w:t>
      </w:r>
      <w:r>
        <w:rPr>
          <w:color w:val="4D4D4D"/>
          <w:spacing w:val="6"/>
          <w:w w:val="105"/>
        </w:rPr>
        <w:t xml:space="preserve"> </w:t>
      </w:r>
      <w:r>
        <w:rPr>
          <w:color w:val="4D4D4D"/>
          <w:w w:val="105"/>
        </w:rPr>
        <w:t>of</w:t>
      </w:r>
      <w:r>
        <w:rPr>
          <w:color w:val="4D4D4D"/>
          <w:spacing w:val="-13"/>
          <w:w w:val="105"/>
        </w:rPr>
        <w:t xml:space="preserve"> </w:t>
      </w:r>
      <w:r>
        <w:rPr>
          <w:color w:val="4D4D4D"/>
          <w:w w:val="105"/>
        </w:rPr>
        <w:t>the</w:t>
      </w:r>
      <w:r>
        <w:rPr>
          <w:color w:val="4D4D4D"/>
          <w:spacing w:val="-11"/>
          <w:w w:val="105"/>
        </w:rPr>
        <w:t xml:space="preserve"> </w:t>
      </w:r>
      <w:r>
        <w:rPr>
          <w:color w:val="4D4D4D"/>
          <w:w w:val="105"/>
        </w:rPr>
        <w:t>charity,</w:t>
      </w:r>
      <w:r>
        <w:rPr>
          <w:color w:val="4D4D4D"/>
          <w:spacing w:val="5"/>
          <w:w w:val="105"/>
        </w:rPr>
        <w:t xml:space="preserve"> </w:t>
      </w:r>
      <w:r>
        <w:rPr>
          <w:color w:val="4D4D4D"/>
          <w:w w:val="105"/>
        </w:rPr>
        <w:t>including</w:t>
      </w:r>
      <w:r>
        <w:rPr>
          <w:color w:val="4D4D4D"/>
          <w:spacing w:val="-1"/>
          <w:w w:val="105"/>
        </w:rPr>
        <w:t xml:space="preserve"> </w:t>
      </w:r>
      <w:r>
        <w:rPr>
          <w:color w:val="4D4D4D"/>
          <w:w w:val="105"/>
        </w:rPr>
        <w:t>a</w:t>
      </w:r>
      <w:r>
        <w:rPr>
          <w:color w:val="4D4D4D"/>
          <w:spacing w:val="-6"/>
          <w:w w:val="105"/>
        </w:rPr>
        <w:t xml:space="preserve"> </w:t>
      </w:r>
      <w:r>
        <w:rPr>
          <w:color w:val="4D4D4D"/>
          <w:w w:val="105"/>
        </w:rPr>
        <w:t>joint,</w:t>
      </w:r>
      <w:r>
        <w:rPr>
          <w:color w:val="4D4D4D"/>
          <w:spacing w:val="-8"/>
          <w:w w:val="105"/>
        </w:rPr>
        <w:t xml:space="preserve"> </w:t>
      </w:r>
      <w:r>
        <w:rPr>
          <w:color w:val="4D4D4D"/>
          <w:w w:val="105"/>
        </w:rPr>
        <w:t>assistant</w:t>
      </w:r>
      <w:r>
        <w:rPr>
          <w:color w:val="4D4D4D"/>
          <w:spacing w:val="-2"/>
          <w:w w:val="105"/>
        </w:rPr>
        <w:t xml:space="preserve"> </w:t>
      </w:r>
      <w:r>
        <w:rPr>
          <w:color w:val="4D4D4D"/>
          <w:w w:val="105"/>
        </w:rPr>
        <w:t>or</w:t>
      </w:r>
      <w:r>
        <w:rPr>
          <w:color w:val="4D4D4D"/>
          <w:spacing w:val="-58"/>
          <w:w w:val="105"/>
        </w:rPr>
        <w:t xml:space="preserve"> </w:t>
      </w:r>
      <w:r>
        <w:rPr>
          <w:color w:val="4D4D4D"/>
          <w:w w:val="105"/>
        </w:rPr>
        <w:t>deputy</w:t>
      </w:r>
      <w:r>
        <w:rPr>
          <w:color w:val="4D4D4D"/>
          <w:spacing w:val="8"/>
          <w:w w:val="105"/>
        </w:rPr>
        <w:t xml:space="preserve"> </w:t>
      </w:r>
      <w:r>
        <w:rPr>
          <w:color w:val="4D4D4D"/>
          <w:w w:val="105"/>
        </w:rPr>
        <w:t>secretary;</w:t>
      </w:r>
    </w:p>
    <w:p w:rsidR="00FC5CD9" w:rsidRDefault="00FC5CD9" w:rsidP="00FC5CD9">
      <w:pPr>
        <w:pStyle w:val="BodyText"/>
        <w:spacing w:before="3"/>
        <w:rPr>
          <w:sz w:val="24"/>
        </w:rPr>
      </w:pPr>
    </w:p>
    <w:p w:rsidR="00FC5CD9" w:rsidRDefault="00FC5CD9" w:rsidP="00FC5CD9">
      <w:pPr>
        <w:pStyle w:val="BodyText"/>
        <w:spacing w:line="252" w:lineRule="auto"/>
        <w:ind w:left="1921" w:right="1083" w:firstLine="2"/>
      </w:pPr>
      <w:r>
        <w:rPr>
          <w:color w:val="4D4D4D"/>
          <w:w w:val="105"/>
        </w:rPr>
        <w:t>''the</w:t>
      </w:r>
      <w:r>
        <w:rPr>
          <w:color w:val="4D4D4D"/>
          <w:spacing w:val="-3"/>
          <w:w w:val="105"/>
        </w:rPr>
        <w:t xml:space="preserve"> </w:t>
      </w:r>
      <w:r>
        <w:rPr>
          <w:color w:val="4D4D4D"/>
          <w:w w:val="105"/>
        </w:rPr>
        <w:t>directors"</w:t>
      </w:r>
      <w:r>
        <w:rPr>
          <w:color w:val="4D4D4D"/>
          <w:spacing w:val="-4"/>
          <w:w w:val="105"/>
        </w:rPr>
        <w:t xml:space="preserve"> </w:t>
      </w:r>
      <w:r>
        <w:rPr>
          <w:color w:val="4D4D4D"/>
          <w:w w:val="105"/>
        </w:rPr>
        <w:t>means</w:t>
      </w:r>
      <w:r>
        <w:rPr>
          <w:color w:val="4D4D4D"/>
          <w:spacing w:val="-9"/>
          <w:w w:val="105"/>
        </w:rPr>
        <w:t xml:space="preserve"> </w:t>
      </w:r>
      <w:r>
        <w:rPr>
          <w:color w:val="4D4D4D"/>
          <w:w w:val="105"/>
        </w:rPr>
        <w:t>the</w:t>
      </w:r>
      <w:r>
        <w:rPr>
          <w:color w:val="4D4D4D"/>
          <w:spacing w:val="-10"/>
          <w:w w:val="105"/>
        </w:rPr>
        <w:t xml:space="preserve"> </w:t>
      </w:r>
      <w:r>
        <w:rPr>
          <w:color w:val="4D4D4D"/>
          <w:w w:val="105"/>
        </w:rPr>
        <w:t>directors of</w:t>
      </w:r>
      <w:r>
        <w:rPr>
          <w:color w:val="4D4D4D"/>
          <w:spacing w:val="-11"/>
          <w:w w:val="105"/>
        </w:rPr>
        <w:t xml:space="preserve"> </w:t>
      </w:r>
      <w:r>
        <w:rPr>
          <w:color w:val="4D4D4D"/>
          <w:w w:val="105"/>
        </w:rPr>
        <w:t>the</w:t>
      </w:r>
      <w:r>
        <w:rPr>
          <w:color w:val="4D4D4D"/>
          <w:spacing w:val="-6"/>
          <w:w w:val="105"/>
        </w:rPr>
        <w:t xml:space="preserve"> </w:t>
      </w:r>
      <w:r>
        <w:rPr>
          <w:color w:val="4D4D4D"/>
          <w:w w:val="105"/>
        </w:rPr>
        <w:t>charity.</w:t>
      </w:r>
      <w:r>
        <w:rPr>
          <w:color w:val="4D4D4D"/>
          <w:spacing w:val="-2"/>
          <w:w w:val="105"/>
        </w:rPr>
        <w:t xml:space="preserve"> </w:t>
      </w:r>
      <w:r>
        <w:rPr>
          <w:color w:val="4D4D4D"/>
          <w:w w:val="105"/>
        </w:rPr>
        <w:t>The</w:t>
      </w:r>
      <w:r>
        <w:rPr>
          <w:color w:val="4D4D4D"/>
          <w:spacing w:val="-4"/>
          <w:w w:val="105"/>
        </w:rPr>
        <w:t xml:space="preserve"> </w:t>
      </w:r>
      <w:r>
        <w:rPr>
          <w:color w:val="4D4D4D"/>
          <w:w w:val="105"/>
        </w:rPr>
        <w:t>directors</w:t>
      </w:r>
      <w:r>
        <w:rPr>
          <w:color w:val="4D4D4D"/>
          <w:spacing w:val="2"/>
          <w:w w:val="105"/>
        </w:rPr>
        <w:t xml:space="preserve"> </w:t>
      </w:r>
      <w:r>
        <w:rPr>
          <w:color w:val="4D4D4D"/>
          <w:w w:val="105"/>
        </w:rPr>
        <w:t>are</w:t>
      </w:r>
      <w:r>
        <w:rPr>
          <w:color w:val="4D4D4D"/>
          <w:spacing w:val="-10"/>
          <w:w w:val="105"/>
        </w:rPr>
        <w:t xml:space="preserve"> </w:t>
      </w:r>
      <w:r>
        <w:rPr>
          <w:color w:val="4D4D4D"/>
          <w:w w:val="105"/>
        </w:rPr>
        <w:t>charity</w:t>
      </w:r>
      <w:r>
        <w:rPr>
          <w:color w:val="4D4D4D"/>
          <w:spacing w:val="-57"/>
          <w:w w:val="105"/>
        </w:rPr>
        <w:t xml:space="preserve"> </w:t>
      </w:r>
      <w:r>
        <w:rPr>
          <w:color w:val="4D4D4D"/>
          <w:w w:val="105"/>
        </w:rPr>
        <w:t>trustees</w:t>
      </w:r>
      <w:r>
        <w:rPr>
          <w:color w:val="4D4D4D"/>
          <w:spacing w:val="-3"/>
          <w:w w:val="105"/>
        </w:rPr>
        <w:t xml:space="preserve"> </w:t>
      </w:r>
      <w:r>
        <w:rPr>
          <w:color w:val="4D4D4D"/>
          <w:w w:val="105"/>
        </w:rPr>
        <w:t>as</w:t>
      </w:r>
      <w:r>
        <w:rPr>
          <w:color w:val="4D4D4D"/>
          <w:spacing w:val="-12"/>
          <w:w w:val="105"/>
        </w:rPr>
        <w:t xml:space="preserve"> </w:t>
      </w:r>
      <w:r>
        <w:rPr>
          <w:color w:val="4D4D4D"/>
          <w:w w:val="105"/>
        </w:rPr>
        <w:t>defined</w:t>
      </w:r>
      <w:r>
        <w:rPr>
          <w:color w:val="4D4D4D"/>
          <w:spacing w:val="17"/>
          <w:w w:val="105"/>
        </w:rPr>
        <w:t xml:space="preserve"> </w:t>
      </w:r>
      <w:r>
        <w:rPr>
          <w:color w:val="4D4D4D"/>
          <w:w w:val="105"/>
        </w:rPr>
        <w:t>by</w:t>
      </w:r>
      <w:r>
        <w:rPr>
          <w:color w:val="4D4D4D"/>
          <w:spacing w:val="-5"/>
          <w:w w:val="105"/>
        </w:rPr>
        <w:t xml:space="preserve"> </w:t>
      </w:r>
      <w:r>
        <w:rPr>
          <w:color w:val="4D4D4D"/>
          <w:w w:val="105"/>
        </w:rPr>
        <w:t>Section</w:t>
      </w:r>
      <w:r>
        <w:rPr>
          <w:color w:val="4D4D4D"/>
          <w:spacing w:val="-2"/>
          <w:w w:val="105"/>
        </w:rPr>
        <w:t xml:space="preserve"> </w:t>
      </w:r>
      <w:r>
        <w:rPr>
          <w:color w:val="4D4D4D"/>
          <w:w w:val="105"/>
        </w:rPr>
        <w:t>97</w:t>
      </w:r>
      <w:r>
        <w:rPr>
          <w:color w:val="4D4D4D"/>
          <w:spacing w:val="-7"/>
          <w:w w:val="105"/>
        </w:rPr>
        <w:t xml:space="preserve"> </w:t>
      </w:r>
      <w:r>
        <w:rPr>
          <w:color w:val="4D4D4D"/>
          <w:w w:val="105"/>
        </w:rPr>
        <w:t>of</w:t>
      </w:r>
      <w:r>
        <w:rPr>
          <w:color w:val="4D4D4D"/>
          <w:spacing w:val="-6"/>
          <w:w w:val="105"/>
        </w:rPr>
        <w:t xml:space="preserve"> </w:t>
      </w:r>
      <w:r>
        <w:rPr>
          <w:color w:val="4D4D4D"/>
          <w:w w:val="105"/>
        </w:rPr>
        <w:t>the</w:t>
      </w:r>
      <w:r>
        <w:rPr>
          <w:color w:val="4D4D4D"/>
          <w:spacing w:val="1"/>
          <w:w w:val="105"/>
        </w:rPr>
        <w:t xml:space="preserve"> </w:t>
      </w:r>
      <w:r>
        <w:rPr>
          <w:color w:val="4D4D4D"/>
          <w:w w:val="105"/>
        </w:rPr>
        <w:t>Charities</w:t>
      </w:r>
      <w:r>
        <w:rPr>
          <w:color w:val="4D4D4D"/>
          <w:spacing w:val="7"/>
          <w:w w:val="105"/>
        </w:rPr>
        <w:t xml:space="preserve"> </w:t>
      </w:r>
      <w:r>
        <w:rPr>
          <w:color w:val="4D4D4D"/>
          <w:w w:val="105"/>
        </w:rPr>
        <w:t>Act</w:t>
      </w:r>
      <w:r>
        <w:rPr>
          <w:color w:val="4D4D4D"/>
          <w:spacing w:val="-4"/>
          <w:w w:val="105"/>
        </w:rPr>
        <w:t xml:space="preserve"> </w:t>
      </w:r>
      <w:r>
        <w:rPr>
          <w:color w:val="4D4D4D"/>
          <w:w w:val="105"/>
        </w:rPr>
        <w:t>1993;</w:t>
      </w:r>
    </w:p>
    <w:p w:rsidR="00FC5CD9" w:rsidRDefault="00FC5CD9" w:rsidP="00FC5CD9">
      <w:pPr>
        <w:pStyle w:val="BodyText"/>
        <w:rPr>
          <w:sz w:val="24"/>
        </w:rPr>
      </w:pPr>
    </w:p>
    <w:p w:rsidR="00FC5CD9" w:rsidRDefault="00FC5CD9" w:rsidP="00FC5CD9">
      <w:pPr>
        <w:pStyle w:val="BodyText"/>
        <w:ind w:left="1919"/>
      </w:pPr>
      <w:r>
        <w:rPr>
          <w:color w:val="4D4D4D"/>
          <w:w w:val="105"/>
        </w:rPr>
        <w:t>''the</w:t>
      </w:r>
      <w:r>
        <w:rPr>
          <w:color w:val="4D4D4D"/>
          <w:spacing w:val="-7"/>
          <w:w w:val="105"/>
        </w:rPr>
        <w:t xml:space="preserve"> </w:t>
      </w:r>
      <w:r>
        <w:rPr>
          <w:color w:val="4D4D4D"/>
          <w:w w:val="105"/>
        </w:rPr>
        <w:t>United</w:t>
      </w:r>
      <w:r>
        <w:rPr>
          <w:color w:val="4D4D4D"/>
          <w:spacing w:val="-4"/>
          <w:w w:val="105"/>
        </w:rPr>
        <w:t xml:space="preserve"> </w:t>
      </w:r>
      <w:r>
        <w:rPr>
          <w:color w:val="4D4D4D"/>
          <w:w w:val="105"/>
        </w:rPr>
        <w:t>Kingdom"</w:t>
      </w:r>
      <w:r>
        <w:rPr>
          <w:color w:val="4D4D4D"/>
          <w:spacing w:val="-9"/>
          <w:w w:val="105"/>
        </w:rPr>
        <w:t xml:space="preserve"> </w:t>
      </w:r>
      <w:r>
        <w:rPr>
          <w:color w:val="4D4D4D"/>
          <w:w w:val="105"/>
        </w:rPr>
        <w:t>means</w:t>
      </w:r>
      <w:r>
        <w:rPr>
          <w:color w:val="4D4D4D"/>
          <w:spacing w:val="-9"/>
          <w:w w:val="105"/>
        </w:rPr>
        <w:t xml:space="preserve"> </w:t>
      </w:r>
      <w:r>
        <w:rPr>
          <w:color w:val="4D4D4D"/>
          <w:w w:val="105"/>
        </w:rPr>
        <w:t>Great</w:t>
      </w:r>
      <w:r>
        <w:rPr>
          <w:color w:val="4D4D4D"/>
          <w:spacing w:val="-3"/>
          <w:w w:val="105"/>
        </w:rPr>
        <w:t xml:space="preserve"> </w:t>
      </w:r>
      <w:r>
        <w:rPr>
          <w:color w:val="4D4D4D"/>
          <w:w w:val="105"/>
        </w:rPr>
        <w:t>Britain</w:t>
      </w:r>
      <w:r>
        <w:rPr>
          <w:color w:val="4D4D4D"/>
          <w:spacing w:val="-7"/>
          <w:w w:val="105"/>
        </w:rPr>
        <w:t xml:space="preserve"> </w:t>
      </w:r>
      <w:r>
        <w:rPr>
          <w:color w:val="4D4D4D"/>
          <w:w w:val="105"/>
        </w:rPr>
        <w:t>and</w:t>
      </w:r>
      <w:r>
        <w:rPr>
          <w:color w:val="4D4D4D"/>
          <w:spacing w:val="-10"/>
          <w:w w:val="105"/>
        </w:rPr>
        <w:t xml:space="preserve"> </w:t>
      </w:r>
      <w:r>
        <w:rPr>
          <w:color w:val="4D4D4D"/>
          <w:w w:val="105"/>
        </w:rPr>
        <w:t>Northern Ireland;</w:t>
      </w:r>
      <w:r>
        <w:rPr>
          <w:color w:val="4D4D4D"/>
          <w:spacing w:val="-8"/>
          <w:w w:val="105"/>
        </w:rPr>
        <w:t xml:space="preserve"> </w:t>
      </w:r>
      <w:r>
        <w:rPr>
          <w:color w:val="4D4D4D"/>
          <w:w w:val="105"/>
        </w:rPr>
        <w:t>and</w:t>
      </w:r>
    </w:p>
    <w:p w:rsidR="00FC5CD9" w:rsidRDefault="00FC5CD9" w:rsidP="00FC5CD9">
      <w:pPr>
        <w:widowControl/>
        <w:autoSpaceDE/>
        <w:autoSpaceDN/>
        <w:sectPr w:rsidR="00FC5CD9">
          <w:pgSz w:w="11910" w:h="16840"/>
          <w:pgMar w:top="1320" w:right="700" w:bottom="1540" w:left="440" w:header="0" w:footer="1267" w:gutter="0"/>
          <w:cols w:space="720"/>
        </w:sectPr>
      </w:pPr>
    </w:p>
    <w:p w:rsidR="00FC5CD9" w:rsidRDefault="00FC5CD9" w:rsidP="00FC5CD9">
      <w:pPr>
        <w:pStyle w:val="BodyText"/>
        <w:spacing w:before="67" w:line="252" w:lineRule="auto"/>
        <w:ind w:left="2046" w:right="1165"/>
        <w:jc w:val="both"/>
      </w:pPr>
      <w:r>
        <w:rPr>
          <w:color w:val="4F4F4F"/>
          <w:w w:val="105"/>
        </w:rPr>
        <w:lastRenderedPageBreak/>
        <w:t>words</w:t>
      </w:r>
      <w:r>
        <w:rPr>
          <w:color w:val="4F4F4F"/>
          <w:spacing w:val="-12"/>
          <w:w w:val="105"/>
        </w:rPr>
        <w:t xml:space="preserve"> </w:t>
      </w:r>
      <w:r>
        <w:rPr>
          <w:color w:val="4F4F4F"/>
          <w:w w:val="105"/>
        </w:rPr>
        <w:t>importing</w:t>
      </w:r>
      <w:r>
        <w:rPr>
          <w:color w:val="4F4F4F"/>
          <w:spacing w:val="2"/>
          <w:w w:val="105"/>
        </w:rPr>
        <w:t xml:space="preserve"> </w:t>
      </w:r>
      <w:r>
        <w:rPr>
          <w:color w:val="4F4F4F"/>
          <w:w w:val="105"/>
        </w:rPr>
        <w:t>one</w:t>
      </w:r>
      <w:r>
        <w:rPr>
          <w:color w:val="4F4F4F"/>
          <w:spacing w:val="-13"/>
          <w:w w:val="105"/>
        </w:rPr>
        <w:t xml:space="preserve"> </w:t>
      </w:r>
      <w:r>
        <w:rPr>
          <w:color w:val="4F4F4F"/>
          <w:w w:val="105"/>
        </w:rPr>
        <w:t>gender</w:t>
      </w:r>
      <w:r>
        <w:rPr>
          <w:color w:val="4F4F4F"/>
          <w:spacing w:val="-9"/>
          <w:w w:val="105"/>
        </w:rPr>
        <w:t xml:space="preserve"> </w:t>
      </w:r>
      <w:r>
        <w:rPr>
          <w:color w:val="4F4F4F"/>
          <w:w w:val="105"/>
        </w:rPr>
        <w:t>shall</w:t>
      </w:r>
      <w:r>
        <w:rPr>
          <w:color w:val="4F4F4F"/>
          <w:spacing w:val="-5"/>
          <w:w w:val="105"/>
        </w:rPr>
        <w:t xml:space="preserve"> </w:t>
      </w:r>
      <w:r>
        <w:rPr>
          <w:color w:val="4F4F4F"/>
          <w:w w:val="105"/>
        </w:rPr>
        <w:t>include</w:t>
      </w:r>
      <w:r>
        <w:rPr>
          <w:color w:val="4F4F4F"/>
          <w:spacing w:val="-1"/>
          <w:w w:val="105"/>
        </w:rPr>
        <w:t xml:space="preserve"> </w:t>
      </w:r>
      <w:r>
        <w:rPr>
          <w:color w:val="4F4F4F"/>
          <w:w w:val="105"/>
        </w:rPr>
        <w:t>all</w:t>
      </w:r>
      <w:r>
        <w:rPr>
          <w:color w:val="4F4F4F"/>
          <w:spacing w:val="-11"/>
          <w:w w:val="105"/>
        </w:rPr>
        <w:t xml:space="preserve"> </w:t>
      </w:r>
      <w:r>
        <w:rPr>
          <w:color w:val="4F4F4F"/>
          <w:w w:val="105"/>
        </w:rPr>
        <w:t>genders</w:t>
      </w:r>
      <w:r>
        <w:rPr>
          <w:color w:val="4F4F4F"/>
          <w:spacing w:val="-11"/>
          <w:w w:val="105"/>
        </w:rPr>
        <w:t xml:space="preserve"> </w:t>
      </w:r>
      <w:r>
        <w:rPr>
          <w:color w:val="4F4F4F"/>
          <w:w w:val="105"/>
        </w:rPr>
        <w:t>and</w:t>
      </w:r>
      <w:r>
        <w:rPr>
          <w:color w:val="4F4F4F"/>
          <w:spacing w:val="-11"/>
          <w:w w:val="105"/>
        </w:rPr>
        <w:t xml:space="preserve"> </w:t>
      </w:r>
      <w:r>
        <w:rPr>
          <w:color w:val="4F4F4F"/>
          <w:w w:val="105"/>
        </w:rPr>
        <w:t>the</w:t>
      </w:r>
      <w:r>
        <w:rPr>
          <w:color w:val="4F4F4F"/>
          <w:spacing w:val="-13"/>
          <w:w w:val="105"/>
        </w:rPr>
        <w:t xml:space="preserve"> </w:t>
      </w:r>
      <w:r>
        <w:rPr>
          <w:color w:val="4F4F4F"/>
          <w:w w:val="105"/>
        </w:rPr>
        <w:t>singular</w:t>
      </w:r>
      <w:r>
        <w:rPr>
          <w:color w:val="4F4F4F"/>
          <w:spacing w:val="-4"/>
          <w:w w:val="105"/>
        </w:rPr>
        <w:t xml:space="preserve"> </w:t>
      </w:r>
      <w:r>
        <w:rPr>
          <w:color w:val="4F4F4F"/>
          <w:w w:val="105"/>
        </w:rPr>
        <w:t>includes</w:t>
      </w:r>
      <w:r>
        <w:rPr>
          <w:color w:val="4F4F4F"/>
          <w:spacing w:val="-58"/>
          <w:w w:val="105"/>
        </w:rPr>
        <w:t xml:space="preserve"> </w:t>
      </w:r>
      <w:r>
        <w:rPr>
          <w:color w:val="4F4F4F"/>
          <w:w w:val="105"/>
        </w:rPr>
        <w:t>the</w:t>
      </w:r>
      <w:r>
        <w:rPr>
          <w:color w:val="4F4F4F"/>
          <w:spacing w:val="2"/>
          <w:w w:val="105"/>
        </w:rPr>
        <w:t xml:space="preserve"> </w:t>
      </w:r>
      <w:r>
        <w:rPr>
          <w:color w:val="4F4F4F"/>
          <w:w w:val="105"/>
        </w:rPr>
        <w:t>plural</w:t>
      </w:r>
      <w:r>
        <w:rPr>
          <w:color w:val="4F4F4F"/>
          <w:spacing w:val="7"/>
          <w:w w:val="105"/>
        </w:rPr>
        <w:t xml:space="preserve"> </w:t>
      </w:r>
      <w:r>
        <w:rPr>
          <w:color w:val="4F4F4F"/>
          <w:w w:val="105"/>
        </w:rPr>
        <w:t>and</w:t>
      </w:r>
      <w:r>
        <w:rPr>
          <w:color w:val="4F4F4F"/>
          <w:spacing w:val="3"/>
          <w:w w:val="105"/>
        </w:rPr>
        <w:t xml:space="preserve"> </w:t>
      </w:r>
      <w:r>
        <w:rPr>
          <w:color w:val="4F4F4F"/>
          <w:w w:val="105"/>
        </w:rPr>
        <w:t>vice versa.</w:t>
      </w:r>
    </w:p>
    <w:p w:rsidR="00FC5CD9" w:rsidRDefault="00FC5CD9" w:rsidP="00FC5CD9">
      <w:pPr>
        <w:pStyle w:val="BodyText"/>
        <w:spacing w:line="252" w:lineRule="auto"/>
        <w:ind w:left="1465" w:right="1006" w:firstLine="5"/>
        <w:jc w:val="both"/>
      </w:pPr>
      <w:r>
        <w:rPr>
          <w:color w:val="4F4F4F"/>
          <w:w w:val="105"/>
        </w:rPr>
        <w:t>Unless the context otherwise requires words or expressions contained in these articles</w:t>
      </w:r>
      <w:r>
        <w:rPr>
          <w:color w:val="4F4F4F"/>
          <w:spacing w:val="-58"/>
          <w:w w:val="105"/>
        </w:rPr>
        <w:t xml:space="preserve"> </w:t>
      </w:r>
      <w:r>
        <w:rPr>
          <w:color w:val="4F4F4F"/>
          <w:w w:val="105"/>
        </w:rPr>
        <w:t>have</w:t>
      </w:r>
      <w:r>
        <w:rPr>
          <w:color w:val="4F4F4F"/>
          <w:spacing w:val="-10"/>
          <w:w w:val="105"/>
        </w:rPr>
        <w:t xml:space="preserve"> </w:t>
      </w:r>
      <w:r>
        <w:rPr>
          <w:color w:val="4F4F4F"/>
          <w:w w:val="105"/>
        </w:rPr>
        <w:t>the</w:t>
      </w:r>
      <w:r>
        <w:rPr>
          <w:color w:val="4F4F4F"/>
          <w:spacing w:val="-7"/>
          <w:w w:val="105"/>
        </w:rPr>
        <w:t xml:space="preserve"> </w:t>
      </w:r>
      <w:r>
        <w:rPr>
          <w:color w:val="4F4F4F"/>
          <w:w w:val="105"/>
        </w:rPr>
        <w:t>same</w:t>
      </w:r>
      <w:r>
        <w:rPr>
          <w:color w:val="4F4F4F"/>
          <w:spacing w:val="-6"/>
          <w:w w:val="105"/>
        </w:rPr>
        <w:t xml:space="preserve"> </w:t>
      </w:r>
      <w:r>
        <w:rPr>
          <w:color w:val="4F4F4F"/>
          <w:w w:val="105"/>
        </w:rPr>
        <w:t>meaning</w:t>
      </w:r>
      <w:r>
        <w:rPr>
          <w:color w:val="4F4F4F"/>
          <w:spacing w:val="-3"/>
          <w:w w:val="105"/>
        </w:rPr>
        <w:t xml:space="preserve"> </w:t>
      </w:r>
      <w:r>
        <w:rPr>
          <w:color w:val="4F4F4F"/>
          <w:w w:val="105"/>
        </w:rPr>
        <w:t>as</w:t>
      </w:r>
      <w:r>
        <w:rPr>
          <w:color w:val="4F4F4F"/>
          <w:spacing w:val="-2"/>
          <w:w w:val="105"/>
        </w:rPr>
        <w:t xml:space="preserve"> </w:t>
      </w:r>
      <w:r>
        <w:rPr>
          <w:color w:val="4F4F4F"/>
          <w:w w:val="105"/>
        </w:rPr>
        <w:t>in</w:t>
      </w:r>
      <w:r>
        <w:rPr>
          <w:color w:val="4F4F4F"/>
          <w:spacing w:val="-11"/>
          <w:w w:val="105"/>
        </w:rPr>
        <w:t xml:space="preserve"> </w:t>
      </w:r>
      <w:r>
        <w:rPr>
          <w:color w:val="4F4F4F"/>
          <w:w w:val="105"/>
        </w:rPr>
        <w:t>the</w:t>
      </w:r>
      <w:r>
        <w:rPr>
          <w:color w:val="4F4F4F"/>
          <w:spacing w:val="-7"/>
          <w:w w:val="105"/>
        </w:rPr>
        <w:t xml:space="preserve"> </w:t>
      </w:r>
      <w:r>
        <w:rPr>
          <w:color w:val="4F4F4F"/>
          <w:w w:val="105"/>
        </w:rPr>
        <w:t>1985</w:t>
      </w:r>
      <w:r>
        <w:rPr>
          <w:color w:val="4F4F4F"/>
          <w:spacing w:val="-2"/>
          <w:w w:val="105"/>
        </w:rPr>
        <w:t xml:space="preserve"> </w:t>
      </w:r>
      <w:r>
        <w:rPr>
          <w:color w:val="4F4F4F"/>
          <w:w w:val="105"/>
        </w:rPr>
        <w:t>Act</w:t>
      </w:r>
      <w:r>
        <w:rPr>
          <w:color w:val="4F4F4F"/>
          <w:spacing w:val="-4"/>
          <w:w w:val="105"/>
        </w:rPr>
        <w:t xml:space="preserve"> </w:t>
      </w:r>
      <w:r>
        <w:rPr>
          <w:color w:val="4F4F4F"/>
          <w:w w:val="105"/>
        </w:rPr>
        <w:t>or</w:t>
      </w:r>
      <w:r>
        <w:rPr>
          <w:color w:val="4F4F4F"/>
          <w:spacing w:val="-14"/>
          <w:w w:val="105"/>
        </w:rPr>
        <w:t xml:space="preserve"> </w:t>
      </w:r>
      <w:r>
        <w:rPr>
          <w:color w:val="4F4F4F"/>
          <w:w w:val="105"/>
        </w:rPr>
        <w:t>the</w:t>
      </w:r>
      <w:r>
        <w:rPr>
          <w:color w:val="4F4F4F"/>
          <w:spacing w:val="-9"/>
          <w:w w:val="105"/>
        </w:rPr>
        <w:t xml:space="preserve"> </w:t>
      </w:r>
      <w:r>
        <w:rPr>
          <w:color w:val="4F4F4F"/>
          <w:w w:val="105"/>
        </w:rPr>
        <w:t>2006</w:t>
      </w:r>
      <w:r>
        <w:rPr>
          <w:color w:val="4F4F4F"/>
          <w:spacing w:val="-5"/>
          <w:w w:val="105"/>
        </w:rPr>
        <w:t xml:space="preserve"> </w:t>
      </w:r>
      <w:r>
        <w:rPr>
          <w:color w:val="4F4F4F"/>
          <w:w w:val="105"/>
        </w:rPr>
        <w:t>Act</w:t>
      </w:r>
      <w:r>
        <w:rPr>
          <w:color w:val="4F4F4F"/>
          <w:spacing w:val="-5"/>
          <w:w w:val="105"/>
        </w:rPr>
        <w:t xml:space="preserve"> </w:t>
      </w:r>
      <w:r>
        <w:rPr>
          <w:color w:val="4F4F4F"/>
          <w:w w:val="105"/>
        </w:rPr>
        <w:t>but</w:t>
      </w:r>
      <w:r>
        <w:rPr>
          <w:color w:val="4F4F4F"/>
          <w:spacing w:val="-8"/>
          <w:w w:val="105"/>
        </w:rPr>
        <w:t xml:space="preserve"> </w:t>
      </w:r>
      <w:r>
        <w:rPr>
          <w:color w:val="4F4F4F"/>
          <w:w w:val="105"/>
        </w:rPr>
        <w:t>excluding</w:t>
      </w:r>
      <w:r>
        <w:rPr>
          <w:color w:val="4F4F4F"/>
          <w:spacing w:val="-2"/>
          <w:w w:val="105"/>
        </w:rPr>
        <w:t xml:space="preserve"> </w:t>
      </w:r>
      <w:r>
        <w:rPr>
          <w:color w:val="4F4F4F"/>
          <w:w w:val="105"/>
        </w:rPr>
        <w:t>any</w:t>
      </w:r>
      <w:r>
        <w:rPr>
          <w:color w:val="4F4F4F"/>
          <w:spacing w:val="-2"/>
          <w:w w:val="105"/>
        </w:rPr>
        <w:t xml:space="preserve"> </w:t>
      </w:r>
      <w:r>
        <w:rPr>
          <w:color w:val="4F4F4F"/>
          <w:w w:val="105"/>
        </w:rPr>
        <w:t>statutory</w:t>
      </w:r>
      <w:r>
        <w:rPr>
          <w:color w:val="4F4F4F"/>
          <w:spacing w:val="-58"/>
          <w:w w:val="105"/>
        </w:rPr>
        <w:t xml:space="preserve"> </w:t>
      </w:r>
      <w:r>
        <w:rPr>
          <w:color w:val="4F4F4F"/>
          <w:w w:val="105"/>
        </w:rPr>
        <w:t>modification</w:t>
      </w:r>
      <w:r>
        <w:rPr>
          <w:color w:val="4F4F4F"/>
          <w:spacing w:val="9"/>
          <w:w w:val="105"/>
        </w:rPr>
        <w:t xml:space="preserve"> </w:t>
      </w:r>
      <w:r>
        <w:rPr>
          <w:color w:val="4F4F4F"/>
          <w:w w:val="105"/>
        </w:rPr>
        <w:t>not</w:t>
      </w:r>
      <w:r>
        <w:rPr>
          <w:color w:val="4F4F4F"/>
          <w:spacing w:val="-3"/>
          <w:w w:val="105"/>
        </w:rPr>
        <w:t xml:space="preserve"> </w:t>
      </w:r>
      <w:r>
        <w:rPr>
          <w:color w:val="4F4F4F"/>
          <w:w w:val="105"/>
        </w:rPr>
        <w:t>in</w:t>
      </w:r>
      <w:r>
        <w:rPr>
          <w:color w:val="4F4F4F"/>
          <w:spacing w:val="-8"/>
          <w:w w:val="105"/>
        </w:rPr>
        <w:t xml:space="preserve"> </w:t>
      </w:r>
      <w:r>
        <w:rPr>
          <w:color w:val="4F4F4F"/>
          <w:w w:val="105"/>
        </w:rPr>
        <w:t>force</w:t>
      </w:r>
      <w:r>
        <w:rPr>
          <w:color w:val="4F4F4F"/>
          <w:spacing w:val="-7"/>
          <w:w w:val="105"/>
        </w:rPr>
        <w:t xml:space="preserve"> </w:t>
      </w:r>
      <w:r>
        <w:rPr>
          <w:color w:val="4F4F4F"/>
          <w:w w:val="105"/>
        </w:rPr>
        <w:t>when</w:t>
      </w:r>
      <w:r>
        <w:rPr>
          <w:color w:val="4F4F4F"/>
          <w:spacing w:val="-5"/>
          <w:w w:val="105"/>
        </w:rPr>
        <w:t xml:space="preserve"> </w:t>
      </w:r>
      <w:r>
        <w:rPr>
          <w:color w:val="4F4F4F"/>
          <w:w w:val="105"/>
        </w:rPr>
        <w:t>this</w:t>
      </w:r>
      <w:r>
        <w:rPr>
          <w:color w:val="4F4F4F"/>
          <w:spacing w:val="-10"/>
          <w:w w:val="105"/>
        </w:rPr>
        <w:t xml:space="preserve"> </w:t>
      </w:r>
      <w:r>
        <w:rPr>
          <w:color w:val="4F4F4F"/>
          <w:w w:val="105"/>
        </w:rPr>
        <w:t>constitution</w:t>
      </w:r>
      <w:r>
        <w:rPr>
          <w:color w:val="4F4F4F"/>
          <w:spacing w:val="9"/>
          <w:w w:val="105"/>
        </w:rPr>
        <w:t xml:space="preserve"> </w:t>
      </w:r>
      <w:r>
        <w:rPr>
          <w:color w:val="4F4F4F"/>
          <w:w w:val="105"/>
        </w:rPr>
        <w:t>becomes</w:t>
      </w:r>
      <w:r>
        <w:rPr>
          <w:color w:val="4F4F4F"/>
          <w:spacing w:val="6"/>
          <w:w w:val="105"/>
        </w:rPr>
        <w:t xml:space="preserve"> </w:t>
      </w:r>
      <w:r>
        <w:rPr>
          <w:color w:val="4F4F4F"/>
          <w:w w:val="105"/>
        </w:rPr>
        <w:t>binding</w:t>
      </w:r>
      <w:r>
        <w:rPr>
          <w:color w:val="4F4F4F"/>
          <w:spacing w:val="-2"/>
          <w:w w:val="105"/>
        </w:rPr>
        <w:t xml:space="preserve"> </w:t>
      </w:r>
      <w:r>
        <w:rPr>
          <w:color w:val="4F4F4F"/>
          <w:w w:val="105"/>
        </w:rPr>
        <w:t>on</w:t>
      </w:r>
      <w:r>
        <w:rPr>
          <w:color w:val="4F4F4F"/>
          <w:spacing w:val="-11"/>
          <w:w w:val="105"/>
        </w:rPr>
        <w:t xml:space="preserve"> </w:t>
      </w:r>
      <w:r>
        <w:rPr>
          <w:color w:val="4F4F4F"/>
          <w:w w:val="105"/>
        </w:rPr>
        <w:t>the</w:t>
      </w:r>
      <w:r>
        <w:rPr>
          <w:color w:val="4F4F4F"/>
          <w:spacing w:val="-6"/>
          <w:w w:val="105"/>
        </w:rPr>
        <w:t xml:space="preserve"> </w:t>
      </w:r>
      <w:r>
        <w:rPr>
          <w:color w:val="4F4F4F"/>
          <w:w w:val="105"/>
        </w:rPr>
        <w:t>charity.</w:t>
      </w:r>
    </w:p>
    <w:p w:rsidR="00FC5CD9" w:rsidRDefault="00FC5CD9" w:rsidP="00FC5CD9">
      <w:pPr>
        <w:pStyle w:val="BodyText"/>
        <w:spacing w:before="3"/>
      </w:pPr>
    </w:p>
    <w:p w:rsidR="00FC5CD9" w:rsidRDefault="00FC5CD9" w:rsidP="00FC5CD9">
      <w:pPr>
        <w:pStyle w:val="BodyText"/>
        <w:spacing w:before="1" w:line="247" w:lineRule="auto"/>
        <w:ind w:left="1459" w:right="1083" w:firstLine="1"/>
      </w:pPr>
      <w:r>
        <w:rPr>
          <w:color w:val="4F4F4F"/>
          <w:spacing w:val="-1"/>
          <w:w w:val="105"/>
        </w:rPr>
        <w:t>Apart</w:t>
      </w:r>
      <w:r>
        <w:rPr>
          <w:color w:val="4F4F4F"/>
          <w:spacing w:val="-5"/>
          <w:w w:val="105"/>
        </w:rPr>
        <w:t xml:space="preserve"> </w:t>
      </w:r>
      <w:r>
        <w:rPr>
          <w:color w:val="4F4F4F"/>
          <w:w w:val="105"/>
        </w:rPr>
        <w:t>from</w:t>
      </w:r>
      <w:r>
        <w:rPr>
          <w:color w:val="4F4F4F"/>
          <w:spacing w:val="-11"/>
          <w:w w:val="105"/>
        </w:rPr>
        <w:t xml:space="preserve"> </w:t>
      </w:r>
      <w:r>
        <w:rPr>
          <w:color w:val="4F4F4F"/>
          <w:w w:val="105"/>
        </w:rPr>
        <w:t>the</w:t>
      </w:r>
      <w:r>
        <w:rPr>
          <w:color w:val="4F4F4F"/>
          <w:spacing w:val="-15"/>
          <w:w w:val="105"/>
        </w:rPr>
        <w:t xml:space="preserve"> </w:t>
      </w:r>
      <w:r>
        <w:rPr>
          <w:color w:val="4F4F4F"/>
          <w:w w:val="105"/>
        </w:rPr>
        <w:t>exceptions</w:t>
      </w:r>
      <w:r>
        <w:rPr>
          <w:color w:val="4F4F4F"/>
          <w:spacing w:val="-7"/>
          <w:w w:val="105"/>
        </w:rPr>
        <w:t xml:space="preserve"> </w:t>
      </w:r>
      <w:r>
        <w:rPr>
          <w:color w:val="4F4F4F"/>
          <w:w w:val="105"/>
        </w:rPr>
        <w:t>mentioned</w:t>
      </w:r>
      <w:r>
        <w:rPr>
          <w:color w:val="4F4F4F"/>
          <w:spacing w:val="8"/>
          <w:w w:val="105"/>
        </w:rPr>
        <w:t xml:space="preserve"> </w:t>
      </w:r>
      <w:r>
        <w:rPr>
          <w:color w:val="4F4F4F"/>
          <w:w w:val="105"/>
        </w:rPr>
        <w:t>in</w:t>
      </w:r>
      <w:r>
        <w:rPr>
          <w:color w:val="4F4F4F"/>
          <w:spacing w:val="-11"/>
          <w:w w:val="105"/>
        </w:rPr>
        <w:t xml:space="preserve"> </w:t>
      </w:r>
      <w:r>
        <w:rPr>
          <w:color w:val="4F4F4F"/>
          <w:w w:val="105"/>
        </w:rPr>
        <w:t>the</w:t>
      </w:r>
      <w:r>
        <w:rPr>
          <w:color w:val="4F4F4F"/>
          <w:spacing w:val="-9"/>
          <w:w w:val="105"/>
        </w:rPr>
        <w:t xml:space="preserve"> </w:t>
      </w:r>
      <w:r>
        <w:rPr>
          <w:color w:val="4F4F4F"/>
          <w:w w:val="105"/>
        </w:rPr>
        <w:t>previous</w:t>
      </w:r>
      <w:r>
        <w:rPr>
          <w:color w:val="4F4F4F"/>
          <w:spacing w:val="-1"/>
          <w:w w:val="105"/>
        </w:rPr>
        <w:t xml:space="preserve"> </w:t>
      </w:r>
      <w:r>
        <w:rPr>
          <w:color w:val="4F4F4F"/>
          <w:w w:val="105"/>
        </w:rPr>
        <w:t>paragraph</w:t>
      </w:r>
      <w:r>
        <w:rPr>
          <w:color w:val="4F4F4F"/>
          <w:spacing w:val="3"/>
          <w:w w:val="105"/>
        </w:rPr>
        <w:t xml:space="preserve"> </w:t>
      </w:r>
      <w:r>
        <w:rPr>
          <w:color w:val="4F4F4F"/>
          <w:w w:val="105"/>
        </w:rPr>
        <w:t>a</w:t>
      </w:r>
      <w:r>
        <w:rPr>
          <w:color w:val="4F4F4F"/>
          <w:spacing w:val="-7"/>
          <w:w w:val="105"/>
        </w:rPr>
        <w:t xml:space="preserve"> </w:t>
      </w:r>
      <w:r>
        <w:rPr>
          <w:color w:val="4F4F4F"/>
          <w:w w:val="105"/>
        </w:rPr>
        <w:t>reference</w:t>
      </w:r>
      <w:r>
        <w:rPr>
          <w:color w:val="4F4F4F"/>
          <w:spacing w:val="1"/>
          <w:w w:val="105"/>
        </w:rPr>
        <w:t xml:space="preserve"> </w:t>
      </w:r>
      <w:r>
        <w:rPr>
          <w:color w:val="4F4F4F"/>
          <w:w w:val="105"/>
        </w:rPr>
        <w:t>to</w:t>
      </w:r>
      <w:r>
        <w:rPr>
          <w:color w:val="4F4F4F"/>
          <w:spacing w:val="-10"/>
          <w:w w:val="105"/>
        </w:rPr>
        <w:t xml:space="preserve"> </w:t>
      </w:r>
      <w:r>
        <w:rPr>
          <w:color w:val="4F4F4F"/>
          <w:w w:val="105"/>
        </w:rPr>
        <w:t>an</w:t>
      </w:r>
      <w:r>
        <w:rPr>
          <w:color w:val="4F4F4F"/>
          <w:spacing w:val="-12"/>
          <w:w w:val="105"/>
        </w:rPr>
        <w:t xml:space="preserve"> </w:t>
      </w:r>
      <w:r>
        <w:rPr>
          <w:color w:val="4F4F4F"/>
          <w:w w:val="105"/>
        </w:rPr>
        <w:t>Act</w:t>
      </w:r>
      <w:r>
        <w:rPr>
          <w:color w:val="4F4F4F"/>
          <w:spacing w:val="-57"/>
          <w:w w:val="105"/>
        </w:rPr>
        <w:t xml:space="preserve"> </w:t>
      </w:r>
      <w:r>
        <w:rPr>
          <w:color w:val="4F4F4F"/>
          <w:w w:val="105"/>
        </w:rPr>
        <w:t>of Parliament includes any statutory modification or re-enactment of it for the time</w:t>
      </w:r>
      <w:r>
        <w:rPr>
          <w:color w:val="4F4F4F"/>
          <w:spacing w:val="1"/>
          <w:w w:val="105"/>
        </w:rPr>
        <w:t xml:space="preserve"> </w:t>
      </w:r>
      <w:r>
        <w:rPr>
          <w:color w:val="4F4F4F"/>
          <w:w w:val="105"/>
        </w:rPr>
        <w:t>being</w:t>
      </w:r>
      <w:r>
        <w:rPr>
          <w:color w:val="4F4F4F"/>
          <w:spacing w:val="-5"/>
          <w:w w:val="105"/>
        </w:rPr>
        <w:t xml:space="preserve"> </w:t>
      </w:r>
      <w:r>
        <w:rPr>
          <w:color w:val="4F4F4F"/>
          <w:w w:val="105"/>
        </w:rPr>
        <w:t>in</w:t>
      </w:r>
      <w:r>
        <w:rPr>
          <w:color w:val="4F4F4F"/>
          <w:spacing w:val="-8"/>
          <w:w w:val="105"/>
        </w:rPr>
        <w:t xml:space="preserve"> </w:t>
      </w:r>
      <w:r>
        <w:rPr>
          <w:color w:val="4F4F4F"/>
          <w:w w:val="105"/>
        </w:rPr>
        <w:t>force.</w:t>
      </w:r>
    </w:p>
    <w:p w:rsidR="00FC5CD9" w:rsidRDefault="00FC5CD9" w:rsidP="00FC5CD9">
      <w:pPr>
        <w:pStyle w:val="BodyText"/>
        <w:spacing w:before="3"/>
        <w:rPr>
          <w:sz w:val="24"/>
        </w:rPr>
      </w:pPr>
    </w:p>
    <w:p w:rsidR="00FC5CD9" w:rsidRDefault="00FC5CD9" w:rsidP="00FC5CD9">
      <w:pPr>
        <w:pStyle w:val="BodyText"/>
        <w:spacing w:line="252" w:lineRule="auto"/>
        <w:ind w:left="1455" w:right="1083" w:hanging="5"/>
      </w:pPr>
      <w:r>
        <w:rPr>
          <w:color w:val="4F4F4F"/>
          <w:w w:val="105"/>
        </w:rPr>
        <w:t>The</w:t>
      </w:r>
      <w:r>
        <w:rPr>
          <w:color w:val="4F4F4F"/>
          <w:spacing w:val="-10"/>
          <w:w w:val="105"/>
        </w:rPr>
        <w:t xml:space="preserve"> </w:t>
      </w:r>
      <w:r>
        <w:rPr>
          <w:color w:val="4F4F4F"/>
          <w:w w:val="105"/>
        </w:rPr>
        <w:t>provisions</w:t>
      </w:r>
      <w:r>
        <w:rPr>
          <w:color w:val="4F4F4F"/>
          <w:spacing w:val="-3"/>
          <w:w w:val="105"/>
        </w:rPr>
        <w:t xml:space="preserve"> </w:t>
      </w:r>
      <w:r>
        <w:rPr>
          <w:color w:val="4F4F4F"/>
          <w:w w:val="105"/>
        </w:rPr>
        <w:t>of</w:t>
      </w:r>
      <w:r>
        <w:rPr>
          <w:color w:val="4F4F4F"/>
          <w:spacing w:val="-15"/>
          <w:w w:val="105"/>
        </w:rPr>
        <w:t xml:space="preserve"> </w:t>
      </w:r>
      <w:r>
        <w:rPr>
          <w:color w:val="4F4F4F"/>
          <w:w w:val="105"/>
        </w:rPr>
        <w:t>the</w:t>
      </w:r>
      <w:r>
        <w:rPr>
          <w:color w:val="4F4F4F"/>
          <w:spacing w:val="-9"/>
          <w:w w:val="105"/>
        </w:rPr>
        <w:t xml:space="preserve"> </w:t>
      </w:r>
      <w:r>
        <w:rPr>
          <w:color w:val="4F4F4F"/>
          <w:w w:val="105"/>
        </w:rPr>
        <w:t>Memorandum</w:t>
      </w:r>
      <w:r>
        <w:rPr>
          <w:color w:val="4F4F4F"/>
          <w:spacing w:val="10"/>
          <w:w w:val="105"/>
        </w:rPr>
        <w:t xml:space="preserve"> </w:t>
      </w:r>
      <w:r>
        <w:rPr>
          <w:color w:val="4F4F4F"/>
          <w:w w:val="105"/>
        </w:rPr>
        <w:t>to</w:t>
      </w:r>
      <w:r>
        <w:rPr>
          <w:color w:val="4F4F4F"/>
          <w:spacing w:val="-14"/>
          <w:w w:val="105"/>
        </w:rPr>
        <w:t xml:space="preserve"> </w:t>
      </w:r>
      <w:r>
        <w:rPr>
          <w:color w:val="4F4F4F"/>
          <w:w w:val="105"/>
        </w:rPr>
        <w:t>the</w:t>
      </w:r>
      <w:r>
        <w:rPr>
          <w:color w:val="4F4F4F"/>
          <w:spacing w:val="-13"/>
          <w:w w:val="105"/>
        </w:rPr>
        <w:t xml:space="preserve"> </w:t>
      </w:r>
      <w:r>
        <w:rPr>
          <w:color w:val="4F4F4F"/>
          <w:w w:val="105"/>
        </w:rPr>
        <w:t>extent</w:t>
      </w:r>
      <w:r>
        <w:rPr>
          <w:color w:val="4F4F4F"/>
          <w:spacing w:val="-3"/>
          <w:w w:val="105"/>
        </w:rPr>
        <w:t xml:space="preserve"> </w:t>
      </w:r>
      <w:r>
        <w:rPr>
          <w:color w:val="4F4F4F"/>
          <w:w w:val="105"/>
        </w:rPr>
        <w:t>that</w:t>
      </w:r>
      <w:r>
        <w:rPr>
          <w:color w:val="4F4F4F"/>
          <w:spacing w:val="-13"/>
          <w:w w:val="105"/>
        </w:rPr>
        <w:t xml:space="preserve"> </w:t>
      </w:r>
      <w:r>
        <w:rPr>
          <w:color w:val="4F4F4F"/>
          <w:w w:val="105"/>
        </w:rPr>
        <w:t>they</w:t>
      </w:r>
      <w:r>
        <w:rPr>
          <w:color w:val="4F4F4F"/>
          <w:spacing w:val="-6"/>
          <w:w w:val="105"/>
        </w:rPr>
        <w:t xml:space="preserve"> </w:t>
      </w:r>
      <w:r>
        <w:rPr>
          <w:color w:val="4F4F4F"/>
          <w:w w:val="105"/>
        </w:rPr>
        <w:t>could</w:t>
      </w:r>
      <w:r>
        <w:rPr>
          <w:color w:val="4F4F4F"/>
          <w:spacing w:val="1"/>
          <w:w w:val="105"/>
        </w:rPr>
        <w:t xml:space="preserve"> </w:t>
      </w:r>
      <w:r>
        <w:rPr>
          <w:color w:val="4F4F4F"/>
          <w:w w:val="105"/>
        </w:rPr>
        <w:t>have</w:t>
      </w:r>
      <w:r>
        <w:rPr>
          <w:color w:val="4F4F4F"/>
          <w:spacing w:val="-1"/>
          <w:w w:val="105"/>
        </w:rPr>
        <w:t xml:space="preserve"> </w:t>
      </w:r>
      <w:r>
        <w:rPr>
          <w:color w:val="4F4F4F"/>
          <w:w w:val="105"/>
        </w:rPr>
        <w:t>been</w:t>
      </w:r>
      <w:r>
        <w:rPr>
          <w:color w:val="4F4F4F"/>
          <w:spacing w:val="-5"/>
          <w:w w:val="105"/>
        </w:rPr>
        <w:t xml:space="preserve"> </w:t>
      </w:r>
      <w:r>
        <w:rPr>
          <w:color w:val="4F4F4F"/>
          <w:w w:val="105"/>
        </w:rPr>
        <w:t>contained</w:t>
      </w:r>
      <w:r>
        <w:rPr>
          <w:color w:val="4F4F4F"/>
          <w:spacing w:val="-58"/>
          <w:w w:val="105"/>
        </w:rPr>
        <w:t xml:space="preserve"> </w:t>
      </w:r>
      <w:r>
        <w:rPr>
          <w:color w:val="4F4F4F"/>
          <w:w w:val="105"/>
        </w:rPr>
        <w:t>in</w:t>
      </w:r>
      <w:r>
        <w:rPr>
          <w:color w:val="4F4F4F"/>
          <w:spacing w:val="-12"/>
          <w:w w:val="105"/>
        </w:rPr>
        <w:t xml:space="preserve"> </w:t>
      </w:r>
      <w:r>
        <w:rPr>
          <w:color w:val="4F4F4F"/>
          <w:w w:val="105"/>
        </w:rPr>
        <w:t>the</w:t>
      </w:r>
      <w:r>
        <w:rPr>
          <w:color w:val="4F4F4F"/>
          <w:spacing w:val="2"/>
          <w:w w:val="105"/>
        </w:rPr>
        <w:t xml:space="preserve"> </w:t>
      </w:r>
      <w:r>
        <w:rPr>
          <w:color w:val="4F4F4F"/>
          <w:w w:val="105"/>
        </w:rPr>
        <w:t>Articles shall</w:t>
      </w:r>
      <w:r>
        <w:rPr>
          <w:color w:val="4F4F4F"/>
          <w:spacing w:val="4"/>
          <w:w w:val="105"/>
        </w:rPr>
        <w:t xml:space="preserve"> </w:t>
      </w:r>
      <w:r>
        <w:rPr>
          <w:color w:val="4F4F4F"/>
          <w:w w:val="105"/>
        </w:rPr>
        <w:t>take effect as</w:t>
      </w:r>
      <w:r>
        <w:rPr>
          <w:color w:val="4F4F4F"/>
          <w:spacing w:val="-10"/>
          <w:w w:val="105"/>
        </w:rPr>
        <w:t xml:space="preserve"> </w:t>
      </w:r>
      <w:r>
        <w:rPr>
          <w:color w:val="4F4F4F"/>
          <w:w w:val="105"/>
        </w:rPr>
        <w:t>though</w:t>
      </w:r>
      <w:r>
        <w:rPr>
          <w:color w:val="4F4F4F"/>
          <w:spacing w:val="10"/>
          <w:w w:val="105"/>
        </w:rPr>
        <w:t xml:space="preserve"> </w:t>
      </w:r>
      <w:r>
        <w:rPr>
          <w:color w:val="4F4F4F"/>
          <w:w w:val="105"/>
        </w:rPr>
        <w:t>repeated</w:t>
      </w:r>
      <w:r>
        <w:rPr>
          <w:color w:val="4F4F4F"/>
          <w:spacing w:val="8"/>
          <w:w w:val="105"/>
        </w:rPr>
        <w:t xml:space="preserve"> </w:t>
      </w:r>
      <w:r>
        <w:rPr>
          <w:color w:val="4F4F4F"/>
          <w:w w:val="105"/>
        </w:rPr>
        <w:t>here.</w:t>
      </w:r>
    </w:p>
    <w:p w:rsidR="00FC5CD9" w:rsidRDefault="00FC5CD9" w:rsidP="00FC5CD9">
      <w:pPr>
        <w:pStyle w:val="BodyText"/>
        <w:rPr>
          <w:sz w:val="24"/>
        </w:rPr>
      </w:pPr>
    </w:p>
    <w:p w:rsidR="00FC5CD9" w:rsidRDefault="00FC5CD9" w:rsidP="00FC5CD9">
      <w:pPr>
        <w:pStyle w:val="BodyText"/>
        <w:spacing w:before="5"/>
        <w:rPr>
          <w:sz w:val="20"/>
        </w:rPr>
      </w:pPr>
    </w:p>
    <w:p w:rsidR="00FC5CD9" w:rsidRDefault="00FC5CD9" w:rsidP="00FC5CD9">
      <w:pPr>
        <w:pStyle w:val="Heading1"/>
        <w:ind w:firstLine="0"/>
      </w:pPr>
      <w:r>
        <w:rPr>
          <w:color w:val="4F4F4F"/>
          <w:w w:val="105"/>
        </w:rPr>
        <w:t>2.MEMBERS</w:t>
      </w:r>
    </w:p>
    <w:p w:rsidR="00FC5CD9" w:rsidRDefault="00FC5CD9" w:rsidP="00FC5CD9">
      <w:pPr>
        <w:pStyle w:val="BodyText"/>
        <w:spacing w:before="1"/>
        <w:rPr>
          <w:b/>
          <w:sz w:val="21"/>
        </w:rPr>
      </w:pPr>
    </w:p>
    <w:p w:rsidR="00FC5CD9" w:rsidRDefault="00FC5CD9">
      <w:pPr>
        <w:pStyle w:val="ListParagraph"/>
        <w:numPr>
          <w:ilvl w:val="1"/>
          <w:numId w:val="3"/>
        </w:numPr>
        <w:tabs>
          <w:tab w:val="left" w:pos="2535"/>
        </w:tabs>
        <w:spacing w:line="252" w:lineRule="auto"/>
        <w:ind w:right="1551"/>
        <w:rPr>
          <w:sz w:val="23"/>
        </w:rPr>
      </w:pPr>
      <w:r>
        <w:rPr>
          <w:color w:val="4F4F4F"/>
          <w:spacing w:val="-1"/>
          <w:w w:val="105"/>
          <w:sz w:val="23"/>
        </w:rPr>
        <w:t xml:space="preserve">Membership of the Charity is open to any natural </w:t>
      </w:r>
      <w:r>
        <w:rPr>
          <w:color w:val="4F4F4F"/>
          <w:w w:val="105"/>
          <w:sz w:val="23"/>
        </w:rPr>
        <w:t>person interested in</w:t>
      </w:r>
      <w:r>
        <w:rPr>
          <w:color w:val="4F4F4F"/>
          <w:spacing w:val="-58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promoting</w:t>
      </w:r>
      <w:r>
        <w:rPr>
          <w:color w:val="4F4F4F"/>
          <w:spacing w:val="9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the</w:t>
      </w:r>
      <w:r>
        <w:rPr>
          <w:color w:val="4F4F4F"/>
          <w:spacing w:val="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Objects</w:t>
      </w:r>
      <w:r>
        <w:rPr>
          <w:color w:val="4F4F4F"/>
          <w:spacing w:val="5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who</w:t>
      </w:r>
    </w:p>
    <w:p w:rsidR="00FC5CD9" w:rsidRDefault="00FC5CD9">
      <w:pPr>
        <w:pStyle w:val="ListParagraph"/>
        <w:numPr>
          <w:ilvl w:val="2"/>
          <w:numId w:val="3"/>
        </w:numPr>
        <w:tabs>
          <w:tab w:val="left" w:pos="2857"/>
        </w:tabs>
        <w:spacing w:before="55"/>
        <w:rPr>
          <w:sz w:val="23"/>
        </w:rPr>
      </w:pPr>
      <w:r>
        <w:rPr>
          <w:color w:val="4F4F4F"/>
          <w:w w:val="105"/>
          <w:sz w:val="23"/>
        </w:rPr>
        <w:t>applies</w:t>
      </w:r>
      <w:r>
        <w:rPr>
          <w:color w:val="4F4F4F"/>
          <w:spacing w:val="-9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to</w:t>
      </w:r>
      <w:r>
        <w:rPr>
          <w:color w:val="4F4F4F"/>
          <w:spacing w:val="-13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the</w:t>
      </w:r>
      <w:r>
        <w:rPr>
          <w:color w:val="4F4F4F"/>
          <w:spacing w:val="-7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Charity</w:t>
      </w:r>
      <w:r>
        <w:rPr>
          <w:color w:val="4F4F4F"/>
          <w:spacing w:val="5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in</w:t>
      </w:r>
      <w:r>
        <w:rPr>
          <w:color w:val="4F4F4F"/>
          <w:spacing w:val="-1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the</w:t>
      </w:r>
      <w:r>
        <w:rPr>
          <w:color w:val="4F4F4F"/>
          <w:spacing w:val="-13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form</w:t>
      </w:r>
      <w:r>
        <w:rPr>
          <w:color w:val="4F4F4F"/>
          <w:spacing w:val="-5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required</w:t>
      </w:r>
      <w:r>
        <w:rPr>
          <w:color w:val="4F4F4F"/>
          <w:spacing w:val="7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by</w:t>
      </w:r>
      <w:r>
        <w:rPr>
          <w:color w:val="4F4F4F"/>
          <w:spacing w:val="-7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the</w:t>
      </w:r>
      <w:r>
        <w:rPr>
          <w:color w:val="4F4F4F"/>
          <w:spacing w:val="-5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Trustees</w:t>
      </w:r>
    </w:p>
    <w:p w:rsidR="00FC5CD9" w:rsidRDefault="00FC5CD9">
      <w:pPr>
        <w:pStyle w:val="ListParagraph"/>
        <w:numPr>
          <w:ilvl w:val="2"/>
          <w:numId w:val="3"/>
        </w:numPr>
        <w:tabs>
          <w:tab w:val="left" w:pos="2873"/>
        </w:tabs>
        <w:spacing w:before="14"/>
        <w:ind w:left="2872" w:hanging="345"/>
        <w:rPr>
          <w:sz w:val="23"/>
        </w:rPr>
      </w:pPr>
      <w:r>
        <w:rPr>
          <w:color w:val="4F4F4F"/>
          <w:w w:val="105"/>
          <w:sz w:val="23"/>
        </w:rPr>
        <w:t>is</w:t>
      </w:r>
      <w:r>
        <w:rPr>
          <w:color w:val="4F4F4F"/>
          <w:spacing w:val="-1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approved</w:t>
      </w:r>
      <w:r>
        <w:rPr>
          <w:color w:val="4F4F4F"/>
          <w:spacing w:val="3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by</w:t>
      </w:r>
      <w:r>
        <w:rPr>
          <w:color w:val="4F4F4F"/>
          <w:spacing w:val="-10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the</w:t>
      </w:r>
      <w:r>
        <w:rPr>
          <w:color w:val="4F4F4F"/>
          <w:spacing w:val="-10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Trustees</w:t>
      </w:r>
    </w:p>
    <w:p w:rsidR="00FC5CD9" w:rsidRDefault="00FC5CD9" w:rsidP="00FC5CD9">
      <w:pPr>
        <w:pStyle w:val="BodyText"/>
        <w:spacing w:before="14"/>
        <w:ind w:left="2165"/>
      </w:pPr>
      <w:r>
        <w:rPr>
          <w:color w:val="4F4F4F"/>
          <w:w w:val="105"/>
        </w:rPr>
        <w:t>and</w:t>
      </w:r>
    </w:p>
    <w:p w:rsidR="00FC5CD9" w:rsidRDefault="00FC5CD9">
      <w:pPr>
        <w:pStyle w:val="ListParagraph"/>
        <w:numPr>
          <w:ilvl w:val="2"/>
          <w:numId w:val="3"/>
        </w:numPr>
        <w:tabs>
          <w:tab w:val="left" w:pos="2931"/>
        </w:tabs>
        <w:spacing w:before="129" w:line="252" w:lineRule="auto"/>
        <w:ind w:left="2862" w:right="1564" w:hanging="258"/>
        <w:rPr>
          <w:sz w:val="23"/>
        </w:rPr>
      </w:pPr>
      <w:r>
        <w:rPr>
          <w:color w:val="4F4F4F"/>
          <w:w w:val="105"/>
          <w:sz w:val="23"/>
        </w:rPr>
        <w:t>signs</w:t>
      </w:r>
      <w:r>
        <w:rPr>
          <w:color w:val="4F4F4F"/>
          <w:spacing w:val="-1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the</w:t>
      </w:r>
      <w:r>
        <w:rPr>
          <w:color w:val="4F4F4F"/>
          <w:spacing w:val="-9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Register</w:t>
      </w:r>
      <w:r>
        <w:rPr>
          <w:color w:val="4F4F4F"/>
          <w:spacing w:val="3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of</w:t>
      </w:r>
      <w:r>
        <w:rPr>
          <w:color w:val="4F4F4F"/>
          <w:spacing w:val="-14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members</w:t>
      </w:r>
      <w:r>
        <w:rPr>
          <w:color w:val="4F4F4F"/>
          <w:spacing w:val="-3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or</w:t>
      </w:r>
      <w:r>
        <w:rPr>
          <w:color w:val="4F4F4F"/>
          <w:spacing w:val="-10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consents</w:t>
      </w:r>
      <w:r>
        <w:rPr>
          <w:color w:val="4F4F4F"/>
          <w:spacing w:val="-6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in</w:t>
      </w:r>
      <w:r>
        <w:rPr>
          <w:color w:val="4F4F4F"/>
          <w:spacing w:val="-1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writing</w:t>
      </w:r>
      <w:r>
        <w:rPr>
          <w:color w:val="4F4F4F"/>
          <w:spacing w:val="-6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to</w:t>
      </w:r>
      <w:r>
        <w:rPr>
          <w:color w:val="4F4F4F"/>
          <w:spacing w:val="-7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become</w:t>
      </w:r>
      <w:r>
        <w:rPr>
          <w:color w:val="4F4F4F"/>
          <w:spacing w:val="-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</w:t>
      </w:r>
      <w:r>
        <w:rPr>
          <w:color w:val="4F4F4F"/>
          <w:spacing w:val="-57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member</w:t>
      </w:r>
    </w:p>
    <w:p w:rsidR="00FC5CD9" w:rsidRDefault="00FC5CD9">
      <w:pPr>
        <w:pStyle w:val="ListParagraph"/>
        <w:numPr>
          <w:ilvl w:val="1"/>
          <w:numId w:val="4"/>
        </w:numPr>
        <w:tabs>
          <w:tab w:val="left" w:pos="2525"/>
        </w:tabs>
        <w:spacing w:before="117" w:line="247" w:lineRule="auto"/>
        <w:ind w:right="1148" w:hanging="708"/>
        <w:jc w:val="both"/>
        <w:rPr>
          <w:sz w:val="23"/>
        </w:rPr>
      </w:pPr>
      <w:r>
        <w:rPr>
          <w:color w:val="4F4F4F"/>
          <w:spacing w:val="-1"/>
          <w:w w:val="105"/>
          <w:sz w:val="23"/>
        </w:rPr>
        <w:t>(a)</w:t>
      </w:r>
      <w:r>
        <w:rPr>
          <w:color w:val="4F4F4F"/>
          <w:spacing w:val="-14"/>
          <w:w w:val="105"/>
          <w:sz w:val="23"/>
        </w:rPr>
        <w:t xml:space="preserve"> </w:t>
      </w:r>
      <w:r>
        <w:rPr>
          <w:color w:val="4F4F4F"/>
          <w:spacing w:val="-1"/>
          <w:w w:val="105"/>
          <w:sz w:val="23"/>
        </w:rPr>
        <w:t>The</w:t>
      </w:r>
      <w:r>
        <w:rPr>
          <w:color w:val="4F4F4F"/>
          <w:spacing w:val="-8"/>
          <w:w w:val="105"/>
          <w:sz w:val="23"/>
        </w:rPr>
        <w:t xml:space="preserve"> </w:t>
      </w:r>
      <w:r>
        <w:rPr>
          <w:color w:val="4F4F4F"/>
          <w:spacing w:val="-1"/>
          <w:w w:val="105"/>
          <w:sz w:val="23"/>
        </w:rPr>
        <w:t>Trustees</w:t>
      </w:r>
      <w:r>
        <w:rPr>
          <w:color w:val="4F4F4F"/>
          <w:spacing w:val="-3"/>
          <w:w w:val="105"/>
          <w:sz w:val="23"/>
        </w:rPr>
        <w:t xml:space="preserve"> </w:t>
      </w:r>
      <w:r>
        <w:rPr>
          <w:color w:val="4F4F4F"/>
          <w:spacing w:val="-1"/>
          <w:w w:val="105"/>
          <w:sz w:val="23"/>
        </w:rPr>
        <w:t>may</w:t>
      </w:r>
      <w:r>
        <w:rPr>
          <w:color w:val="4F4F4F"/>
          <w:spacing w:val="-9"/>
          <w:w w:val="105"/>
          <w:sz w:val="23"/>
        </w:rPr>
        <w:t xml:space="preserve"> </w:t>
      </w:r>
      <w:r>
        <w:rPr>
          <w:color w:val="4F4F4F"/>
          <w:spacing w:val="-1"/>
          <w:w w:val="105"/>
          <w:sz w:val="23"/>
        </w:rPr>
        <w:t>only</w:t>
      </w:r>
      <w:r>
        <w:rPr>
          <w:color w:val="4F4F4F"/>
          <w:spacing w:val="-1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refuse</w:t>
      </w:r>
      <w:r>
        <w:rPr>
          <w:color w:val="4F4F4F"/>
          <w:spacing w:val="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an</w:t>
      </w:r>
      <w:r>
        <w:rPr>
          <w:color w:val="4F4F4F"/>
          <w:spacing w:val="-1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application</w:t>
      </w:r>
      <w:r>
        <w:rPr>
          <w:color w:val="4F4F4F"/>
          <w:spacing w:val="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for</w:t>
      </w:r>
      <w:r>
        <w:rPr>
          <w:color w:val="4F4F4F"/>
          <w:spacing w:val="-6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membership</w:t>
      </w:r>
      <w:r>
        <w:rPr>
          <w:color w:val="4F4F4F"/>
          <w:spacing w:val="7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if,</w:t>
      </w:r>
      <w:r>
        <w:rPr>
          <w:color w:val="4F4F4F"/>
          <w:spacing w:val="-8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acting</w:t>
      </w:r>
      <w:r>
        <w:rPr>
          <w:color w:val="4F4F4F"/>
          <w:spacing w:val="-58"/>
          <w:w w:val="105"/>
          <w:sz w:val="23"/>
        </w:rPr>
        <w:t xml:space="preserve"> </w:t>
      </w:r>
      <w:r>
        <w:rPr>
          <w:color w:val="4F4F4F"/>
          <w:sz w:val="23"/>
        </w:rPr>
        <w:t xml:space="preserve">reasonably and properly, they consider </w:t>
      </w:r>
      <w:r>
        <w:rPr>
          <w:color w:val="666666"/>
          <w:sz w:val="23"/>
        </w:rPr>
        <w:t xml:space="preserve">it </w:t>
      </w:r>
      <w:r>
        <w:rPr>
          <w:color w:val="4F4F4F"/>
          <w:sz w:val="23"/>
        </w:rPr>
        <w:t>to be in the best interests of the</w:t>
      </w:r>
      <w:r>
        <w:rPr>
          <w:color w:val="4F4F4F"/>
          <w:spacing w:val="1"/>
          <w:sz w:val="23"/>
        </w:rPr>
        <w:t xml:space="preserve"> </w:t>
      </w:r>
      <w:r>
        <w:rPr>
          <w:color w:val="4F4F4F"/>
          <w:w w:val="105"/>
          <w:sz w:val="23"/>
        </w:rPr>
        <w:t>charity</w:t>
      </w:r>
      <w:r>
        <w:rPr>
          <w:color w:val="4F4F4F"/>
          <w:spacing w:val="6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to</w:t>
      </w:r>
      <w:r>
        <w:rPr>
          <w:color w:val="4F4F4F"/>
          <w:spacing w:val="-4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refuse</w:t>
      </w:r>
      <w:r>
        <w:rPr>
          <w:color w:val="4F4F4F"/>
          <w:spacing w:val="3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the</w:t>
      </w:r>
      <w:r>
        <w:rPr>
          <w:color w:val="4F4F4F"/>
          <w:spacing w:val="-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application.</w:t>
      </w:r>
    </w:p>
    <w:p w:rsidR="00FC5CD9" w:rsidRDefault="00FC5CD9">
      <w:pPr>
        <w:pStyle w:val="ListParagraph"/>
        <w:numPr>
          <w:ilvl w:val="0"/>
          <w:numId w:val="5"/>
        </w:numPr>
        <w:tabs>
          <w:tab w:val="left" w:pos="2863"/>
        </w:tabs>
        <w:spacing w:before="126" w:line="252" w:lineRule="auto"/>
        <w:ind w:right="1037" w:hanging="52"/>
        <w:rPr>
          <w:sz w:val="23"/>
        </w:rPr>
      </w:pPr>
      <w:r>
        <w:rPr>
          <w:color w:val="4F4F4F"/>
          <w:w w:val="105"/>
          <w:sz w:val="23"/>
        </w:rPr>
        <w:t>The</w:t>
      </w:r>
      <w:r>
        <w:rPr>
          <w:color w:val="4F4F4F"/>
          <w:spacing w:val="-8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Trustees</w:t>
      </w:r>
      <w:r>
        <w:rPr>
          <w:color w:val="4F4F4F"/>
          <w:spacing w:val="3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must</w:t>
      </w:r>
      <w:r>
        <w:rPr>
          <w:color w:val="4F4F4F"/>
          <w:spacing w:val="-6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inform</w:t>
      </w:r>
      <w:r>
        <w:rPr>
          <w:color w:val="4F4F4F"/>
          <w:spacing w:val="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the</w:t>
      </w:r>
      <w:r>
        <w:rPr>
          <w:color w:val="4F4F4F"/>
          <w:spacing w:val="-14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applicant</w:t>
      </w:r>
      <w:r>
        <w:rPr>
          <w:color w:val="4F4F4F"/>
          <w:spacing w:val="-3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in</w:t>
      </w:r>
      <w:r>
        <w:rPr>
          <w:color w:val="4F4F4F"/>
          <w:spacing w:val="-8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writing</w:t>
      </w:r>
      <w:r>
        <w:rPr>
          <w:color w:val="4F4F4F"/>
          <w:spacing w:val="-10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of</w:t>
      </w:r>
      <w:r>
        <w:rPr>
          <w:color w:val="4F4F4F"/>
          <w:spacing w:val="-13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the</w:t>
      </w:r>
      <w:r>
        <w:rPr>
          <w:color w:val="4F4F4F"/>
          <w:spacing w:val="-1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reasons</w:t>
      </w:r>
      <w:r>
        <w:rPr>
          <w:color w:val="4F4F4F"/>
          <w:spacing w:val="-6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for</w:t>
      </w:r>
      <w:r>
        <w:rPr>
          <w:color w:val="4F4F4F"/>
          <w:spacing w:val="-5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the</w:t>
      </w:r>
      <w:r>
        <w:rPr>
          <w:color w:val="4F4F4F"/>
          <w:spacing w:val="-58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refusal</w:t>
      </w:r>
      <w:r>
        <w:rPr>
          <w:color w:val="4F4F4F"/>
          <w:spacing w:val="14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within</w:t>
      </w:r>
      <w:r>
        <w:rPr>
          <w:color w:val="4F4F4F"/>
          <w:spacing w:val="-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twenty-one</w:t>
      </w:r>
      <w:r>
        <w:rPr>
          <w:color w:val="4F4F4F"/>
          <w:spacing w:val="15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days</w:t>
      </w:r>
      <w:r>
        <w:rPr>
          <w:color w:val="4F4F4F"/>
          <w:spacing w:val="-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of</w:t>
      </w:r>
      <w:r>
        <w:rPr>
          <w:color w:val="4F4F4F"/>
          <w:spacing w:val="-5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the</w:t>
      </w:r>
      <w:r>
        <w:rPr>
          <w:color w:val="4F4F4F"/>
          <w:spacing w:val="-3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decision.</w:t>
      </w:r>
    </w:p>
    <w:p w:rsidR="00FC5CD9" w:rsidRDefault="00FC5CD9">
      <w:pPr>
        <w:pStyle w:val="ListParagraph"/>
        <w:numPr>
          <w:ilvl w:val="0"/>
          <w:numId w:val="5"/>
        </w:numPr>
        <w:tabs>
          <w:tab w:val="left" w:pos="2907"/>
        </w:tabs>
        <w:spacing w:before="112" w:line="252" w:lineRule="auto"/>
        <w:ind w:left="2565" w:right="1066" w:hanging="52"/>
        <w:rPr>
          <w:sz w:val="23"/>
        </w:rPr>
      </w:pPr>
      <w:r>
        <w:rPr>
          <w:color w:val="4F4F4F"/>
          <w:sz w:val="23"/>
        </w:rPr>
        <w:t>The Trustees</w:t>
      </w:r>
      <w:r>
        <w:rPr>
          <w:color w:val="4F4F4F"/>
          <w:spacing w:val="1"/>
          <w:sz w:val="23"/>
        </w:rPr>
        <w:t xml:space="preserve"> </w:t>
      </w:r>
      <w:r>
        <w:rPr>
          <w:color w:val="4F4F4F"/>
          <w:sz w:val="23"/>
        </w:rPr>
        <w:t>must</w:t>
      </w:r>
      <w:r>
        <w:rPr>
          <w:color w:val="4F4F4F"/>
          <w:spacing w:val="1"/>
          <w:sz w:val="23"/>
        </w:rPr>
        <w:t xml:space="preserve"> </w:t>
      </w:r>
      <w:r>
        <w:rPr>
          <w:color w:val="4F4F4F"/>
          <w:sz w:val="23"/>
        </w:rPr>
        <w:t>consider</w:t>
      </w:r>
      <w:r>
        <w:rPr>
          <w:color w:val="4F4F4F"/>
          <w:spacing w:val="1"/>
          <w:sz w:val="23"/>
        </w:rPr>
        <w:t xml:space="preserve"> </w:t>
      </w:r>
      <w:r>
        <w:rPr>
          <w:color w:val="4F4F4F"/>
          <w:sz w:val="23"/>
        </w:rPr>
        <w:t>any</w:t>
      </w:r>
      <w:r>
        <w:rPr>
          <w:color w:val="4F4F4F"/>
          <w:spacing w:val="1"/>
          <w:sz w:val="23"/>
        </w:rPr>
        <w:t xml:space="preserve"> </w:t>
      </w:r>
      <w:r>
        <w:rPr>
          <w:color w:val="4F4F4F"/>
          <w:sz w:val="23"/>
        </w:rPr>
        <w:t>written</w:t>
      </w:r>
      <w:r>
        <w:rPr>
          <w:color w:val="4F4F4F"/>
          <w:spacing w:val="57"/>
          <w:sz w:val="23"/>
        </w:rPr>
        <w:t xml:space="preserve"> </w:t>
      </w:r>
      <w:r>
        <w:rPr>
          <w:color w:val="4F4F4F"/>
          <w:sz w:val="23"/>
        </w:rPr>
        <w:t>representations the applicant</w:t>
      </w:r>
      <w:r>
        <w:rPr>
          <w:color w:val="4F4F4F"/>
          <w:spacing w:val="1"/>
          <w:sz w:val="23"/>
        </w:rPr>
        <w:t xml:space="preserve"> </w:t>
      </w:r>
      <w:r>
        <w:rPr>
          <w:color w:val="4F4F4F"/>
          <w:w w:val="105"/>
          <w:sz w:val="23"/>
        </w:rPr>
        <w:t>may make about the decision. The Trustees; decision following any</w:t>
      </w:r>
      <w:r>
        <w:rPr>
          <w:color w:val="4F4F4F"/>
          <w:spacing w:val="1"/>
          <w:w w:val="105"/>
          <w:sz w:val="23"/>
        </w:rPr>
        <w:t xml:space="preserve"> </w:t>
      </w:r>
      <w:r>
        <w:rPr>
          <w:color w:val="4F4F4F"/>
          <w:sz w:val="23"/>
        </w:rPr>
        <w:t>written</w:t>
      </w:r>
      <w:r>
        <w:rPr>
          <w:color w:val="4F4F4F"/>
          <w:spacing w:val="30"/>
          <w:sz w:val="23"/>
        </w:rPr>
        <w:t xml:space="preserve"> </w:t>
      </w:r>
      <w:r>
        <w:rPr>
          <w:color w:val="4F4F4F"/>
          <w:sz w:val="23"/>
        </w:rPr>
        <w:t>representation</w:t>
      </w:r>
      <w:r>
        <w:rPr>
          <w:color w:val="4F4F4F"/>
          <w:spacing w:val="-1"/>
          <w:sz w:val="23"/>
        </w:rPr>
        <w:t xml:space="preserve"> </w:t>
      </w:r>
      <w:r>
        <w:rPr>
          <w:color w:val="4F4F4F"/>
          <w:sz w:val="23"/>
        </w:rPr>
        <w:t>must</w:t>
      </w:r>
      <w:r>
        <w:rPr>
          <w:color w:val="4F4F4F"/>
          <w:spacing w:val="29"/>
          <w:sz w:val="23"/>
        </w:rPr>
        <w:t xml:space="preserve"> </w:t>
      </w:r>
      <w:r>
        <w:rPr>
          <w:color w:val="4F4F4F"/>
          <w:sz w:val="23"/>
        </w:rPr>
        <w:t>be</w:t>
      </w:r>
      <w:r>
        <w:rPr>
          <w:color w:val="4F4F4F"/>
          <w:spacing w:val="16"/>
          <w:sz w:val="23"/>
        </w:rPr>
        <w:t xml:space="preserve"> </w:t>
      </w:r>
      <w:r>
        <w:rPr>
          <w:color w:val="4F4F4F"/>
          <w:sz w:val="23"/>
        </w:rPr>
        <w:t>notified</w:t>
      </w:r>
      <w:r>
        <w:rPr>
          <w:color w:val="4F4F4F"/>
          <w:spacing w:val="34"/>
          <w:sz w:val="23"/>
        </w:rPr>
        <w:t xml:space="preserve"> </w:t>
      </w:r>
      <w:r>
        <w:rPr>
          <w:color w:val="4F4F4F"/>
          <w:sz w:val="23"/>
        </w:rPr>
        <w:t>to</w:t>
      </w:r>
      <w:r>
        <w:rPr>
          <w:color w:val="4F4F4F"/>
          <w:spacing w:val="13"/>
          <w:sz w:val="23"/>
        </w:rPr>
        <w:t xml:space="preserve"> </w:t>
      </w:r>
      <w:r>
        <w:rPr>
          <w:color w:val="4F4F4F"/>
          <w:sz w:val="23"/>
        </w:rPr>
        <w:t>the</w:t>
      </w:r>
      <w:r>
        <w:rPr>
          <w:color w:val="4F4F4F"/>
          <w:spacing w:val="13"/>
          <w:sz w:val="23"/>
        </w:rPr>
        <w:t xml:space="preserve"> </w:t>
      </w:r>
      <w:r>
        <w:rPr>
          <w:color w:val="4F4F4F"/>
          <w:sz w:val="23"/>
        </w:rPr>
        <w:t>applicant</w:t>
      </w:r>
      <w:r>
        <w:rPr>
          <w:color w:val="4F4F4F"/>
          <w:spacing w:val="30"/>
          <w:sz w:val="23"/>
        </w:rPr>
        <w:t xml:space="preserve"> </w:t>
      </w:r>
      <w:r>
        <w:rPr>
          <w:color w:val="4F4F4F"/>
          <w:sz w:val="23"/>
        </w:rPr>
        <w:t>in</w:t>
      </w:r>
      <w:r>
        <w:rPr>
          <w:color w:val="4F4F4F"/>
          <w:spacing w:val="16"/>
          <w:sz w:val="23"/>
        </w:rPr>
        <w:t xml:space="preserve"> </w:t>
      </w:r>
      <w:r>
        <w:rPr>
          <w:color w:val="4F4F4F"/>
          <w:sz w:val="23"/>
        </w:rPr>
        <w:t>writing</w:t>
      </w:r>
      <w:r>
        <w:rPr>
          <w:color w:val="4F4F4F"/>
          <w:spacing w:val="30"/>
          <w:sz w:val="23"/>
        </w:rPr>
        <w:t xml:space="preserve"> </w:t>
      </w:r>
      <w:r>
        <w:rPr>
          <w:color w:val="4F4F4F"/>
          <w:sz w:val="23"/>
        </w:rPr>
        <w:t>but</w:t>
      </w:r>
      <w:r>
        <w:rPr>
          <w:color w:val="4F4F4F"/>
          <w:spacing w:val="28"/>
          <w:sz w:val="23"/>
        </w:rPr>
        <w:t xml:space="preserve"> </w:t>
      </w:r>
      <w:r>
        <w:rPr>
          <w:color w:val="4F4F4F"/>
          <w:sz w:val="23"/>
        </w:rPr>
        <w:t>shall</w:t>
      </w:r>
      <w:r>
        <w:rPr>
          <w:color w:val="4F4F4F"/>
          <w:spacing w:val="1"/>
          <w:sz w:val="23"/>
        </w:rPr>
        <w:t xml:space="preserve"> </w:t>
      </w:r>
      <w:r>
        <w:rPr>
          <w:color w:val="4F4F4F"/>
          <w:w w:val="105"/>
          <w:sz w:val="23"/>
        </w:rPr>
        <w:t>be</w:t>
      </w:r>
      <w:r>
        <w:rPr>
          <w:color w:val="4F4F4F"/>
          <w:spacing w:val="-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final.</w:t>
      </w:r>
    </w:p>
    <w:p w:rsidR="00FC5CD9" w:rsidRDefault="00FC5CD9" w:rsidP="00FC5CD9">
      <w:pPr>
        <w:pStyle w:val="BodyText"/>
        <w:spacing w:before="11"/>
        <w:rPr>
          <w:sz w:val="29"/>
        </w:rPr>
      </w:pPr>
    </w:p>
    <w:p w:rsidR="00FC5CD9" w:rsidRDefault="00FC5CD9">
      <w:pPr>
        <w:pStyle w:val="ListParagraph"/>
        <w:numPr>
          <w:ilvl w:val="1"/>
          <w:numId w:val="4"/>
        </w:numPr>
        <w:tabs>
          <w:tab w:val="left" w:pos="2330"/>
        </w:tabs>
        <w:spacing w:line="252" w:lineRule="auto"/>
        <w:ind w:left="2411" w:right="1353" w:hanging="566"/>
        <w:rPr>
          <w:sz w:val="23"/>
        </w:rPr>
      </w:pPr>
      <w:r>
        <w:rPr>
          <w:color w:val="4F4F4F"/>
          <w:spacing w:val="-1"/>
          <w:w w:val="105"/>
          <w:sz w:val="23"/>
        </w:rPr>
        <w:t>The</w:t>
      </w:r>
      <w:r>
        <w:rPr>
          <w:color w:val="4F4F4F"/>
          <w:spacing w:val="-7"/>
          <w:w w:val="105"/>
          <w:sz w:val="23"/>
        </w:rPr>
        <w:t xml:space="preserve"> </w:t>
      </w:r>
      <w:r>
        <w:rPr>
          <w:color w:val="4F4F4F"/>
          <w:spacing w:val="-1"/>
          <w:w w:val="105"/>
          <w:sz w:val="23"/>
        </w:rPr>
        <w:t>Trustees</w:t>
      </w:r>
      <w:r>
        <w:rPr>
          <w:color w:val="4F4F4F"/>
          <w:spacing w:val="-6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may</w:t>
      </w:r>
      <w:r>
        <w:rPr>
          <w:color w:val="4F4F4F"/>
          <w:spacing w:val="-1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establish</w:t>
      </w:r>
      <w:r>
        <w:rPr>
          <w:color w:val="4F4F4F"/>
          <w:spacing w:val="-8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different</w:t>
      </w:r>
      <w:r>
        <w:rPr>
          <w:color w:val="4F4F4F"/>
          <w:spacing w:val="-6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classes</w:t>
      </w:r>
      <w:r>
        <w:rPr>
          <w:color w:val="4F4F4F"/>
          <w:spacing w:val="-10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of</w:t>
      </w:r>
      <w:r>
        <w:rPr>
          <w:color w:val="4F4F4F"/>
          <w:spacing w:val="-15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membership</w:t>
      </w:r>
      <w:r>
        <w:rPr>
          <w:color w:val="4F4F4F"/>
          <w:spacing w:val="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and</w:t>
      </w:r>
      <w:r>
        <w:rPr>
          <w:color w:val="4F4F4F"/>
          <w:spacing w:val="-7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prescribe</w:t>
      </w:r>
      <w:r>
        <w:rPr>
          <w:color w:val="4F4F4F"/>
          <w:spacing w:val="-57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their respective privileges and duties and set the amounts of any</w:t>
      </w:r>
      <w:r>
        <w:rPr>
          <w:color w:val="4F4F4F"/>
          <w:spacing w:val="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subscriptions</w:t>
      </w:r>
    </w:p>
    <w:p w:rsidR="00FC5CD9" w:rsidRDefault="00FC5CD9" w:rsidP="00FC5CD9">
      <w:pPr>
        <w:pStyle w:val="BodyText"/>
        <w:spacing w:before="1"/>
        <w:rPr>
          <w:sz w:val="21"/>
        </w:rPr>
      </w:pPr>
    </w:p>
    <w:p w:rsidR="00FC5CD9" w:rsidRDefault="00FC5CD9">
      <w:pPr>
        <w:pStyle w:val="ListParagraph"/>
        <w:numPr>
          <w:ilvl w:val="1"/>
          <w:numId w:val="4"/>
        </w:numPr>
        <w:tabs>
          <w:tab w:val="left" w:pos="2319"/>
        </w:tabs>
        <w:ind w:left="2318" w:hanging="545"/>
        <w:rPr>
          <w:sz w:val="23"/>
        </w:rPr>
      </w:pPr>
      <w:r>
        <w:rPr>
          <w:color w:val="4F4F4F"/>
          <w:w w:val="105"/>
          <w:sz w:val="23"/>
        </w:rPr>
        <w:t>Membership of</w:t>
      </w:r>
      <w:r>
        <w:rPr>
          <w:color w:val="4F4F4F"/>
          <w:spacing w:val="-13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the</w:t>
      </w:r>
      <w:r>
        <w:rPr>
          <w:color w:val="4F4F4F"/>
          <w:spacing w:val="-1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charity</w:t>
      </w:r>
      <w:r>
        <w:rPr>
          <w:color w:val="4F4F4F"/>
          <w:spacing w:val="-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is</w:t>
      </w:r>
      <w:r>
        <w:rPr>
          <w:color w:val="4F4F4F"/>
          <w:spacing w:val="-7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not</w:t>
      </w:r>
      <w:r>
        <w:rPr>
          <w:color w:val="4F4F4F"/>
          <w:spacing w:val="-1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transferable</w:t>
      </w:r>
      <w:r>
        <w:rPr>
          <w:color w:val="4F4F4F"/>
          <w:spacing w:val="4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to</w:t>
      </w:r>
      <w:r>
        <w:rPr>
          <w:color w:val="4F4F4F"/>
          <w:spacing w:val="-13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anyone</w:t>
      </w:r>
      <w:r>
        <w:rPr>
          <w:color w:val="4F4F4F"/>
          <w:spacing w:val="-15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else.</w:t>
      </w:r>
    </w:p>
    <w:p w:rsidR="00FC5CD9" w:rsidRDefault="00FC5CD9" w:rsidP="00FC5CD9">
      <w:pPr>
        <w:pStyle w:val="BodyText"/>
        <w:spacing w:before="6"/>
        <w:rPr>
          <w:sz w:val="30"/>
        </w:rPr>
      </w:pPr>
    </w:p>
    <w:p w:rsidR="00FC5CD9" w:rsidRDefault="00FC5CD9">
      <w:pPr>
        <w:pStyle w:val="ListParagraph"/>
        <w:numPr>
          <w:ilvl w:val="1"/>
          <w:numId w:val="4"/>
        </w:numPr>
        <w:tabs>
          <w:tab w:val="left" w:pos="2373"/>
        </w:tabs>
        <w:spacing w:line="247" w:lineRule="auto"/>
        <w:ind w:left="2406" w:right="1936" w:hanging="575"/>
        <w:rPr>
          <w:sz w:val="23"/>
        </w:rPr>
      </w:pPr>
      <w:r>
        <w:rPr>
          <w:color w:val="4F4F4F"/>
          <w:w w:val="105"/>
          <w:sz w:val="23"/>
        </w:rPr>
        <w:t>The</w:t>
      </w:r>
      <w:r>
        <w:rPr>
          <w:color w:val="4F4F4F"/>
          <w:spacing w:val="-10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Charity</w:t>
      </w:r>
      <w:r>
        <w:rPr>
          <w:color w:val="4F4F4F"/>
          <w:spacing w:val="-5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must</w:t>
      </w:r>
      <w:r>
        <w:rPr>
          <w:color w:val="4F4F4F"/>
          <w:spacing w:val="-3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maintain</w:t>
      </w:r>
      <w:r>
        <w:rPr>
          <w:color w:val="4F4F4F"/>
          <w:spacing w:val="-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</w:t>
      </w:r>
      <w:r>
        <w:rPr>
          <w:color w:val="4F4F4F"/>
          <w:spacing w:val="-5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register</w:t>
      </w:r>
      <w:r>
        <w:rPr>
          <w:color w:val="4F4F4F"/>
          <w:spacing w:val="-4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of</w:t>
      </w:r>
      <w:r>
        <w:rPr>
          <w:color w:val="4F4F4F"/>
          <w:spacing w:val="-1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names</w:t>
      </w:r>
      <w:r>
        <w:rPr>
          <w:color w:val="4F4F4F"/>
          <w:spacing w:val="-1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and</w:t>
      </w:r>
      <w:r>
        <w:rPr>
          <w:color w:val="4F4F4F"/>
          <w:spacing w:val="-1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addresses</w:t>
      </w:r>
      <w:r>
        <w:rPr>
          <w:color w:val="4F4F4F"/>
          <w:spacing w:val="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of</w:t>
      </w:r>
      <w:r>
        <w:rPr>
          <w:color w:val="4F4F4F"/>
          <w:spacing w:val="-1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the</w:t>
      </w:r>
      <w:r>
        <w:rPr>
          <w:color w:val="4F4F4F"/>
          <w:spacing w:val="-57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members.</w:t>
      </w:r>
    </w:p>
    <w:p w:rsidR="00FC5CD9" w:rsidRDefault="00FC5CD9" w:rsidP="00FC5CD9">
      <w:pPr>
        <w:pStyle w:val="BodyText"/>
        <w:rPr>
          <w:sz w:val="24"/>
        </w:rPr>
      </w:pPr>
    </w:p>
    <w:p w:rsidR="00FC5CD9" w:rsidRDefault="00FC5CD9" w:rsidP="00FC5CD9">
      <w:pPr>
        <w:pStyle w:val="BodyText"/>
        <w:rPr>
          <w:sz w:val="24"/>
        </w:rPr>
      </w:pPr>
    </w:p>
    <w:p w:rsidR="00FC5CD9" w:rsidRDefault="00FC5CD9" w:rsidP="00FC5CD9">
      <w:pPr>
        <w:pStyle w:val="BodyText"/>
        <w:rPr>
          <w:sz w:val="24"/>
        </w:rPr>
      </w:pPr>
    </w:p>
    <w:p w:rsidR="00FC5CD9" w:rsidRDefault="00FC5CD9">
      <w:pPr>
        <w:pStyle w:val="Heading1"/>
        <w:numPr>
          <w:ilvl w:val="0"/>
          <w:numId w:val="6"/>
        </w:numPr>
        <w:tabs>
          <w:tab w:val="left" w:pos="1642"/>
        </w:tabs>
        <w:ind w:hanging="251"/>
        <w:rPr>
          <w:color w:val="4F4F4F"/>
        </w:rPr>
      </w:pPr>
      <w:r>
        <w:rPr>
          <w:color w:val="4F4F4F"/>
        </w:rPr>
        <w:t>TERMINATION</w:t>
      </w:r>
      <w:r>
        <w:rPr>
          <w:color w:val="4F4F4F"/>
          <w:spacing w:val="3"/>
        </w:rPr>
        <w:t xml:space="preserve"> </w:t>
      </w:r>
      <w:r>
        <w:rPr>
          <w:color w:val="4F4F4F"/>
        </w:rPr>
        <w:t>OF</w:t>
      </w:r>
      <w:r>
        <w:rPr>
          <w:color w:val="4F4F4F"/>
          <w:spacing w:val="-14"/>
        </w:rPr>
        <w:t xml:space="preserve"> </w:t>
      </w:r>
      <w:r>
        <w:rPr>
          <w:color w:val="4F4F4F"/>
        </w:rPr>
        <w:t>MEMBERSIDP</w:t>
      </w:r>
    </w:p>
    <w:p w:rsidR="00FC5CD9" w:rsidRDefault="00FC5CD9" w:rsidP="00FC5CD9">
      <w:pPr>
        <w:pStyle w:val="BodyText"/>
        <w:spacing w:before="1"/>
        <w:rPr>
          <w:b/>
          <w:sz w:val="21"/>
        </w:rPr>
      </w:pPr>
    </w:p>
    <w:p w:rsidR="00FC5CD9" w:rsidRDefault="00FC5CD9" w:rsidP="00FC5CD9">
      <w:pPr>
        <w:pStyle w:val="BodyText"/>
        <w:ind w:left="1799"/>
      </w:pPr>
      <w:r>
        <w:rPr>
          <w:color w:val="4F4F4F"/>
          <w:w w:val="105"/>
        </w:rPr>
        <w:t>Membership</w:t>
      </w:r>
      <w:r>
        <w:rPr>
          <w:color w:val="4F4F4F"/>
          <w:spacing w:val="-6"/>
          <w:w w:val="105"/>
        </w:rPr>
        <w:t xml:space="preserve"> </w:t>
      </w:r>
      <w:r>
        <w:rPr>
          <w:color w:val="4F4F4F"/>
          <w:w w:val="105"/>
        </w:rPr>
        <w:t>is</w:t>
      </w:r>
      <w:r>
        <w:rPr>
          <w:color w:val="4F4F4F"/>
          <w:spacing w:val="-11"/>
          <w:w w:val="105"/>
        </w:rPr>
        <w:t xml:space="preserve"> </w:t>
      </w:r>
      <w:r>
        <w:rPr>
          <w:color w:val="4F4F4F"/>
          <w:w w:val="105"/>
        </w:rPr>
        <w:t>terminated</w:t>
      </w:r>
      <w:r>
        <w:rPr>
          <w:color w:val="4F4F4F"/>
          <w:spacing w:val="-2"/>
          <w:w w:val="105"/>
        </w:rPr>
        <w:t xml:space="preserve"> </w:t>
      </w:r>
      <w:r>
        <w:rPr>
          <w:color w:val="4F4F4F"/>
          <w:w w:val="105"/>
        </w:rPr>
        <w:t>if</w:t>
      </w:r>
    </w:p>
    <w:p w:rsidR="00FC5CD9" w:rsidRDefault="00FC5CD9">
      <w:pPr>
        <w:pStyle w:val="ListParagraph"/>
        <w:numPr>
          <w:ilvl w:val="1"/>
          <w:numId w:val="6"/>
        </w:numPr>
        <w:tabs>
          <w:tab w:val="left" w:pos="3204"/>
        </w:tabs>
        <w:spacing w:before="72"/>
        <w:ind w:left="3203" w:hanging="387"/>
        <w:rPr>
          <w:color w:val="4F4F4F"/>
          <w:sz w:val="23"/>
        </w:rPr>
      </w:pPr>
      <w:r>
        <w:rPr>
          <w:color w:val="4F4F4F"/>
          <w:w w:val="105"/>
          <w:sz w:val="23"/>
        </w:rPr>
        <w:t>the</w:t>
      </w:r>
      <w:r>
        <w:rPr>
          <w:color w:val="4F4F4F"/>
          <w:spacing w:val="-6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member</w:t>
      </w:r>
      <w:r>
        <w:rPr>
          <w:color w:val="4F4F4F"/>
          <w:spacing w:val="6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dies</w:t>
      </w:r>
    </w:p>
    <w:p w:rsidR="00FC5CD9" w:rsidRDefault="00FC5CD9" w:rsidP="00FC5CD9">
      <w:pPr>
        <w:widowControl/>
        <w:autoSpaceDE/>
        <w:autoSpaceDN/>
        <w:rPr>
          <w:sz w:val="23"/>
        </w:rPr>
        <w:sectPr w:rsidR="00FC5CD9">
          <w:pgSz w:w="11910" w:h="16840"/>
          <w:pgMar w:top="1340" w:right="700" w:bottom="1480" w:left="440" w:header="0" w:footer="1267" w:gutter="0"/>
          <w:cols w:space="720"/>
        </w:sectPr>
      </w:pPr>
    </w:p>
    <w:p w:rsidR="00FC5CD9" w:rsidRDefault="00FC5CD9">
      <w:pPr>
        <w:pStyle w:val="ListParagraph"/>
        <w:numPr>
          <w:ilvl w:val="1"/>
          <w:numId w:val="6"/>
        </w:numPr>
        <w:tabs>
          <w:tab w:val="left" w:pos="3349"/>
        </w:tabs>
        <w:spacing w:before="66" w:line="259" w:lineRule="auto"/>
        <w:ind w:left="3372" w:right="1617" w:hanging="426"/>
        <w:rPr>
          <w:color w:val="4D4D4D"/>
          <w:sz w:val="23"/>
        </w:rPr>
      </w:pPr>
      <w:r>
        <w:rPr>
          <w:color w:val="4D4D4D"/>
          <w:spacing w:val="-1"/>
          <w:w w:val="110"/>
        </w:rPr>
        <w:lastRenderedPageBreak/>
        <w:t>the</w:t>
      </w:r>
      <w:r>
        <w:rPr>
          <w:color w:val="4D4D4D"/>
          <w:spacing w:val="-2"/>
          <w:w w:val="110"/>
        </w:rPr>
        <w:t xml:space="preserve"> </w:t>
      </w:r>
      <w:r>
        <w:rPr>
          <w:color w:val="4D4D4D"/>
          <w:w w:val="110"/>
        </w:rPr>
        <w:t>member gives</w:t>
      </w:r>
      <w:r>
        <w:rPr>
          <w:color w:val="4D4D4D"/>
          <w:spacing w:val="-15"/>
          <w:w w:val="110"/>
        </w:rPr>
        <w:t xml:space="preserve"> </w:t>
      </w:r>
      <w:r>
        <w:rPr>
          <w:color w:val="4D4D4D"/>
          <w:w w:val="110"/>
        </w:rPr>
        <w:t>written</w:t>
      </w:r>
      <w:r>
        <w:rPr>
          <w:color w:val="4D4D4D"/>
          <w:spacing w:val="-7"/>
          <w:w w:val="110"/>
        </w:rPr>
        <w:t xml:space="preserve"> </w:t>
      </w:r>
      <w:r>
        <w:rPr>
          <w:color w:val="4D4D4D"/>
          <w:w w:val="110"/>
        </w:rPr>
        <w:t>notice</w:t>
      </w:r>
      <w:r>
        <w:rPr>
          <w:color w:val="4D4D4D"/>
          <w:spacing w:val="-7"/>
          <w:w w:val="110"/>
        </w:rPr>
        <w:t xml:space="preserve"> </w:t>
      </w:r>
      <w:r>
        <w:rPr>
          <w:color w:val="4D4D4D"/>
          <w:w w:val="110"/>
        </w:rPr>
        <w:t>of</w:t>
      </w:r>
      <w:r>
        <w:rPr>
          <w:color w:val="4D4D4D"/>
          <w:spacing w:val="-15"/>
          <w:w w:val="110"/>
        </w:rPr>
        <w:t xml:space="preserve"> </w:t>
      </w:r>
      <w:r>
        <w:rPr>
          <w:color w:val="4D4D4D"/>
          <w:w w:val="110"/>
        </w:rPr>
        <w:t>resignation</w:t>
      </w:r>
      <w:r>
        <w:rPr>
          <w:color w:val="4D4D4D"/>
          <w:spacing w:val="-11"/>
          <w:w w:val="110"/>
        </w:rPr>
        <w:t xml:space="preserve"> </w:t>
      </w:r>
      <w:r>
        <w:rPr>
          <w:color w:val="4D4D4D"/>
          <w:w w:val="110"/>
        </w:rPr>
        <w:t>to</w:t>
      </w:r>
      <w:r>
        <w:rPr>
          <w:color w:val="4D4D4D"/>
          <w:spacing w:val="-11"/>
          <w:w w:val="110"/>
        </w:rPr>
        <w:t xml:space="preserve"> </w:t>
      </w:r>
      <w:r>
        <w:rPr>
          <w:color w:val="4D4D4D"/>
          <w:w w:val="110"/>
        </w:rPr>
        <w:t>the</w:t>
      </w:r>
      <w:r>
        <w:rPr>
          <w:color w:val="4D4D4D"/>
          <w:spacing w:val="-5"/>
          <w:w w:val="110"/>
        </w:rPr>
        <w:t xml:space="preserve"> </w:t>
      </w:r>
      <w:r>
        <w:rPr>
          <w:color w:val="4D4D4D"/>
          <w:w w:val="110"/>
        </w:rPr>
        <w:t>charity</w:t>
      </w:r>
      <w:r>
        <w:rPr>
          <w:color w:val="4D4D4D"/>
          <w:spacing w:val="-57"/>
          <w:w w:val="110"/>
        </w:rPr>
        <w:t xml:space="preserve"> </w:t>
      </w:r>
      <w:r>
        <w:rPr>
          <w:color w:val="4D4D4D"/>
          <w:w w:val="110"/>
        </w:rPr>
        <w:t>unless, after the resignation, there would be less than three</w:t>
      </w:r>
      <w:r>
        <w:rPr>
          <w:color w:val="4D4D4D"/>
          <w:spacing w:val="1"/>
          <w:w w:val="110"/>
        </w:rPr>
        <w:t xml:space="preserve"> </w:t>
      </w:r>
      <w:r>
        <w:rPr>
          <w:color w:val="4D4D4D"/>
          <w:w w:val="110"/>
        </w:rPr>
        <w:t>members.</w:t>
      </w:r>
    </w:p>
    <w:p w:rsidR="00FC5CD9" w:rsidRDefault="00FC5CD9">
      <w:pPr>
        <w:pStyle w:val="ListParagraph"/>
        <w:numPr>
          <w:ilvl w:val="1"/>
          <w:numId w:val="6"/>
        </w:numPr>
        <w:tabs>
          <w:tab w:val="left" w:pos="3290"/>
        </w:tabs>
        <w:spacing w:line="264" w:lineRule="auto"/>
        <w:ind w:left="3372" w:right="1501" w:hanging="407"/>
        <w:rPr>
          <w:color w:val="4D4D4D"/>
        </w:rPr>
      </w:pPr>
      <w:r>
        <w:rPr>
          <w:color w:val="4D4D4D"/>
          <w:w w:val="110"/>
        </w:rPr>
        <w:t>any</w:t>
      </w:r>
      <w:r>
        <w:rPr>
          <w:color w:val="4D4D4D"/>
          <w:spacing w:val="-5"/>
          <w:w w:val="110"/>
        </w:rPr>
        <w:t xml:space="preserve"> </w:t>
      </w:r>
      <w:r>
        <w:rPr>
          <w:color w:val="4D4D4D"/>
          <w:w w:val="110"/>
        </w:rPr>
        <w:t>sum</w:t>
      </w:r>
      <w:r>
        <w:rPr>
          <w:color w:val="4D4D4D"/>
          <w:spacing w:val="-9"/>
          <w:w w:val="110"/>
        </w:rPr>
        <w:t xml:space="preserve"> </w:t>
      </w:r>
      <w:r>
        <w:rPr>
          <w:color w:val="4D4D4D"/>
          <w:w w:val="110"/>
        </w:rPr>
        <w:t>due</w:t>
      </w:r>
      <w:r>
        <w:rPr>
          <w:color w:val="4D4D4D"/>
          <w:spacing w:val="-8"/>
          <w:w w:val="110"/>
        </w:rPr>
        <w:t xml:space="preserve"> </w:t>
      </w:r>
      <w:r>
        <w:rPr>
          <w:color w:val="4D4D4D"/>
          <w:w w:val="110"/>
        </w:rPr>
        <w:t>from</w:t>
      </w:r>
      <w:r>
        <w:rPr>
          <w:color w:val="4D4D4D"/>
          <w:spacing w:val="-5"/>
          <w:w w:val="110"/>
        </w:rPr>
        <w:t xml:space="preserve"> </w:t>
      </w:r>
      <w:r>
        <w:rPr>
          <w:color w:val="4D4D4D"/>
          <w:w w:val="110"/>
        </w:rPr>
        <w:t>the</w:t>
      </w:r>
      <w:r>
        <w:rPr>
          <w:color w:val="4D4D4D"/>
          <w:spacing w:val="-7"/>
          <w:w w:val="110"/>
        </w:rPr>
        <w:t xml:space="preserve"> </w:t>
      </w:r>
      <w:r>
        <w:rPr>
          <w:color w:val="4D4D4D"/>
          <w:w w:val="110"/>
        </w:rPr>
        <w:t>member</w:t>
      </w:r>
      <w:r>
        <w:rPr>
          <w:color w:val="4D4D4D"/>
          <w:spacing w:val="2"/>
          <w:w w:val="110"/>
        </w:rPr>
        <w:t xml:space="preserve"> </w:t>
      </w:r>
      <w:r>
        <w:rPr>
          <w:color w:val="4D4D4D"/>
          <w:w w:val="110"/>
        </w:rPr>
        <w:t>to</w:t>
      </w:r>
      <w:r>
        <w:rPr>
          <w:color w:val="4D4D4D"/>
          <w:spacing w:val="-7"/>
          <w:w w:val="110"/>
        </w:rPr>
        <w:t xml:space="preserve"> </w:t>
      </w:r>
      <w:r>
        <w:rPr>
          <w:color w:val="4D4D4D"/>
          <w:w w:val="110"/>
        </w:rPr>
        <w:t>the</w:t>
      </w:r>
      <w:r>
        <w:rPr>
          <w:color w:val="4D4D4D"/>
          <w:spacing w:val="-4"/>
          <w:w w:val="110"/>
        </w:rPr>
        <w:t xml:space="preserve"> </w:t>
      </w:r>
      <w:r>
        <w:rPr>
          <w:color w:val="4D4D4D"/>
          <w:w w:val="110"/>
        </w:rPr>
        <w:t>charity</w:t>
      </w:r>
      <w:r>
        <w:rPr>
          <w:color w:val="4D4D4D"/>
          <w:spacing w:val="-1"/>
          <w:w w:val="110"/>
        </w:rPr>
        <w:t xml:space="preserve"> </w:t>
      </w:r>
      <w:r>
        <w:rPr>
          <w:color w:val="4D4D4D"/>
          <w:w w:val="110"/>
        </w:rPr>
        <w:t>is</w:t>
      </w:r>
      <w:r>
        <w:rPr>
          <w:color w:val="4D4D4D"/>
          <w:spacing w:val="-8"/>
          <w:w w:val="110"/>
        </w:rPr>
        <w:t xml:space="preserve"> </w:t>
      </w:r>
      <w:r>
        <w:rPr>
          <w:color w:val="4D4D4D"/>
          <w:w w:val="110"/>
        </w:rPr>
        <w:t>not</w:t>
      </w:r>
      <w:r>
        <w:rPr>
          <w:color w:val="4D4D4D"/>
          <w:spacing w:val="-2"/>
          <w:w w:val="110"/>
        </w:rPr>
        <w:t xml:space="preserve"> </w:t>
      </w:r>
      <w:r>
        <w:rPr>
          <w:color w:val="4D4D4D"/>
          <w:w w:val="110"/>
        </w:rPr>
        <w:t>paid</w:t>
      </w:r>
      <w:r>
        <w:rPr>
          <w:color w:val="4D4D4D"/>
          <w:spacing w:val="-8"/>
          <w:w w:val="110"/>
        </w:rPr>
        <w:t xml:space="preserve"> </w:t>
      </w:r>
      <w:r>
        <w:rPr>
          <w:color w:val="4D4D4D"/>
          <w:w w:val="110"/>
        </w:rPr>
        <w:t>in</w:t>
      </w:r>
      <w:r>
        <w:rPr>
          <w:color w:val="4D4D4D"/>
          <w:spacing w:val="-7"/>
          <w:w w:val="110"/>
        </w:rPr>
        <w:t xml:space="preserve"> </w:t>
      </w:r>
      <w:r>
        <w:rPr>
          <w:color w:val="4D4D4D"/>
          <w:w w:val="110"/>
        </w:rPr>
        <w:t>full</w:t>
      </w:r>
      <w:r>
        <w:rPr>
          <w:color w:val="4D4D4D"/>
          <w:spacing w:val="-57"/>
          <w:w w:val="110"/>
        </w:rPr>
        <w:t xml:space="preserve"> </w:t>
      </w:r>
      <w:r>
        <w:rPr>
          <w:color w:val="4D4D4D"/>
          <w:w w:val="110"/>
        </w:rPr>
        <w:t>within</w:t>
      </w:r>
      <w:r>
        <w:rPr>
          <w:color w:val="4D4D4D"/>
          <w:spacing w:val="3"/>
          <w:w w:val="110"/>
        </w:rPr>
        <w:t xml:space="preserve"> </w:t>
      </w:r>
      <w:r>
        <w:rPr>
          <w:color w:val="4D4D4D"/>
          <w:w w:val="110"/>
        </w:rPr>
        <w:t>six</w:t>
      </w:r>
      <w:r>
        <w:rPr>
          <w:color w:val="4D4D4D"/>
          <w:spacing w:val="-3"/>
          <w:w w:val="110"/>
        </w:rPr>
        <w:t xml:space="preserve"> </w:t>
      </w:r>
      <w:r>
        <w:rPr>
          <w:color w:val="4D4D4D"/>
          <w:w w:val="110"/>
        </w:rPr>
        <w:t>months</w:t>
      </w:r>
      <w:r>
        <w:rPr>
          <w:color w:val="4D4D4D"/>
          <w:spacing w:val="-1"/>
          <w:w w:val="110"/>
        </w:rPr>
        <w:t xml:space="preserve"> </w:t>
      </w:r>
      <w:r>
        <w:rPr>
          <w:color w:val="4D4D4D"/>
          <w:w w:val="110"/>
        </w:rPr>
        <w:t>of</w:t>
      </w:r>
      <w:r>
        <w:rPr>
          <w:color w:val="4D4D4D"/>
          <w:spacing w:val="-3"/>
          <w:w w:val="110"/>
        </w:rPr>
        <w:t xml:space="preserve"> </w:t>
      </w:r>
      <w:r>
        <w:rPr>
          <w:color w:val="4D4D4D"/>
          <w:w w:val="110"/>
        </w:rPr>
        <w:t>it</w:t>
      </w:r>
      <w:r>
        <w:rPr>
          <w:color w:val="4D4D4D"/>
          <w:spacing w:val="-5"/>
          <w:w w:val="110"/>
        </w:rPr>
        <w:t xml:space="preserve"> </w:t>
      </w:r>
      <w:r>
        <w:rPr>
          <w:color w:val="4D4D4D"/>
          <w:w w:val="110"/>
        </w:rPr>
        <w:t>falling</w:t>
      </w:r>
      <w:r>
        <w:rPr>
          <w:color w:val="4D4D4D"/>
          <w:spacing w:val="-1"/>
          <w:w w:val="110"/>
        </w:rPr>
        <w:t xml:space="preserve"> </w:t>
      </w:r>
      <w:r>
        <w:rPr>
          <w:color w:val="4D4D4D"/>
          <w:w w:val="110"/>
        </w:rPr>
        <w:t>due;</w:t>
      </w:r>
    </w:p>
    <w:p w:rsidR="00FC5CD9" w:rsidRDefault="00FC5CD9" w:rsidP="00FC5CD9">
      <w:pPr>
        <w:spacing w:line="249" w:lineRule="exact"/>
        <w:ind w:left="2963"/>
      </w:pPr>
      <w:r>
        <w:rPr>
          <w:color w:val="4D4D4D"/>
          <w:w w:val="110"/>
        </w:rPr>
        <w:t>or</w:t>
      </w:r>
    </w:p>
    <w:p w:rsidR="00FC5CD9" w:rsidRDefault="00FC5CD9">
      <w:pPr>
        <w:pStyle w:val="ListParagraph"/>
        <w:numPr>
          <w:ilvl w:val="1"/>
          <w:numId w:val="6"/>
        </w:numPr>
        <w:tabs>
          <w:tab w:val="left" w:pos="3291"/>
        </w:tabs>
        <w:spacing w:before="136" w:line="259" w:lineRule="auto"/>
        <w:ind w:left="3367" w:right="1020" w:hanging="411"/>
        <w:rPr>
          <w:color w:val="4D4D4D"/>
        </w:rPr>
      </w:pPr>
      <w:r>
        <w:rPr>
          <w:color w:val="4D4D4D"/>
          <w:w w:val="110"/>
        </w:rPr>
        <w:t>the member is removed from membership by a resolution of the</w:t>
      </w:r>
      <w:r>
        <w:rPr>
          <w:color w:val="4D4D4D"/>
          <w:spacing w:val="1"/>
          <w:w w:val="110"/>
        </w:rPr>
        <w:t xml:space="preserve"> </w:t>
      </w:r>
      <w:r>
        <w:rPr>
          <w:color w:val="4D4D4D"/>
          <w:w w:val="110"/>
        </w:rPr>
        <w:t>Trustees that it is in the best interests of the charity that his or her</w:t>
      </w:r>
      <w:r>
        <w:rPr>
          <w:color w:val="4D4D4D"/>
          <w:spacing w:val="-58"/>
          <w:w w:val="110"/>
        </w:rPr>
        <w:t xml:space="preserve"> </w:t>
      </w:r>
      <w:r>
        <w:rPr>
          <w:color w:val="4D4D4D"/>
          <w:w w:val="110"/>
        </w:rPr>
        <w:t>membership</w:t>
      </w:r>
      <w:r>
        <w:rPr>
          <w:color w:val="4D4D4D"/>
          <w:spacing w:val="-5"/>
          <w:w w:val="110"/>
        </w:rPr>
        <w:t xml:space="preserve"> </w:t>
      </w:r>
      <w:r>
        <w:rPr>
          <w:color w:val="4D4D4D"/>
          <w:w w:val="110"/>
        </w:rPr>
        <w:t>is</w:t>
      </w:r>
      <w:r>
        <w:rPr>
          <w:color w:val="4D4D4D"/>
          <w:spacing w:val="-11"/>
          <w:w w:val="110"/>
        </w:rPr>
        <w:t xml:space="preserve"> </w:t>
      </w:r>
      <w:r>
        <w:rPr>
          <w:color w:val="4D4D4D"/>
          <w:w w:val="110"/>
        </w:rPr>
        <w:t>terminated.</w:t>
      </w:r>
      <w:r>
        <w:rPr>
          <w:color w:val="4D4D4D"/>
          <w:spacing w:val="-1"/>
          <w:w w:val="110"/>
        </w:rPr>
        <w:t xml:space="preserve"> </w:t>
      </w:r>
      <w:r>
        <w:rPr>
          <w:color w:val="4D4D4D"/>
          <w:w w:val="110"/>
        </w:rPr>
        <w:t>A</w:t>
      </w:r>
      <w:r>
        <w:rPr>
          <w:color w:val="4D4D4D"/>
          <w:spacing w:val="-13"/>
          <w:w w:val="110"/>
        </w:rPr>
        <w:t xml:space="preserve"> </w:t>
      </w:r>
      <w:r>
        <w:rPr>
          <w:color w:val="4D4D4D"/>
          <w:w w:val="110"/>
        </w:rPr>
        <w:t>resolution</w:t>
      </w:r>
      <w:r>
        <w:rPr>
          <w:color w:val="4D4D4D"/>
          <w:spacing w:val="-7"/>
          <w:w w:val="110"/>
        </w:rPr>
        <w:t xml:space="preserve"> </w:t>
      </w:r>
      <w:r>
        <w:rPr>
          <w:color w:val="4D4D4D"/>
          <w:w w:val="110"/>
        </w:rPr>
        <w:t>to</w:t>
      </w:r>
      <w:r>
        <w:rPr>
          <w:color w:val="4D4D4D"/>
          <w:spacing w:val="-10"/>
          <w:w w:val="110"/>
        </w:rPr>
        <w:t xml:space="preserve"> </w:t>
      </w:r>
      <w:r>
        <w:rPr>
          <w:color w:val="4D4D4D"/>
          <w:w w:val="110"/>
        </w:rPr>
        <w:t>remove</w:t>
      </w:r>
      <w:r>
        <w:rPr>
          <w:color w:val="4D4D4D"/>
          <w:spacing w:val="-8"/>
          <w:w w:val="110"/>
        </w:rPr>
        <w:t xml:space="preserve"> </w:t>
      </w:r>
      <w:r>
        <w:rPr>
          <w:color w:val="4D4D4D"/>
          <w:w w:val="110"/>
        </w:rPr>
        <w:t>a</w:t>
      </w:r>
      <w:r>
        <w:rPr>
          <w:color w:val="4D4D4D"/>
          <w:spacing w:val="-13"/>
          <w:w w:val="110"/>
        </w:rPr>
        <w:t xml:space="preserve"> </w:t>
      </w:r>
      <w:r>
        <w:rPr>
          <w:color w:val="4D4D4D"/>
          <w:w w:val="110"/>
        </w:rPr>
        <w:t>member</w:t>
      </w:r>
      <w:r>
        <w:rPr>
          <w:color w:val="4D4D4D"/>
          <w:spacing w:val="-5"/>
          <w:w w:val="110"/>
        </w:rPr>
        <w:t xml:space="preserve"> </w:t>
      </w:r>
      <w:r>
        <w:rPr>
          <w:color w:val="4D4D4D"/>
          <w:w w:val="110"/>
        </w:rPr>
        <w:t>from</w:t>
      </w:r>
      <w:r>
        <w:rPr>
          <w:color w:val="4D4D4D"/>
          <w:spacing w:val="-57"/>
          <w:w w:val="110"/>
        </w:rPr>
        <w:t xml:space="preserve"> </w:t>
      </w:r>
      <w:r>
        <w:rPr>
          <w:color w:val="4D4D4D"/>
          <w:w w:val="110"/>
        </w:rPr>
        <w:t>membership</w:t>
      </w:r>
      <w:r>
        <w:rPr>
          <w:color w:val="4D4D4D"/>
          <w:spacing w:val="8"/>
          <w:w w:val="110"/>
        </w:rPr>
        <w:t xml:space="preserve"> </w:t>
      </w:r>
      <w:r>
        <w:rPr>
          <w:color w:val="4D4D4D"/>
          <w:w w:val="110"/>
        </w:rPr>
        <w:t>may</w:t>
      </w:r>
      <w:r>
        <w:rPr>
          <w:color w:val="4D4D4D"/>
          <w:spacing w:val="-1"/>
          <w:w w:val="110"/>
        </w:rPr>
        <w:t xml:space="preserve"> </w:t>
      </w:r>
      <w:r>
        <w:rPr>
          <w:color w:val="4D4D4D"/>
          <w:w w:val="110"/>
        </w:rPr>
        <w:t>only</w:t>
      </w:r>
      <w:r>
        <w:rPr>
          <w:color w:val="4D4D4D"/>
          <w:spacing w:val="4"/>
          <w:w w:val="110"/>
        </w:rPr>
        <w:t xml:space="preserve"> </w:t>
      </w:r>
      <w:r>
        <w:rPr>
          <w:color w:val="4D4D4D"/>
          <w:w w:val="110"/>
        </w:rPr>
        <w:t>be passed</w:t>
      </w:r>
      <w:r>
        <w:rPr>
          <w:color w:val="4D4D4D"/>
          <w:spacing w:val="7"/>
          <w:w w:val="110"/>
        </w:rPr>
        <w:t xml:space="preserve"> </w:t>
      </w:r>
      <w:r>
        <w:rPr>
          <w:color w:val="4D4D4D"/>
          <w:w w:val="110"/>
        </w:rPr>
        <w:t>if:</w:t>
      </w:r>
    </w:p>
    <w:p w:rsidR="00FC5CD9" w:rsidRDefault="00FC5CD9">
      <w:pPr>
        <w:pStyle w:val="ListParagraph"/>
        <w:numPr>
          <w:ilvl w:val="2"/>
          <w:numId w:val="6"/>
        </w:numPr>
        <w:tabs>
          <w:tab w:val="left" w:pos="3680"/>
        </w:tabs>
        <w:spacing w:before="1" w:line="264" w:lineRule="auto"/>
        <w:ind w:right="1184" w:hanging="316"/>
        <w:jc w:val="both"/>
        <w:rPr>
          <w:color w:val="4D4D4D"/>
        </w:rPr>
      </w:pPr>
      <w:r>
        <w:rPr>
          <w:color w:val="4D4D4D"/>
          <w:w w:val="110"/>
        </w:rPr>
        <w:t>the</w:t>
      </w:r>
      <w:r>
        <w:rPr>
          <w:color w:val="4D4D4D"/>
          <w:spacing w:val="-10"/>
          <w:w w:val="110"/>
        </w:rPr>
        <w:t xml:space="preserve"> </w:t>
      </w:r>
      <w:r>
        <w:rPr>
          <w:color w:val="4D4D4D"/>
          <w:w w:val="110"/>
        </w:rPr>
        <w:t>member</w:t>
      </w:r>
      <w:r>
        <w:rPr>
          <w:color w:val="4D4D4D"/>
          <w:spacing w:val="1"/>
          <w:w w:val="110"/>
        </w:rPr>
        <w:t xml:space="preserve"> </w:t>
      </w:r>
      <w:r>
        <w:rPr>
          <w:color w:val="4D4D4D"/>
          <w:w w:val="110"/>
        </w:rPr>
        <w:t>has</w:t>
      </w:r>
      <w:r>
        <w:rPr>
          <w:color w:val="4D4D4D"/>
          <w:spacing w:val="-9"/>
          <w:w w:val="110"/>
        </w:rPr>
        <w:t xml:space="preserve"> </w:t>
      </w:r>
      <w:r>
        <w:rPr>
          <w:color w:val="4D4D4D"/>
          <w:w w:val="110"/>
        </w:rPr>
        <w:t>been</w:t>
      </w:r>
      <w:r>
        <w:rPr>
          <w:color w:val="4D4D4D"/>
          <w:spacing w:val="-11"/>
          <w:w w:val="110"/>
        </w:rPr>
        <w:t xml:space="preserve"> </w:t>
      </w:r>
      <w:r>
        <w:rPr>
          <w:color w:val="4D4D4D"/>
          <w:w w:val="110"/>
        </w:rPr>
        <w:t>given</w:t>
      </w:r>
      <w:r>
        <w:rPr>
          <w:color w:val="4D4D4D"/>
          <w:spacing w:val="-9"/>
          <w:w w:val="110"/>
        </w:rPr>
        <w:t xml:space="preserve"> </w:t>
      </w:r>
      <w:r>
        <w:rPr>
          <w:color w:val="4D4D4D"/>
          <w:w w:val="110"/>
        </w:rPr>
        <w:t>at</w:t>
      </w:r>
      <w:r>
        <w:rPr>
          <w:color w:val="4D4D4D"/>
          <w:spacing w:val="-6"/>
          <w:w w:val="110"/>
        </w:rPr>
        <w:t xml:space="preserve"> </w:t>
      </w:r>
      <w:r>
        <w:rPr>
          <w:color w:val="4D4D4D"/>
          <w:w w:val="110"/>
        </w:rPr>
        <w:t>least</w:t>
      </w:r>
      <w:r>
        <w:rPr>
          <w:color w:val="4D4D4D"/>
          <w:spacing w:val="-10"/>
          <w:w w:val="110"/>
        </w:rPr>
        <w:t xml:space="preserve"> </w:t>
      </w:r>
      <w:r>
        <w:rPr>
          <w:color w:val="4D4D4D"/>
          <w:w w:val="110"/>
        </w:rPr>
        <w:t>twenty-one</w:t>
      </w:r>
      <w:r>
        <w:rPr>
          <w:color w:val="4D4D4D"/>
          <w:spacing w:val="12"/>
          <w:w w:val="110"/>
        </w:rPr>
        <w:t xml:space="preserve"> </w:t>
      </w:r>
      <w:proofErr w:type="spellStart"/>
      <w:r>
        <w:rPr>
          <w:color w:val="4D4D4D"/>
          <w:w w:val="110"/>
        </w:rPr>
        <w:t>days</w:t>
      </w:r>
      <w:r>
        <w:rPr>
          <w:color w:val="4D4D4D"/>
          <w:spacing w:val="-13"/>
          <w:w w:val="110"/>
        </w:rPr>
        <w:t xml:space="preserve"> </w:t>
      </w:r>
      <w:r>
        <w:rPr>
          <w:color w:val="4D4D4D"/>
          <w:w w:val="110"/>
        </w:rPr>
        <w:t>notice</w:t>
      </w:r>
      <w:proofErr w:type="spellEnd"/>
      <w:r>
        <w:rPr>
          <w:color w:val="4D4D4D"/>
          <w:spacing w:val="-8"/>
          <w:w w:val="110"/>
        </w:rPr>
        <w:t xml:space="preserve"> </w:t>
      </w:r>
      <w:r>
        <w:rPr>
          <w:color w:val="4D4D4D"/>
          <w:w w:val="110"/>
        </w:rPr>
        <w:t>in</w:t>
      </w:r>
      <w:r>
        <w:rPr>
          <w:color w:val="4D4D4D"/>
          <w:spacing w:val="-59"/>
          <w:w w:val="110"/>
        </w:rPr>
        <w:t xml:space="preserve"> </w:t>
      </w:r>
      <w:r>
        <w:rPr>
          <w:color w:val="4D4D4D"/>
          <w:w w:val="110"/>
        </w:rPr>
        <w:t>writing</w:t>
      </w:r>
      <w:r>
        <w:rPr>
          <w:color w:val="4D4D4D"/>
          <w:spacing w:val="-10"/>
          <w:w w:val="110"/>
        </w:rPr>
        <w:t xml:space="preserve"> </w:t>
      </w:r>
      <w:r>
        <w:rPr>
          <w:color w:val="4D4D4D"/>
          <w:w w:val="110"/>
        </w:rPr>
        <w:t>of</w:t>
      </w:r>
      <w:r>
        <w:rPr>
          <w:color w:val="4D4D4D"/>
          <w:spacing w:val="-9"/>
          <w:w w:val="110"/>
        </w:rPr>
        <w:t xml:space="preserve"> </w:t>
      </w:r>
      <w:r>
        <w:rPr>
          <w:color w:val="4D4D4D"/>
          <w:w w:val="110"/>
        </w:rPr>
        <w:t>the</w:t>
      </w:r>
      <w:r>
        <w:rPr>
          <w:color w:val="4D4D4D"/>
          <w:spacing w:val="-11"/>
          <w:w w:val="110"/>
        </w:rPr>
        <w:t xml:space="preserve"> </w:t>
      </w:r>
      <w:r>
        <w:rPr>
          <w:color w:val="4D4D4D"/>
          <w:w w:val="110"/>
        </w:rPr>
        <w:t>meeting</w:t>
      </w:r>
      <w:r>
        <w:rPr>
          <w:color w:val="4D4D4D"/>
          <w:spacing w:val="-3"/>
          <w:w w:val="110"/>
        </w:rPr>
        <w:t xml:space="preserve"> </w:t>
      </w:r>
      <w:r>
        <w:rPr>
          <w:color w:val="4D4D4D"/>
          <w:w w:val="110"/>
        </w:rPr>
        <w:t>of</w:t>
      </w:r>
      <w:r>
        <w:rPr>
          <w:color w:val="4D4D4D"/>
          <w:spacing w:val="-10"/>
          <w:w w:val="110"/>
        </w:rPr>
        <w:t xml:space="preserve"> </w:t>
      </w:r>
      <w:r>
        <w:rPr>
          <w:color w:val="4D4D4D"/>
          <w:w w:val="110"/>
        </w:rPr>
        <w:t>the</w:t>
      </w:r>
      <w:r>
        <w:rPr>
          <w:color w:val="4D4D4D"/>
          <w:spacing w:val="-7"/>
          <w:w w:val="110"/>
        </w:rPr>
        <w:t xml:space="preserve"> </w:t>
      </w:r>
      <w:r>
        <w:rPr>
          <w:color w:val="4D4D4D"/>
          <w:w w:val="110"/>
        </w:rPr>
        <w:t>Trustees</w:t>
      </w:r>
      <w:r>
        <w:rPr>
          <w:color w:val="4D4D4D"/>
          <w:spacing w:val="-11"/>
          <w:w w:val="110"/>
        </w:rPr>
        <w:t xml:space="preserve"> </w:t>
      </w:r>
      <w:r>
        <w:rPr>
          <w:color w:val="4D4D4D"/>
          <w:w w:val="110"/>
        </w:rPr>
        <w:t>at</w:t>
      </w:r>
      <w:r>
        <w:rPr>
          <w:color w:val="4D4D4D"/>
          <w:spacing w:val="-9"/>
          <w:w w:val="110"/>
        </w:rPr>
        <w:t xml:space="preserve"> </w:t>
      </w:r>
      <w:r>
        <w:rPr>
          <w:color w:val="4D4D4D"/>
          <w:w w:val="110"/>
        </w:rPr>
        <w:t>which</w:t>
      </w:r>
      <w:r>
        <w:rPr>
          <w:color w:val="4D4D4D"/>
          <w:spacing w:val="-9"/>
          <w:w w:val="110"/>
        </w:rPr>
        <w:t xml:space="preserve"> </w:t>
      </w:r>
      <w:r>
        <w:rPr>
          <w:color w:val="4D4D4D"/>
          <w:w w:val="110"/>
        </w:rPr>
        <w:t>the</w:t>
      </w:r>
      <w:r>
        <w:rPr>
          <w:color w:val="4D4D4D"/>
          <w:spacing w:val="-8"/>
          <w:w w:val="110"/>
        </w:rPr>
        <w:t xml:space="preserve"> </w:t>
      </w:r>
      <w:r>
        <w:rPr>
          <w:color w:val="4D4D4D"/>
          <w:w w:val="110"/>
        </w:rPr>
        <w:t>resolution</w:t>
      </w:r>
      <w:r>
        <w:rPr>
          <w:color w:val="4D4D4D"/>
          <w:spacing w:val="1"/>
          <w:w w:val="110"/>
        </w:rPr>
        <w:t xml:space="preserve"> </w:t>
      </w:r>
      <w:r>
        <w:rPr>
          <w:color w:val="4D4D4D"/>
          <w:w w:val="110"/>
        </w:rPr>
        <w:t>will</w:t>
      </w:r>
      <w:r>
        <w:rPr>
          <w:color w:val="4D4D4D"/>
          <w:spacing w:val="7"/>
          <w:w w:val="110"/>
        </w:rPr>
        <w:t xml:space="preserve"> </w:t>
      </w:r>
      <w:r>
        <w:rPr>
          <w:color w:val="4D4D4D"/>
          <w:w w:val="110"/>
        </w:rPr>
        <w:t>be</w:t>
      </w:r>
      <w:r>
        <w:rPr>
          <w:color w:val="4D4D4D"/>
          <w:spacing w:val="-4"/>
          <w:w w:val="110"/>
        </w:rPr>
        <w:t xml:space="preserve"> </w:t>
      </w:r>
      <w:r>
        <w:rPr>
          <w:color w:val="4D4D4D"/>
          <w:w w:val="110"/>
        </w:rPr>
        <w:t>proposed;</w:t>
      </w:r>
    </w:p>
    <w:p w:rsidR="00FC5CD9" w:rsidRDefault="00FC5CD9">
      <w:pPr>
        <w:pStyle w:val="ListParagraph"/>
        <w:numPr>
          <w:ilvl w:val="2"/>
          <w:numId w:val="6"/>
        </w:numPr>
        <w:tabs>
          <w:tab w:val="left" w:pos="3680"/>
        </w:tabs>
        <w:spacing w:line="264" w:lineRule="auto"/>
        <w:ind w:left="3646" w:right="1395" w:hanging="286"/>
        <w:jc w:val="both"/>
        <w:rPr>
          <w:color w:val="4D4D4D"/>
        </w:rPr>
      </w:pPr>
      <w:r>
        <w:rPr>
          <w:color w:val="4D4D4D"/>
          <w:spacing w:val="-1"/>
          <w:w w:val="110"/>
        </w:rPr>
        <w:t>the</w:t>
      </w:r>
      <w:r>
        <w:rPr>
          <w:color w:val="4D4D4D"/>
          <w:spacing w:val="-7"/>
          <w:w w:val="110"/>
        </w:rPr>
        <w:t xml:space="preserve"> </w:t>
      </w:r>
      <w:r>
        <w:rPr>
          <w:color w:val="4D4D4D"/>
          <w:spacing w:val="-1"/>
          <w:w w:val="110"/>
        </w:rPr>
        <w:t>member</w:t>
      </w:r>
      <w:r>
        <w:rPr>
          <w:color w:val="4D4D4D"/>
          <w:w w:val="110"/>
        </w:rPr>
        <w:t xml:space="preserve"> </w:t>
      </w:r>
      <w:r>
        <w:rPr>
          <w:color w:val="4D4D4D"/>
          <w:spacing w:val="-1"/>
          <w:w w:val="110"/>
        </w:rPr>
        <w:t>has</w:t>
      </w:r>
      <w:r>
        <w:rPr>
          <w:color w:val="4D4D4D"/>
          <w:spacing w:val="-4"/>
          <w:w w:val="110"/>
        </w:rPr>
        <w:t xml:space="preserve"> </w:t>
      </w:r>
      <w:r>
        <w:rPr>
          <w:color w:val="4D4D4D"/>
          <w:spacing w:val="-1"/>
          <w:w w:val="110"/>
        </w:rPr>
        <w:t>been</w:t>
      </w:r>
      <w:r>
        <w:rPr>
          <w:color w:val="4D4D4D"/>
          <w:spacing w:val="-6"/>
          <w:w w:val="110"/>
        </w:rPr>
        <w:t xml:space="preserve"> </w:t>
      </w:r>
      <w:r>
        <w:rPr>
          <w:color w:val="4D4D4D"/>
          <w:spacing w:val="-1"/>
          <w:w w:val="110"/>
        </w:rPr>
        <w:t>allowed</w:t>
      </w:r>
      <w:r>
        <w:rPr>
          <w:color w:val="4D4D4D"/>
          <w:w w:val="110"/>
        </w:rPr>
        <w:t xml:space="preserve"> to</w:t>
      </w:r>
      <w:r>
        <w:rPr>
          <w:color w:val="4D4D4D"/>
          <w:spacing w:val="-3"/>
          <w:w w:val="110"/>
        </w:rPr>
        <w:t xml:space="preserve"> </w:t>
      </w:r>
      <w:r>
        <w:rPr>
          <w:color w:val="4D4D4D"/>
          <w:w w:val="110"/>
        </w:rPr>
        <w:t>make representation</w:t>
      </w:r>
      <w:r>
        <w:rPr>
          <w:color w:val="4D4D4D"/>
          <w:spacing w:val="-15"/>
          <w:w w:val="110"/>
        </w:rPr>
        <w:t xml:space="preserve"> </w:t>
      </w:r>
      <w:r>
        <w:rPr>
          <w:color w:val="4D4D4D"/>
          <w:w w:val="110"/>
        </w:rPr>
        <w:t>at</w:t>
      </w:r>
      <w:r>
        <w:rPr>
          <w:color w:val="4D4D4D"/>
          <w:spacing w:val="-8"/>
          <w:w w:val="110"/>
        </w:rPr>
        <w:t xml:space="preserve"> </w:t>
      </w:r>
      <w:r>
        <w:rPr>
          <w:color w:val="4D4D4D"/>
          <w:w w:val="110"/>
        </w:rPr>
        <w:t>the</w:t>
      </w:r>
      <w:r>
        <w:rPr>
          <w:color w:val="4D4D4D"/>
          <w:spacing w:val="-58"/>
          <w:w w:val="110"/>
        </w:rPr>
        <w:t xml:space="preserve"> </w:t>
      </w:r>
      <w:r>
        <w:rPr>
          <w:color w:val="4D4D4D"/>
          <w:w w:val="110"/>
        </w:rPr>
        <w:t>meeting.</w:t>
      </w:r>
    </w:p>
    <w:p w:rsidR="00FC5CD9" w:rsidRDefault="00FC5CD9" w:rsidP="00FC5CD9">
      <w:pPr>
        <w:pStyle w:val="BodyText"/>
        <w:rPr>
          <w:sz w:val="24"/>
        </w:rPr>
      </w:pPr>
    </w:p>
    <w:p w:rsidR="00FC5CD9" w:rsidRDefault="00FC5CD9" w:rsidP="00FC5CD9">
      <w:pPr>
        <w:pStyle w:val="BodyText"/>
        <w:rPr>
          <w:sz w:val="20"/>
        </w:rPr>
      </w:pPr>
    </w:p>
    <w:p w:rsidR="00FC5CD9" w:rsidRDefault="00FC5CD9">
      <w:pPr>
        <w:pStyle w:val="Heading2"/>
        <w:numPr>
          <w:ilvl w:val="0"/>
          <w:numId w:val="6"/>
        </w:numPr>
        <w:tabs>
          <w:tab w:val="left" w:pos="1746"/>
        </w:tabs>
        <w:ind w:left="1745" w:hanging="242"/>
        <w:rPr>
          <w:color w:val="4D4D4D"/>
        </w:rPr>
      </w:pPr>
      <w:r>
        <w:rPr>
          <w:color w:val="4D4D4D"/>
          <w:spacing w:val="-1"/>
          <w:w w:val="105"/>
        </w:rPr>
        <w:t>GENERAL</w:t>
      </w:r>
      <w:r>
        <w:rPr>
          <w:color w:val="4D4D4D"/>
          <w:spacing w:val="-6"/>
          <w:w w:val="105"/>
        </w:rPr>
        <w:t xml:space="preserve"> </w:t>
      </w:r>
      <w:r>
        <w:rPr>
          <w:color w:val="4D4D4D"/>
          <w:spacing w:val="-1"/>
          <w:w w:val="105"/>
        </w:rPr>
        <w:t>MEETINGS</w:t>
      </w:r>
    </w:p>
    <w:p w:rsidR="00FC5CD9" w:rsidRDefault="00FC5CD9" w:rsidP="00FC5CD9">
      <w:pPr>
        <w:pStyle w:val="BodyText"/>
        <w:spacing w:before="1"/>
        <w:rPr>
          <w:b/>
          <w:sz w:val="22"/>
        </w:rPr>
      </w:pPr>
    </w:p>
    <w:p w:rsidR="00FC5CD9" w:rsidRDefault="00FC5CD9">
      <w:pPr>
        <w:pStyle w:val="ListParagraph"/>
        <w:numPr>
          <w:ilvl w:val="1"/>
          <w:numId w:val="7"/>
        </w:numPr>
        <w:tabs>
          <w:tab w:val="left" w:pos="2345"/>
        </w:tabs>
        <w:spacing w:line="259" w:lineRule="auto"/>
        <w:ind w:right="1268" w:hanging="636"/>
      </w:pPr>
      <w:r>
        <w:rPr>
          <w:color w:val="4D4D4D"/>
          <w:w w:val="110"/>
        </w:rPr>
        <w:t>The Charity must hold an annual general meeting in every year which all</w:t>
      </w:r>
      <w:r>
        <w:rPr>
          <w:color w:val="4D4D4D"/>
          <w:spacing w:val="1"/>
          <w:w w:val="110"/>
        </w:rPr>
        <w:t xml:space="preserve"> </w:t>
      </w:r>
      <w:r>
        <w:rPr>
          <w:color w:val="4D4D4D"/>
          <w:w w:val="110"/>
        </w:rPr>
        <w:t>members</w:t>
      </w:r>
      <w:r>
        <w:rPr>
          <w:color w:val="4D4D4D"/>
          <w:spacing w:val="-11"/>
          <w:w w:val="110"/>
        </w:rPr>
        <w:t xml:space="preserve"> </w:t>
      </w:r>
      <w:r>
        <w:rPr>
          <w:color w:val="4D4D4D"/>
          <w:w w:val="110"/>
        </w:rPr>
        <w:t>are</w:t>
      </w:r>
      <w:r>
        <w:rPr>
          <w:color w:val="4D4D4D"/>
          <w:spacing w:val="-13"/>
          <w:w w:val="110"/>
        </w:rPr>
        <w:t xml:space="preserve"> </w:t>
      </w:r>
      <w:r>
        <w:rPr>
          <w:color w:val="4D4D4D"/>
          <w:w w:val="110"/>
        </w:rPr>
        <w:t>entitled</w:t>
      </w:r>
      <w:r>
        <w:rPr>
          <w:color w:val="4D4D4D"/>
          <w:spacing w:val="-5"/>
          <w:w w:val="110"/>
        </w:rPr>
        <w:t xml:space="preserve"> </w:t>
      </w:r>
      <w:r>
        <w:rPr>
          <w:color w:val="4D4D4D"/>
          <w:w w:val="110"/>
        </w:rPr>
        <w:t>to</w:t>
      </w:r>
      <w:r>
        <w:rPr>
          <w:color w:val="4D4D4D"/>
          <w:spacing w:val="-7"/>
          <w:w w:val="110"/>
        </w:rPr>
        <w:t xml:space="preserve"> </w:t>
      </w:r>
      <w:r>
        <w:rPr>
          <w:color w:val="4D4D4D"/>
          <w:w w:val="110"/>
        </w:rPr>
        <w:t>attend.</w:t>
      </w:r>
      <w:r>
        <w:rPr>
          <w:color w:val="4D4D4D"/>
          <w:spacing w:val="-8"/>
          <w:w w:val="110"/>
        </w:rPr>
        <w:t xml:space="preserve"> </w:t>
      </w:r>
      <w:r>
        <w:rPr>
          <w:color w:val="4D4D4D"/>
          <w:w w:val="110"/>
        </w:rPr>
        <w:t>Not</w:t>
      </w:r>
      <w:r>
        <w:rPr>
          <w:color w:val="4D4D4D"/>
          <w:spacing w:val="-7"/>
          <w:w w:val="110"/>
        </w:rPr>
        <w:t xml:space="preserve"> </w:t>
      </w:r>
      <w:r>
        <w:rPr>
          <w:color w:val="4D4D4D"/>
          <w:w w:val="110"/>
        </w:rPr>
        <w:t>more</w:t>
      </w:r>
      <w:r>
        <w:rPr>
          <w:color w:val="4D4D4D"/>
          <w:spacing w:val="-5"/>
          <w:w w:val="110"/>
        </w:rPr>
        <w:t xml:space="preserve"> </w:t>
      </w:r>
      <w:r>
        <w:rPr>
          <w:color w:val="4D4D4D"/>
          <w:w w:val="110"/>
        </w:rPr>
        <w:t>than</w:t>
      </w:r>
      <w:r>
        <w:rPr>
          <w:color w:val="4D4D4D"/>
          <w:spacing w:val="-11"/>
          <w:w w:val="110"/>
        </w:rPr>
        <w:t xml:space="preserve"> </w:t>
      </w:r>
      <w:r>
        <w:rPr>
          <w:color w:val="4D4D4D"/>
          <w:w w:val="110"/>
        </w:rPr>
        <w:t>fifteen</w:t>
      </w:r>
      <w:r>
        <w:rPr>
          <w:color w:val="4D4D4D"/>
          <w:spacing w:val="-9"/>
          <w:w w:val="110"/>
        </w:rPr>
        <w:t xml:space="preserve"> </w:t>
      </w:r>
      <w:r>
        <w:rPr>
          <w:color w:val="4D4D4D"/>
          <w:w w:val="110"/>
        </w:rPr>
        <w:t>months</w:t>
      </w:r>
      <w:r>
        <w:rPr>
          <w:color w:val="4D4D4D"/>
          <w:spacing w:val="-9"/>
          <w:w w:val="110"/>
        </w:rPr>
        <w:t xml:space="preserve"> </w:t>
      </w:r>
      <w:r>
        <w:rPr>
          <w:color w:val="4D4D4D"/>
          <w:w w:val="110"/>
        </w:rPr>
        <w:t>may</w:t>
      </w:r>
      <w:r>
        <w:rPr>
          <w:color w:val="4D4D4D"/>
          <w:spacing w:val="-9"/>
          <w:w w:val="110"/>
        </w:rPr>
        <w:t xml:space="preserve"> </w:t>
      </w:r>
      <w:r>
        <w:rPr>
          <w:color w:val="4D4D4D"/>
          <w:w w:val="110"/>
        </w:rPr>
        <w:t>elapse</w:t>
      </w:r>
      <w:r>
        <w:rPr>
          <w:color w:val="4D4D4D"/>
          <w:spacing w:val="-57"/>
          <w:w w:val="110"/>
        </w:rPr>
        <w:t xml:space="preserve"> </w:t>
      </w:r>
      <w:r>
        <w:rPr>
          <w:color w:val="4D4D4D"/>
          <w:w w:val="110"/>
        </w:rPr>
        <w:t>between successive</w:t>
      </w:r>
      <w:r>
        <w:rPr>
          <w:color w:val="4D4D4D"/>
          <w:spacing w:val="7"/>
          <w:w w:val="110"/>
        </w:rPr>
        <w:t xml:space="preserve"> </w:t>
      </w:r>
      <w:r>
        <w:rPr>
          <w:color w:val="4D4D4D"/>
          <w:w w:val="110"/>
        </w:rPr>
        <w:t>annual</w:t>
      </w:r>
      <w:r>
        <w:rPr>
          <w:color w:val="4D4D4D"/>
          <w:spacing w:val="6"/>
          <w:w w:val="110"/>
        </w:rPr>
        <w:t xml:space="preserve"> </w:t>
      </w:r>
      <w:r>
        <w:rPr>
          <w:color w:val="4D4D4D"/>
          <w:w w:val="110"/>
        </w:rPr>
        <w:t>general</w:t>
      </w:r>
      <w:r>
        <w:rPr>
          <w:color w:val="4D4D4D"/>
          <w:spacing w:val="5"/>
          <w:w w:val="110"/>
        </w:rPr>
        <w:t xml:space="preserve"> </w:t>
      </w:r>
      <w:r>
        <w:rPr>
          <w:color w:val="4D4D4D"/>
          <w:w w:val="110"/>
        </w:rPr>
        <w:t>meetings.</w:t>
      </w:r>
    </w:p>
    <w:p w:rsidR="00FC5CD9" w:rsidRDefault="00FC5CD9" w:rsidP="00FC5CD9">
      <w:pPr>
        <w:pStyle w:val="BodyText"/>
        <w:spacing w:before="9"/>
        <w:rPr>
          <w:sz w:val="20"/>
        </w:rPr>
      </w:pPr>
    </w:p>
    <w:p w:rsidR="00FC5CD9" w:rsidRDefault="00FC5CD9">
      <w:pPr>
        <w:pStyle w:val="ListParagraph"/>
        <w:numPr>
          <w:ilvl w:val="1"/>
          <w:numId w:val="7"/>
        </w:numPr>
        <w:tabs>
          <w:tab w:val="left" w:pos="2464"/>
        </w:tabs>
        <w:spacing w:line="264" w:lineRule="auto"/>
        <w:ind w:left="2487" w:right="1126" w:hanging="563"/>
      </w:pPr>
      <w:r>
        <w:rPr>
          <w:color w:val="4D4D4D"/>
          <w:w w:val="110"/>
        </w:rPr>
        <w:t>Members are entitled to attend general meetings.</w:t>
      </w:r>
      <w:r>
        <w:rPr>
          <w:color w:val="4D4D4D"/>
          <w:spacing w:val="1"/>
          <w:w w:val="110"/>
        </w:rPr>
        <w:t xml:space="preserve"> </w:t>
      </w:r>
      <w:r>
        <w:rPr>
          <w:color w:val="4D4D4D"/>
          <w:w w:val="110"/>
        </w:rPr>
        <w:t>General meetings are</w:t>
      </w:r>
      <w:r>
        <w:rPr>
          <w:color w:val="4D4D4D"/>
          <w:spacing w:val="1"/>
          <w:w w:val="110"/>
        </w:rPr>
        <w:t xml:space="preserve"> </w:t>
      </w:r>
      <w:r>
        <w:rPr>
          <w:color w:val="4D4D4D"/>
          <w:w w:val="110"/>
        </w:rPr>
        <w:t>called</w:t>
      </w:r>
      <w:r>
        <w:rPr>
          <w:color w:val="4D4D4D"/>
          <w:spacing w:val="-4"/>
          <w:w w:val="110"/>
        </w:rPr>
        <w:t xml:space="preserve"> </w:t>
      </w:r>
      <w:r>
        <w:rPr>
          <w:color w:val="4D4D4D"/>
          <w:w w:val="110"/>
        </w:rPr>
        <w:t>on</w:t>
      </w:r>
      <w:r>
        <w:rPr>
          <w:color w:val="4D4D4D"/>
          <w:spacing w:val="-8"/>
          <w:w w:val="110"/>
        </w:rPr>
        <w:t xml:space="preserve"> </w:t>
      </w:r>
      <w:r>
        <w:rPr>
          <w:color w:val="4D4D4D"/>
          <w:w w:val="110"/>
        </w:rPr>
        <w:t>at</w:t>
      </w:r>
      <w:r>
        <w:rPr>
          <w:color w:val="4D4D4D"/>
          <w:spacing w:val="-7"/>
          <w:w w:val="110"/>
        </w:rPr>
        <w:t xml:space="preserve"> </w:t>
      </w:r>
      <w:r>
        <w:rPr>
          <w:color w:val="4D4D4D"/>
          <w:w w:val="110"/>
        </w:rPr>
        <w:t>least</w:t>
      </w:r>
      <w:r>
        <w:rPr>
          <w:color w:val="4D4D4D"/>
          <w:spacing w:val="-11"/>
          <w:w w:val="110"/>
        </w:rPr>
        <w:t xml:space="preserve"> </w:t>
      </w:r>
      <w:r>
        <w:rPr>
          <w:color w:val="4D4D4D"/>
          <w:w w:val="110"/>
        </w:rPr>
        <w:t>clear</w:t>
      </w:r>
      <w:r>
        <w:rPr>
          <w:color w:val="4D4D4D"/>
          <w:spacing w:val="-5"/>
          <w:w w:val="110"/>
        </w:rPr>
        <w:t xml:space="preserve"> </w:t>
      </w:r>
      <w:r>
        <w:rPr>
          <w:color w:val="4D4D4D"/>
          <w:w w:val="110"/>
        </w:rPr>
        <w:t>21</w:t>
      </w:r>
      <w:r>
        <w:rPr>
          <w:color w:val="4D4D4D"/>
          <w:spacing w:val="-14"/>
          <w:w w:val="110"/>
        </w:rPr>
        <w:t xml:space="preserve"> </w:t>
      </w:r>
      <w:r>
        <w:rPr>
          <w:color w:val="4D4D4D"/>
          <w:w w:val="110"/>
        </w:rPr>
        <w:t>days</w:t>
      </w:r>
      <w:r>
        <w:rPr>
          <w:color w:val="4D4D4D"/>
          <w:spacing w:val="-12"/>
          <w:w w:val="110"/>
        </w:rPr>
        <w:t xml:space="preserve"> </w:t>
      </w:r>
      <w:r>
        <w:rPr>
          <w:color w:val="4D4D4D"/>
          <w:w w:val="110"/>
        </w:rPr>
        <w:t>written</w:t>
      </w:r>
      <w:r>
        <w:rPr>
          <w:color w:val="4D4D4D"/>
          <w:spacing w:val="-6"/>
          <w:w w:val="110"/>
        </w:rPr>
        <w:t xml:space="preserve"> </w:t>
      </w:r>
      <w:r>
        <w:rPr>
          <w:color w:val="4D4D4D"/>
          <w:w w:val="110"/>
        </w:rPr>
        <w:t>notice</w:t>
      </w:r>
      <w:r>
        <w:rPr>
          <w:color w:val="4D4D4D"/>
          <w:spacing w:val="-3"/>
          <w:w w:val="110"/>
        </w:rPr>
        <w:t xml:space="preserve"> </w:t>
      </w:r>
      <w:r>
        <w:rPr>
          <w:color w:val="4D4D4D"/>
          <w:w w:val="110"/>
        </w:rPr>
        <w:t>specifying</w:t>
      </w:r>
      <w:r>
        <w:rPr>
          <w:color w:val="4D4D4D"/>
          <w:spacing w:val="-6"/>
          <w:w w:val="110"/>
        </w:rPr>
        <w:t xml:space="preserve"> </w:t>
      </w:r>
      <w:r>
        <w:rPr>
          <w:color w:val="4D4D4D"/>
          <w:w w:val="110"/>
        </w:rPr>
        <w:t>the</w:t>
      </w:r>
      <w:r>
        <w:rPr>
          <w:color w:val="4D4D4D"/>
          <w:spacing w:val="3"/>
          <w:w w:val="110"/>
        </w:rPr>
        <w:t xml:space="preserve"> </w:t>
      </w:r>
      <w:r>
        <w:rPr>
          <w:color w:val="4D4D4D"/>
          <w:w w:val="110"/>
        </w:rPr>
        <w:t>business</w:t>
      </w:r>
      <w:r>
        <w:rPr>
          <w:color w:val="4D4D4D"/>
          <w:spacing w:val="-2"/>
          <w:w w:val="110"/>
        </w:rPr>
        <w:t xml:space="preserve"> </w:t>
      </w:r>
      <w:r>
        <w:rPr>
          <w:color w:val="4D4D4D"/>
          <w:w w:val="110"/>
        </w:rPr>
        <w:t>to</w:t>
      </w:r>
      <w:r>
        <w:rPr>
          <w:color w:val="4D4D4D"/>
          <w:spacing w:val="-5"/>
          <w:w w:val="110"/>
        </w:rPr>
        <w:t xml:space="preserve"> </w:t>
      </w:r>
      <w:r>
        <w:rPr>
          <w:color w:val="4D4D4D"/>
          <w:w w:val="110"/>
        </w:rPr>
        <w:t>be</w:t>
      </w:r>
      <w:r>
        <w:rPr>
          <w:color w:val="4D4D4D"/>
          <w:spacing w:val="-57"/>
          <w:w w:val="110"/>
        </w:rPr>
        <w:t xml:space="preserve"> </w:t>
      </w:r>
      <w:r>
        <w:rPr>
          <w:color w:val="4D4D4D"/>
          <w:w w:val="110"/>
        </w:rPr>
        <w:t>discussed</w:t>
      </w:r>
    </w:p>
    <w:p w:rsidR="00FC5CD9" w:rsidRDefault="00FC5CD9" w:rsidP="00FC5CD9">
      <w:pPr>
        <w:pStyle w:val="BodyText"/>
        <w:spacing w:before="10"/>
        <w:rPr>
          <w:sz w:val="28"/>
        </w:rPr>
      </w:pPr>
    </w:p>
    <w:p w:rsidR="00FC5CD9" w:rsidRDefault="00FC5CD9">
      <w:pPr>
        <w:pStyle w:val="ListParagraph"/>
        <w:numPr>
          <w:ilvl w:val="1"/>
          <w:numId w:val="7"/>
        </w:numPr>
        <w:tabs>
          <w:tab w:val="left" w:pos="2398"/>
        </w:tabs>
        <w:spacing w:before="1"/>
        <w:ind w:left="2397"/>
      </w:pPr>
      <w:r>
        <w:rPr>
          <w:color w:val="4D4D4D"/>
          <w:w w:val="110"/>
        </w:rPr>
        <w:t>The</w:t>
      </w:r>
      <w:r>
        <w:rPr>
          <w:color w:val="4D4D4D"/>
          <w:spacing w:val="-11"/>
          <w:w w:val="110"/>
        </w:rPr>
        <w:t xml:space="preserve"> </w:t>
      </w:r>
      <w:r>
        <w:rPr>
          <w:color w:val="4D4D4D"/>
          <w:w w:val="110"/>
        </w:rPr>
        <w:t>Directors</w:t>
      </w:r>
      <w:r>
        <w:rPr>
          <w:color w:val="4D4D4D"/>
          <w:spacing w:val="2"/>
          <w:w w:val="110"/>
        </w:rPr>
        <w:t xml:space="preserve"> </w:t>
      </w:r>
      <w:r>
        <w:rPr>
          <w:color w:val="4D4D4D"/>
          <w:w w:val="110"/>
        </w:rPr>
        <w:t>may</w:t>
      </w:r>
      <w:r>
        <w:rPr>
          <w:color w:val="4D4D4D"/>
          <w:spacing w:val="-7"/>
          <w:w w:val="110"/>
        </w:rPr>
        <w:t xml:space="preserve"> </w:t>
      </w:r>
      <w:r>
        <w:rPr>
          <w:color w:val="4D4D4D"/>
          <w:w w:val="110"/>
        </w:rPr>
        <w:t>call</w:t>
      </w:r>
      <w:r>
        <w:rPr>
          <w:color w:val="4D4D4D"/>
          <w:spacing w:val="-12"/>
          <w:w w:val="110"/>
        </w:rPr>
        <w:t xml:space="preserve"> </w:t>
      </w:r>
      <w:r>
        <w:rPr>
          <w:color w:val="4D4D4D"/>
          <w:w w:val="110"/>
        </w:rPr>
        <w:t>a</w:t>
      </w:r>
      <w:r>
        <w:rPr>
          <w:color w:val="4D4D4D"/>
          <w:spacing w:val="-5"/>
          <w:w w:val="110"/>
        </w:rPr>
        <w:t xml:space="preserve"> </w:t>
      </w:r>
      <w:r>
        <w:rPr>
          <w:color w:val="4D4D4D"/>
          <w:w w:val="110"/>
        </w:rPr>
        <w:t>general</w:t>
      </w:r>
      <w:r>
        <w:rPr>
          <w:color w:val="4D4D4D"/>
          <w:spacing w:val="-1"/>
          <w:w w:val="110"/>
        </w:rPr>
        <w:t xml:space="preserve"> </w:t>
      </w:r>
      <w:r>
        <w:rPr>
          <w:color w:val="4D4D4D"/>
          <w:w w:val="110"/>
        </w:rPr>
        <w:t>meeting</w:t>
      </w:r>
      <w:r>
        <w:rPr>
          <w:color w:val="4D4D4D"/>
          <w:spacing w:val="-1"/>
          <w:w w:val="110"/>
        </w:rPr>
        <w:t xml:space="preserve"> </w:t>
      </w:r>
      <w:r>
        <w:rPr>
          <w:color w:val="4D4D4D"/>
          <w:w w:val="110"/>
        </w:rPr>
        <w:t>at</w:t>
      </w:r>
      <w:r>
        <w:rPr>
          <w:color w:val="4D4D4D"/>
          <w:spacing w:val="-6"/>
          <w:w w:val="110"/>
        </w:rPr>
        <w:t xml:space="preserve"> </w:t>
      </w:r>
      <w:r>
        <w:rPr>
          <w:color w:val="4D4D4D"/>
          <w:w w:val="110"/>
        </w:rPr>
        <w:t>any</w:t>
      </w:r>
      <w:r>
        <w:rPr>
          <w:color w:val="4D4D4D"/>
          <w:spacing w:val="-11"/>
          <w:w w:val="110"/>
        </w:rPr>
        <w:t xml:space="preserve"> </w:t>
      </w:r>
      <w:r>
        <w:rPr>
          <w:color w:val="4D4D4D"/>
          <w:w w:val="110"/>
        </w:rPr>
        <w:t>time.</w:t>
      </w:r>
    </w:p>
    <w:p w:rsidR="00FC5CD9" w:rsidRDefault="00FC5CD9" w:rsidP="00FC5CD9">
      <w:pPr>
        <w:pStyle w:val="BodyText"/>
        <w:rPr>
          <w:sz w:val="24"/>
        </w:rPr>
      </w:pPr>
    </w:p>
    <w:p w:rsidR="00FC5CD9" w:rsidRDefault="00FC5CD9" w:rsidP="00FC5CD9">
      <w:pPr>
        <w:pStyle w:val="BodyText"/>
        <w:spacing w:before="9"/>
        <w:rPr>
          <w:sz w:val="25"/>
        </w:rPr>
      </w:pPr>
    </w:p>
    <w:p w:rsidR="00FC5CD9" w:rsidRDefault="00FC5CD9">
      <w:pPr>
        <w:pStyle w:val="Heading2"/>
        <w:numPr>
          <w:ilvl w:val="0"/>
          <w:numId w:val="6"/>
        </w:numPr>
        <w:tabs>
          <w:tab w:val="left" w:pos="1729"/>
        </w:tabs>
        <w:spacing w:before="1"/>
        <w:ind w:left="1728" w:hanging="246"/>
        <w:rPr>
          <w:color w:val="4D4D4D"/>
        </w:rPr>
      </w:pPr>
      <w:r>
        <w:rPr>
          <w:color w:val="4D4D4D"/>
          <w:spacing w:val="-1"/>
          <w:w w:val="105"/>
        </w:rPr>
        <w:t>NOTICE</w:t>
      </w:r>
      <w:r>
        <w:rPr>
          <w:color w:val="4D4D4D"/>
          <w:spacing w:val="-9"/>
          <w:w w:val="105"/>
        </w:rPr>
        <w:t xml:space="preserve"> </w:t>
      </w:r>
      <w:r>
        <w:rPr>
          <w:color w:val="4D4D4D"/>
          <w:spacing w:val="-1"/>
          <w:w w:val="105"/>
        </w:rPr>
        <w:t>OF</w:t>
      </w:r>
      <w:r>
        <w:rPr>
          <w:color w:val="4D4D4D"/>
          <w:spacing w:val="-13"/>
          <w:w w:val="105"/>
        </w:rPr>
        <w:t xml:space="preserve"> </w:t>
      </w:r>
      <w:r>
        <w:rPr>
          <w:color w:val="4D4D4D"/>
          <w:spacing w:val="-1"/>
          <w:w w:val="105"/>
        </w:rPr>
        <w:t>GENERAL MEETINGS</w:t>
      </w:r>
    </w:p>
    <w:p w:rsidR="00FC5CD9" w:rsidRDefault="00FC5CD9" w:rsidP="00FC5CD9">
      <w:pPr>
        <w:pStyle w:val="BodyText"/>
        <w:spacing w:before="11"/>
        <w:rPr>
          <w:b/>
          <w:sz w:val="24"/>
        </w:rPr>
      </w:pPr>
    </w:p>
    <w:p w:rsidR="00FC5CD9" w:rsidRDefault="00FC5CD9">
      <w:pPr>
        <w:pStyle w:val="ListParagraph"/>
        <w:numPr>
          <w:ilvl w:val="1"/>
          <w:numId w:val="8"/>
        </w:numPr>
        <w:tabs>
          <w:tab w:val="left" w:pos="2479"/>
        </w:tabs>
        <w:spacing w:line="264" w:lineRule="auto"/>
        <w:ind w:right="1152" w:hanging="724"/>
        <w:rPr>
          <w:color w:val="4D4D4D"/>
        </w:rPr>
      </w:pPr>
      <w:r>
        <w:rPr>
          <w:color w:val="4D4D4D"/>
          <w:w w:val="110"/>
        </w:rPr>
        <w:t>The minimum periods of notice required to hold a general meeting</w:t>
      </w:r>
      <w:r>
        <w:rPr>
          <w:color w:val="4D4D4D"/>
          <w:spacing w:val="1"/>
          <w:w w:val="110"/>
        </w:rPr>
        <w:t xml:space="preserve"> </w:t>
      </w:r>
      <w:r>
        <w:rPr>
          <w:color w:val="4D4D4D"/>
          <w:w w:val="110"/>
        </w:rPr>
        <w:t>of the</w:t>
      </w:r>
      <w:r>
        <w:rPr>
          <w:color w:val="4D4D4D"/>
          <w:spacing w:val="-58"/>
          <w:w w:val="110"/>
        </w:rPr>
        <w:t xml:space="preserve"> </w:t>
      </w:r>
      <w:r>
        <w:rPr>
          <w:color w:val="4D4D4D"/>
          <w:w w:val="110"/>
        </w:rPr>
        <w:t>charity</w:t>
      </w:r>
      <w:r>
        <w:rPr>
          <w:color w:val="4D4D4D"/>
          <w:spacing w:val="-1"/>
          <w:w w:val="110"/>
        </w:rPr>
        <w:t xml:space="preserve"> </w:t>
      </w:r>
      <w:r>
        <w:rPr>
          <w:color w:val="4D4D4D"/>
          <w:w w:val="110"/>
        </w:rPr>
        <w:t>are</w:t>
      </w:r>
      <w:r>
        <w:rPr>
          <w:color w:val="4D4D4D"/>
          <w:spacing w:val="1"/>
          <w:w w:val="110"/>
        </w:rPr>
        <w:t xml:space="preserve"> </w:t>
      </w:r>
      <w:r>
        <w:rPr>
          <w:color w:val="4D4D4D"/>
          <w:w w:val="110"/>
        </w:rPr>
        <w:t>as</w:t>
      </w:r>
      <w:r>
        <w:rPr>
          <w:color w:val="4D4D4D"/>
          <w:spacing w:val="2"/>
          <w:w w:val="110"/>
        </w:rPr>
        <w:t xml:space="preserve"> </w:t>
      </w:r>
      <w:r>
        <w:rPr>
          <w:color w:val="4D4D4D"/>
          <w:w w:val="110"/>
        </w:rPr>
        <w:t>follows:</w:t>
      </w:r>
    </w:p>
    <w:p w:rsidR="00FC5CD9" w:rsidRDefault="00FC5CD9">
      <w:pPr>
        <w:pStyle w:val="ListParagraph"/>
        <w:numPr>
          <w:ilvl w:val="2"/>
          <w:numId w:val="8"/>
        </w:numPr>
        <w:tabs>
          <w:tab w:val="left" w:pos="2921"/>
        </w:tabs>
        <w:spacing w:line="266" w:lineRule="auto"/>
        <w:ind w:right="1621" w:firstLine="55"/>
      </w:pPr>
      <w:r>
        <w:rPr>
          <w:color w:val="4D4D4D"/>
          <w:spacing w:val="-1"/>
          <w:w w:val="110"/>
        </w:rPr>
        <w:t>twenty-one</w:t>
      </w:r>
      <w:r>
        <w:rPr>
          <w:color w:val="4D4D4D"/>
          <w:spacing w:val="1"/>
          <w:w w:val="110"/>
        </w:rPr>
        <w:t xml:space="preserve"> </w:t>
      </w:r>
      <w:r>
        <w:rPr>
          <w:color w:val="4D4D4D"/>
          <w:w w:val="110"/>
        </w:rPr>
        <w:t>clear</w:t>
      </w:r>
      <w:r>
        <w:rPr>
          <w:color w:val="4D4D4D"/>
          <w:spacing w:val="-12"/>
          <w:w w:val="110"/>
        </w:rPr>
        <w:t xml:space="preserve"> </w:t>
      </w:r>
      <w:r>
        <w:rPr>
          <w:color w:val="4D4D4D"/>
          <w:w w:val="110"/>
        </w:rPr>
        <w:t>days</w:t>
      </w:r>
      <w:r>
        <w:rPr>
          <w:color w:val="4D4D4D"/>
          <w:spacing w:val="-12"/>
          <w:w w:val="110"/>
        </w:rPr>
        <w:t xml:space="preserve"> </w:t>
      </w:r>
      <w:r>
        <w:rPr>
          <w:color w:val="4D4D4D"/>
          <w:w w:val="110"/>
        </w:rPr>
        <w:t>for</w:t>
      </w:r>
      <w:r>
        <w:rPr>
          <w:color w:val="4D4D4D"/>
          <w:spacing w:val="-9"/>
          <w:w w:val="110"/>
        </w:rPr>
        <w:t xml:space="preserve"> </w:t>
      </w:r>
      <w:r>
        <w:rPr>
          <w:color w:val="4D4D4D"/>
          <w:w w:val="110"/>
        </w:rPr>
        <w:t>an</w:t>
      </w:r>
      <w:r>
        <w:rPr>
          <w:color w:val="4D4D4D"/>
          <w:spacing w:val="-15"/>
          <w:w w:val="110"/>
        </w:rPr>
        <w:t xml:space="preserve"> </w:t>
      </w:r>
      <w:r>
        <w:rPr>
          <w:color w:val="4D4D4D"/>
          <w:w w:val="110"/>
        </w:rPr>
        <w:t>annual</w:t>
      </w:r>
      <w:r>
        <w:rPr>
          <w:color w:val="4D4D4D"/>
          <w:spacing w:val="-4"/>
          <w:w w:val="110"/>
        </w:rPr>
        <w:t xml:space="preserve"> </w:t>
      </w:r>
      <w:r>
        <w:rPr>
          <w:color w:val="4D4D4D"/>
          <w:w w:val="110"/>
        </w:rPr>
        <w:t>general</w:t>
      </w:r>
      <w:r>
        <w:rPr>
          <w:color w:val="4D4D4D"/>
          <w:spacing w:val="2"/>
          <w:w w:val="110"/>
        </w:rPr>
        <w:t xml:space="preserve"> </w:t>
      </w:r>
      <w:r>
        <w:rPr>
          <w:color w:val="4D4D4D"/>
          <w:w w:val="110"/>
        </w:rPr>
        <w:t>meeting</w:t>
      </w:r>
      <w:r>
        <w:rPr>
          <w:color w:val="4D4D4D"/>
          <w:spacing w:val="-6"/>
          <w:w w:val="110"/>
        </w:rPr>
        <w:t xml:space="preserve"> </w:t>
      </w:r>
      <w:r>
        <w:rPr>
          <w:color w:val="4D4D4D"/>
          <w:w w:val="110"/>
        </w:rPr>
        <w:t>or</w:t>
      </w:r>
      <w:r>
        <w:rPr>
          <w:color w:val="4D4D4D"/>
          <w:spacing w:val="-3"/>
          <w:w w:val="110"/>
        </w:rPr>
        <w:t xml:space="preserve"> </w:t>
      </w:r>
      <w:r>
        <w:rPr>
          <w:color w:val="4D4D4D"/>
          <w:w w:val="110"/>
        </w:rPr>
        <w:t>a</w:t>
      </w:r>
      <w:r>
        <w:rPr>
          <w:color w:val="4D4D4D"/>
          <w:spacing w:val="-11"/>
          <w:w w:val="110"/>
        </w:rPr>
        <w:t xml:space="preserve"> </w:t>
      </w:r>
      <w:r>
        <w:rPr>
          <w:color w:val="4D4D4D"/>
          <w:w w:val="110"/>
        </w:rPr>
        <w:t>general</w:t>
      </w:r>
      <w:r>
        <w:rPr>
          <w:color w:val="4D4D4D"/>
          <w:spacing w:val="-57"/>
          <w:w w:val="110"/>
        </w:rPr>
        <w:t xml:space="preserve"> </w:t>
      </w:r>
      <w:r>
        <w:rPr>
          <w:color w:val="4D4D4D"/>
          <w:w w:val="110"/>
        </w:rPr>
        <w:t>meeting</w:t>
      </w:r>
      <w:r>
        <w:rPr>
          <w:color w:val="4D4D4D"/>
          <w:spacing w:val="2"/>
          <w:w w:val="110"/>
        </w:rPr>
        <w:t xml:space="preserve"> </w:t>
      </w:r>
      <w:r>
        <w:rPr>
          <w:color w:val="4D4D4D"/>
          <w:w w:val="110"/>
        </w:rPr>
        <w:t>called</w:t>
      </w:r>
      <w:r>
        <w:rPr>
          <w:color w:val="4D4D4D"/>
          <w:spacing w:val="3"/>
          <w:w w:val="110"/>
        </w:rPr>
        <w:t xml:space="preserve"> </w:t>
      </w:r>
      <w:r>
        <w:rPr>
          <w:color w:val="4D4D4D"/>
          <w:w w:val="110"/>
        </w:rPr>
        <w:t>for</w:t>
      </w:r>
      <w:r>
        <w:rPr>
          <w:color w:val="4D4D4D"/>
          <w:spacing w:val="-2"/>
          <w:w w:val="110"/>
        </w:rPr>
        <w:t xml:space="preserve"> </w:t>
      </w:r>
      <w:r>
        <w:rPr>
          <w:color w:val="4D4D4D"/>
          <w:w w:val="110"/>
        </w:rPr>
        <w:t>the</w:t>
      </w:r>
      <w:r>
        <w:rPr>
          <w:color w:val="4D4D4D"/>
          <w:spacing w:val="-1"/>
          <w:w w:val="110"/>
        </w:rPr>
        <w:t xml:space="preserve"> </w:t>
      </w:r>
      <w:r>
        <w:rPr>
          <w:color w:val="4D4D4D"/>
          <w:w w:val="110"/>
        </w:rPr>
        <w:t>passing</w:t>
      </w:r>
      <w:r>
        <w:rPr>
          <w:color w:val="4D4D4D"/>
          <w:spacing w:val="3"/>
          <w:w w:val="110"/>
        </w:rPr>
        <w:t xml:space="preserve"> </w:t>
      </w:r>
      <w:r>
        <w:rPr>
          <w:color w:val="4D4D4D"/>
          <w:w w:val="110"/>
        </w:rPr>
        <w:t>of</w:t>
      </w:r>
      <w:r>
        <w:rPr>
          <w:color w:val="4D4D4D"/>
          <w:spacing w:val="-1"/>
          <w:w w:val="110"/>
        </w:rPr>
        <w:t xml:space="preserve"> </w:t>
      </w:r>
      <w:r>
        <w:rPr>
          <w:color w:val="4D4D4D"/>
          <w:w w:val="110"/>
        </w:rPr>
        <w:t>a</w:t>
      </w:r>
      <w:r>
        <w:rPr>
          <w:color w:val="4D4D4D"/>
          <w:spacing w:val="1"/>
          <w:w w:val="110"/>
        </w:rPr>
        <w:t xml:space="preserve"> </w:t>
      </w:r>
      <w:r>
        <w:rPr>
          <w:color w:val="4D4D4D"/>
          <w:w w:val="110"/>
        </w:rPr>
        <w:t>special</w:t>
      </w:r>
      <w:r>
        <w:rPr>
          <w:color w:val="4D4D4D"/>
          <w:spacing w:val="4"/>
          <w:w w:val="110"/>
        </w:rPr>
        <w:t xml:space="preserve"> </w:t>
      </w:r>
      <w:r>
        <w:rPr>
          <w:color w:val="4D4D4D"/>
          <w:w w:val="110"/>
        </w:rPr>
        <w:t>resolution;</w:t>
      </w:r>
    </w:p>
    <w:p w:rsidR="00FC5CD9" w:rsidRDefault="00FC5CD9">
      <w:pPr>
        <w:pStyle w:val="ListParagraph"/>
        <w:numPr>
          <w:ilvl w:val="2"/>
          <w:numId w:val="8"/>
        </w:numPr>
        <w:tabs>
          <w:tab w:val="left" w:pos="2920"/>
        </w:tabs>
        <w:spacing w:line="243" w:lineRule="exact"/>
        <w:ind w:left="2919" w:hanging="309"/>
      </w:pPr>
      <w:r>
        <w:rPr>
          <w:color w:val="4D4D4D"/>
          <w:w w:val="110"/>
        </w:rPr>
        <w:t>fourteen</w:t>
      </w:r>
      <w:r>
        <w:rPr>
          <w:color w:val="4D4D4D"/>
          <w:spacing w:val="-9"/>
          <w:w w:val="110"/>
        </w:rPr>
        <w:t xml:space="preserve"> </w:t>
      </w:r>
      <w:r>
        <w:rPr>
          <w:color w:val="4D4D4D"/>
          <w:w w:val="110"/>
        </w:rPr>
        <w:t>clear</w:t>
      </w:r>
      <w:r>
        <w:rPr>
          <w:color w:val="4D4D4D"/>
          <w:spacing w:val="-8"/>
          <w:w w:val="110"/>
        </w:rPr>
        <w:t xml:space="preserve"> </w:t>
      </w:r>
      <w:r>
        <w:rPr>
          <w:color w:val="4D4D4D"/>
          <w:w w:val="110"/>
        </w:rPr>
        <w:t>days</w:t>
      </w:r>
      <w:r>
        <w:rPr>
          <w:color w:val="4D4D4D"/>
          <w:spacing w:val="-11"/>
          <w:w w:val="110"/>
        </w:rPr>
        <w:t xml:space="preserve"> </w:t>
      </w:r>
      <w:r>
        <w:rPr>
          <w:color w:val="4D4D4D"/>
          <w:w w:val="110"/>
        </w:rPr>
        <w:t>for</w:t>
      </w:r>
      <w:r>
        <w:rPr>
          <w:color w:val="4D4D4D"/>
          <w:spacing w:val="-12"/>
          <w:w w:val="110"/>
        </w:rPr>
        <w:t xml:space="preserve"> </w:t>
      </w:r>
      <w:r>
        <w:rPr>
          <w:color w:val="4D4D4D"/>
          <w:w w:val="110"/>
        </w:rPr>
        <w:t>all</w:t>
      </w:r>
      <w:r>
        <w:rPr>
          <w:color w:val="4D4D4D"/>
          <w:spacing w:val="-9"/>
          <w:w w:val="110"/>
        </w:rPr>
        <w:t xml:space="preserve"> </w:t>
      </w:r>
      <w:r>
        <w:rPr>
          <w:color w:val="4D4D4D"/>
          <w:w w:val="110"/>
        </w:rPr>
        <w:t>other</w:t>
      </w:r>
      <w:r>
        <w:rPr>
          <w:color w:val="4D4D4D"/>
          <w:spacing w:val="-2"/>
          <w:w w:val="110"/>
        </w:rPr>
        <w:t xml:space="preserve"> </w:t>
      </w:r>
      <w:r>
        <w:rPr>
          <w:color w:val="4D4D4D"/>
          <w:w w:val="110"/>
        </w:rPr>
        <w:t>general</w:t>
      </w:r>
      <w:r>
        <w:rPr>
          <w:color w:val="4D4D4D"/>
          <w:spacing w:val="-3"/>
          <w:w w:val="110"/>
        </w:rPr>
        <w:t xml:space="preserve"> </w:t>
      </w:r>
      <w:r>
        <w:rPr>
          <w:color w:val="4D4D4D"/>
          <w:w w:val="110"/>
        </w:rPr>
        <w:t>meetings</w:t>
      </w:r>
    </w:p>
    <w:p w:rsidR="00FC5CD9" w:rsidRDefault="00FC5CD9" w:rsidP="00FC5CD9">
      <w:pPr>
        <w:pStyle w:val="BodyText"/>
        <w:spacing w:before="8"/>
        <w:rPr>
          <w:sz w:val="25"/>
        </w:rPr>
      </w:pPr>
    </w:p>
    <w:p w:rsidR="00FC5CD9" w:rsidRDefault="00FC5CD9">
      <w:pPr>
        <w:pStyle w:val="ListParagraph"/>
        <w:numPr>
          <w:ilvl w:val="1"/>
          <w:numId w:val="8"/>
        </w:numPr>
        <w:tabs>
          <w:tab w:val="left" w:pos="2326"/>
        </w:tabs>
        <w:spacing w:line="259" w:lineRule="auto"/>
        <w:ind w:left="2320" w:right="1100" w:hanging="571"/>
        <w:rPr>
          <w:color w:val="4D4D4D"/>
        </w:rPr>
      </w:pPr>
      <w:r>
        <w:rPr>
          <w:color w:val="4D4D4D"/>
          <w:w w:val="110"/>
        </w:rPr>
        <w:t>A general meeting may be called by shorter notice if it so agreed by a</w:t>
      </w:r>
      <w:r>
        <w:rPr>
          <w:color w:val="4D4D4D"/>
          <w:spacing w:val="1"/>
          <w:w w:val="110"/>
        </w:rPr>
        <w:t xml:space="preserve"> </w:t>
      </w:r>
      <w:r>
        <w:rPr>
          <w:color w:val="4D4D4D"/>
          <w:w w:val="110"/>
        </w:rPr>
        <w:t>majority in number of members having a right to attend and vote at the</w:t>
      </w:r>
      <w:r>
        <w:rPr>
          <w:color w:val="4D4D4D"/>
          <w:spacing w:val="1"/>
          <w:w w:val="110"/>
        </w:rPr>
        <w:t xml:space="preserve"> </w:t>
      </w:r>
      <w:r>
        <w:rPr>
          <w:color w:val="4D4D4D"/>
          <w:w w:val="110"/>
        </w:rPr>
        <w:t>meeting</w:t>
      </w:r>
      <w:r>
        <w:rPr>
          <w:color w:val="4D4D4D"/>
          <w:spacing w:val="3"/>
          <w:w w:val="110"/>
        </w:rPr>
        <w:t xml:space="preserve"> </w:t>
      </w:r>
      <w:r>
        <w:rPr>
          <w:color w:val="4D4D4D"/>
          <w:w w:val="110"/>
        </w:rPr>
        <w:t>who</w:t>
      </w:r>
      <w:r>
        <w:rPr>
          <w:color w:val="4D4D4D"/>
          <w:spacing w:val="-13"/>
          <w:w w:val="110"/>
        </w:rPr>
        <w:t xml:space="preserve"> </w:t>
      </w:r>
      <w:r>
        <w:rPr>
          <w:color w:val="4D4D4D"/>
          <w:w w:val="110"/>
        </w:rPr>
        <w:t>together</w:t>
      </w:r>
      <w:r>
        <w:rPr>
          <w:color w:val="4D4D4D"/>
          <w:spacing w:val="1"/>
          <w:w w:val="110"/>
        </w:rPr>
        <w:t xml:space="preserve"> </w:t>
      </w:r>
      <w:r>
        <w:rPr>
          <w:color w:val="4D4D4D"/>
          <w:w w:val="110"/>
        </w:rPr>
        <w:t>hold</w:t>
      </w:r>
      <w:r>
        <w:rPr>
          <w:color w:val="4D4D4D"/>
          <w:spacing w:val="-7"/>
          <w:w w:val="110"/>
        </w:rPr>
        <w:t xml:space="preserve"> </w:t>
      </w:r>
      <w:r>
        <w:rPr>
          <w:color w:val="4D4D4D"/>
          <w:w w:val="110"/>
        </w:rPr>
        <w:t>not</w:t>
      </w:r>
      <w:r>
        <w:rPr>
          <w:color w:val="4D4D4D"/>
          <w:spacing w:val="-11"/>
          <w:w w:val="110"/>
        </w:rPr>
        <w:t xml:space="preserve"> </w:t>
      </w:r>
      <w:r>
        <w:rPr>
          <w:color w:val="4D4D4D"/>
          <w:w w:val="110"/>
        </w:rPr>
        <w:t>less</w:t>
      </w:r>
      <w:r>
        <w:rPr>
          <w:color w:val="4D4D4D"/>
          <w:spacing w:val="-13"/>
          <w:w w:val="110"/>
        </w:rPr>
        <w:t xml:space="preserve"> </w:t>
      </w:r>
      <w:r>
        <w:rPr>
          <w:color w:val="4D4D4D"/>
          <w:w w:val="110"/>
        </w:rPr>
        <w:t>than</w:t>
      </w:r>
      <w:r>
        <w:rPr>
          <w:color w:val="4D4D4D"/>
          <w:spacing w:val="-8"/>
          <w:w w:val="110"/>
        </w:rPr>
        <w:t xml:space="preserve"> </w:t>
      </w:r>
      <w:r>
        <w:rPr>
          <w:color w:val="4D4D4D"/>
          <w:w w:val="110"/>
        </w:rPr>
        <w:t>90</w:t>
      </w:r>
      <w:r>
        <w:rPr>
          <w:color w:val="4D4D4D"/>
          <w:spacing w:val="-10"/>
          <w:w w:val="110"/>
        </w:rPr>
        <w:t xml:space="preserve"> </w:t>
      </w:r>
      <w:r>
        <w:rPr>
          <w:color w:val="4D4D4D"/>
          <w:w w:val="110"/>
        </w:rPr>
        <w:t>percent</w:t>
      </w:r>
      <w:r>
        <w:rPr>
          <w:color w:val="4D4D4D"/>
          <w:spacing w:val="-5"/>
          <w:w w:val="110"/>
        </w:rPr>
        <w:t xml:space="preserve"> </w:t>
      </w:r>
      <w:r>
        <w:rPr>
          <w:color w:val="4D4D4D"/>
          <w:w w:val="110"/>
        </w:rPr>
        <w:t>of</w:t>
      </w:r>
      <w:r>
        <w:rPr>
          <w:color w:val="4D4D4D"/>
          <w:spacing w:val="-10"/>
          <w:w w:val="110"/>
        </w:rPr>
        <w:t xml:space="preserve"> </w:t>
      </w:r>
      <w:r>
        <w:rPr>
          <w:color w:val="4D4D4D"/>
          <w:w w:val="110"/>
        </w:rPr>
        <w:t>the</w:t>
      </w:r>
      <w:r>
        <w:rPr>
          <w:color w:val="4D4D4D"/>
          <w:spacing w:val="-14"/>
          <w:w w:val="110"/>
        </w:rPr>
        <w:t xml:space="preserve"> </w:t>
      </w:r>
      <w:r>
        <w:rPr>
          <w:color w:val="4D4D4D"/>
          <w:w w:val="110"/>
        </w:rPr>
        <w:t>total</w:t>
      </w:r>
      <w:r>
        <w:rPr>
          <w:color w:val="4D4D4D"/>
          <w:spacing w:val="-5"/>
          <w:w w:val="110"/>
        </w:rPr>
        <w:t xml:space="preserve"> </w:t>
      </w:r>
      <w:r>
        <w:rPr>
          <w:color w:val="4D4D4D"/>
          <w:w w:val="110"/>
        </w:rPr>
        <w:t>voting</w:t>
      </w:r>
      <w:r>
        <w:rPr>
          <w:color w:val="4D4D4D"/>
          <w:spacing w:val="-5"/>
          <w:w w:val="110"/>
        </w:rPr>
        <w:t xml:space="preserve"> </w:t>
      </w:r>
      <w:r>
        <w:rPr>
          <w:color w:val="4D4D4D"/>
          <w:w w:val="110"/>
        </w:rPr>
        <w:t>rights.</w:t>
      </w:r>
    </w:p>
    <w:p w:rsidR="00FC5CD9" w:rsidRDefault="00FC5CD9" w:rsidP="00FC5CD9">
      <w:pPr>
        <w:pStyle w:val="BodyText"/>
        <w:spacing w:before="1"/>
        <w:rPr>
          <w:sz w:val="24"/>
        </w:rPr>
      </w:pPr>
    </w:p>
    <w:p w:rsidR="00FC5CD9" w:rsidRDefault="00FC5CD9">
      <w:pPr>
        <w:pStyle w:val="ListParagraph"/>
        <w:numPr>
          <w:ilvl w:val="1"/>
          <w:numId w:val="8"/>
        </w:numPr>
        <w:tabs>
          <w:tab w:val="left" w:pos="2321"/>
        </w:tabs>
        <w:spacing w:line="264" w:lineRule="auto"/>
        <w:ind w:left="2309" w:right="1080" w:hanging="565"/>
        <w:rPr>
          <w:color w:val="4D4D4D"/>
        </w:rPr>
      </w:pPr>
      <w:r>
        <w:rPr>
          <w:color w:val="4D4D4D"/>
          <w:w w:val="110"/>
        </w:rPr>
        <w:t>The notice must specify the date time and place of the meeting and the</w:t>
      </w:r>
      <w:r>
        <w:rPr>
          <w:color w:val="4D4D4D"/>
          <w:spacing w:val="1"/>
          <w:w w:val="110"/>
        </w:rPr>
        <w:t xml:space="preserve"> </w:t>
      </w:r>
      <w:r>
        <w:rPr>
          <w:color w:val="4D4D4D"/>
          <w:w w:val="110"/>
        </w:rPr>
        <w:t>general nature of the business to be transacted. If the meeting is to be an</w:t>
      </w:r>
      <w:r>
        <w:rPr>
          <w:color w:val="4D4D4D"/>
          <w:spacing w:val="1"/>
          <w:w w:val="110"/>
        </w:rPr>
        <w:t xml:space="preserve"> </w:t>
      </w:r>
      <w:r>
        <w:rPr>
          <w:color w:val="4D4D4D"/>
          <w:w w:val="110"/>
        </w:rPr>
        <w:t>annual</w:t>
      </w:r>
      <w:r>
        <w:rPr>
          <w:color w:val="4D4D4D"/>
          <w:spacing w:val="-4"/>
          <w:w w:val="110"/>
        </w:rPr>
        <w:t xml:space="preserve"> </w:t>
      </w:r>
      <w:r>
        <w:rPr>
          <w:color w:val="4D4D4D"/>
          <w:w w:val="110"/>
        </w:rPr>
        <w:t>general</w:t>
      </w:r>
      <w:r>
        <w:rPr>
          <w:color w:val="4D4D4D"/>
          <w:spacing w:val="-8"/>
          <w:w w:val="110"/>
        </w:rPr>
        <w:t xml:space="preserve"> </w:t>
      </w:r>
      <w:r>
        <w:rPr>
          <w:color w:val="4D4D4D"/>
          <w:w w:val="110"/>
        </w:rPr>
        <w:t>meeting,</w:t>
      </w:r>
      <w:r>
        <w:rPr>
          <w:color w:val="4D4D4D"/>
          <w:spacing w:val="-8"/>
          <w:w w:val="110"/>
        </w:rPr>
        <w:t xml:space="preserve"> </w:t>
      </w:r>
      <w:r>
        <w:rPr>
          <w:color w:val="4D4D4D"/>
          <w:w w:val="110"/>
        </w:rPr>
        <w:t>the</w:t>
      </w:r>
      <w:r>
        <w:rPr>
          <w:color w:val="4D4D4D"/>
          <w:spacing w:val="-1"/>
          <w:w w:val="110"/>
        </w:rPr>
        <w:t xml:space="preserve"> </w:t>
      </w:r>
      <w:r>
        <w:rPr>
          <w:color w:val="4D4D4D"/>
          <w:w w:val="110"/>
        </w:rPr>
        <w:t>notice</w:t>
      </w:r>
      <w:r>
        <w:rPr>
          <w:color w:val="4D4D4D"/>
          <w:spacing w:val="-9"/>
          <w:w w:val="110"/>
        </w:rPr>
        <w:t xml:space="preserve"> </w:t>
      </w:r>
      <w:r>
        <w:rPr>
          <w:color w:val="4D4D4D"/>
          <w:w w:val="110"/>
        </w:rPr>
        <w:t>must</w:t>
      </w:r>
      <w:r>
        <w:rPr>
          <w:color w:val="4D4D4D"/>
          <w:spacing w:val="-8"/>
          <w:w w:val="110"/>
        </w:rPr>
        <w:t xml:space="preserve"> </w:t>
      </w:r>
      <w:r>
        <w:rPr>
          <w:color w:val="4D4D4D"/>
          <w:w w:val="110"/>
        </w:rPr>
        <w:t>say</w:t>
      </w:r>
      <w:r>
        <w:rPr>
          <w:color w:val="4D4D4D"/>
          <w:spacing w:val="-5"/>
          <w:w w:val="110"/>
        </w:rPr>
        <w:t xml:space="preserve"> </w:t>
      </w:r>
      <w:r>
        <w:rPr>
          <w:color w:val="4D4D4D"/>
          <w:w w:val="110"/>
        </w:rPr>
        <w:t>so.</w:t>
      </w:r>
      <w:r>
        <w:rPr>
          <w:color w:val="4D4D4D"/>
          <w:spacing w:val="-11"/>
          <w:w w:val="110"/>
        </w:rPr>
        <w:t xml:space="preserve"> </w:t>
      </w:r>
      <w:r>
        <w:rPr>
          <w:color w:val="4D4D4D"/>
          <w:w w:val="110"/>
        </w:rPr>
        <w:t>The</w:t>
      </w:r>
      <w:r>
        <w:rPr>
          <w:color w:val="4D4D4D"/>
          <w:spacing w:val="-8"/>
          <w:w w:val="110"/>
        </w:rPr>
        <w:t xml:space="preserve"> </w:t>
      </w:r>
      <w:r>
        <w:rPr>
          <w:color w:val="4D4D4D"/>
          <w:w w:val="110"/>
        </w:rPr>
        <w:t>notice</w:t>
      </w:r>
      <w:r>
        <w:rPr>
          <w:color w:val="4D4D4D"/>
          <w:spacing w:val="-9"/>
          <w:w w:val="110"/>
        </w:rPr>
        <w:t xml:space="preserve"> </w:t>
      </w:r>
      <w:r>
        <w:rPr>
          <w:color w:val="4D4D4D"/>
          <w:w w:val="110"/>
        </w:rPr>
        <w:t>must</w:t>
      </w:r>
      <w:r>
        <w:rPr>
          <w:color w:val="4D4D4D"/>
          <w:spacing w:val="-10"/>
          <w:w w:val="110"/>
        </w:rPr>
        <w:t xml:space="preserve"> </w:t>
      </w:r>
      <w:r>
        <w:rPr>
          <w:color w:val="4D4D4D"/>
          <w:w w:val="110"/>
        </w:rPr>
        <w:t>also</w:t>
      </w:r>
      <w:r>
        <w:rPr>
          <w:color w:val="4D4D4D"/>
          <w:spacing w:val="-10"/>
          <w:w w:val="110"/>
        </w:rPr>
        <w:t xml:space="preserve"> </w:t>
      </w:r>
      <w:r>
        <w:rPr>
          <w:color w:val="4D4D4D"/>
          <w:w w:val="110"/>
        </w:rPr>
        <w:t>contain</w:t>
      </w:r>
      <w:r>
        <w:rPr>
          <w:color w:val="4D4D4D"/>
          <w:spacing w:val="-58"/>
          <w:w w:val="110"/>
        </w:rPr>
        <w:t xml:space="preserve"> </w:t>
      </w:r>
      <w:r>
        <w:rPr>
          <w:color w:val="4D4D4D"/>
          <w:w w:val="110"/>
        </w:rPr>
        <w:t>a</w:t>
      </w:r>
      <w:r>
        <w:rPr>
          <w:color w:val="4D4D4D"/>
          <w:spacing w:val="-7"/>
          <w:w w:val="110"/>
        </w:rPr>
        <w:t xml:space="preserve"> </w:t>
      </w:r>
      <w:r>
        <w:rPr>
          <w:color w:val="4D4D4D"/>
          <w:w w:val="110"/>
        </w:rPr>
        <w:t>statement</w:t>
      </w:r>
      <w:r>
        <w:rPr>
          <w:color w:val="4D4D4D"/>
          <w:spacing w:val="-6"/>
          <w:w w:val="110"/>
        </w:rPr>
        <w:t xml:space="preserve"> </w:t>
      </w:r>
      <w:r>
        <w:rPr>
          <w:color w:val="4D4D4D"/>
          <w:w w:val="110"/>
        </w:rPr>
        <w:t>setting</w:t>
      </w:r>
      <w:r>
        <w:rPr>
          <w:color w:val="4D4D4D"/>
          <w:spacing w:val="-9"/>
          <w:w w:val="110"/>
        </w:rPr>
        <w:t xml:space="preserve"> </w:t>
      </w:r>
      <w:r>
        <w:rPr>
          <w:color w:val="4D4D4D"/>
          <w:w w:val="110"/>
        </w:rPr>
        <w:t>out</w:t>
      </w:r>
      <w:r>
        <w:rPr>
          <w:color w:val="4D4D4D"/>
          <w:spacing w:val="-11"/>
          <w:w w:val="110"/>
        </w:rPr>
        <w:t xml:space="preserve"> </w:t>
      </w:r>
      <w:r>
        <w:rPr>
          <w:color w:val="4D4D4D"/>
          <w:w w:val="110"/>
        </w:rPr>
        <w:t>the</w:t>
      </w:r>
      <w:r>
        <w:rPr>
          <w:color w:val="4D4D4D"/>
          <w:spacing w:val="-8"/>
          <w:w w:val="110"/>
        </w:rPr>
        <w:t xml:space="preserve"> </w:t>
      </w:r>
      <w:r>
        <w:rPr>
          <w:color w:val="4D4D4D"/>
          <w:w w:val="110"/>
        </w:rPr>
        <w:t>right</w:t>
      </w:r>
      <w:r>
        <w:rPr>
          <w:color w:val="4D4D4D"/>
          <w:spacing w:val="-11"/>
          <w:w w:val="110"/>
        </w:rPr>
        <w:t xml:space="preserve"> </w:t>
      </w:r>
      <w:r>
        <w:rPr>
          <w:color w:val="4D4D4D"/>
          <w:w w:val="110"/>
        </w:rPr>
        <w:t>of</w:t>
      </w:r>
      <w:r>
        <w:rPr>
          <w:color w:val="4D4D4D"/>
          <w:spacing w:val="-10"/>
          <w:w w:val="110"/>
        </w:rPr>
        <w:t xml:space="preserve"> </w:t>
      </w:r>
      <w:r>
        <w:rPr>
          <w:color w:val="4D4D4D"/>
          <w:w w:val="110"/>
        </w:rPr>
        <w:t>members</w:t>
      </w:r>
      <w:r>
        <w:rPr>
          <w:color w:val="4D4D4D"/>
          <w:spacing w:val="-8"/>
          <w:w w:val="110"/>
        </w:rPr>
        <w:t xml:space="preserve"> </w:t>
      </w:r>
      <w:r>
        <w:rPr>
          <w:color w:val="4D4D4D"/>
          <w:w w:val="110"/>
        </w:rPr>
        <w:t>to</w:t>
      </w:r>
      <w:r>
        <w:rPr>
          <w:color w:val="4D4D4D"/>
          <w:spacing w:val="-9"/>
          <w:w w:val="110"/>
        </w:rPr>
        <w:t xml:space="preserve"> </w:t>
      </w:r>
      <w:r>
        <w:rPr>
          <w:color w:val="4D4D4D"/>
          <w:w w:val="110"/>
        </w:rPr>
        <w:t>appoint</w:t>
      </w:r>
      <w:r>
        <w:rPr>
          <w:color w:val="4D4D4D"/>
          <w:spacing w:val="-4"/>
          <w:w w:val="110"/>
        </w:rPr>
        <w:t xml:space="preserve"> </w:t>
      </w:r>
      <w:r>
        <w:rPr>
          <w:color w:val="4D4D4D"/>
          <w:w w:val="110"/>
        </w:rPr>
        <w:t>a</w:t>
      </w:r>
      <w:r>
        <w:rPr>
          <w:color w:val="4D4D4D"/>
          <w:spacing w:val="-8"/>
          <w:w w:val="110"/>
        </w:rPr>
        <w:t xml:space="preserve"> </w:t>
      </w:r>
      <w:r>
        <w:rPr>
          <w:color w:val="4D4D4D"/>
          <w:w w:val="110"/>
        </w:rPr>
        <w:t>proxy</w:t>
      </w:r>
      <w:r>
        <w:rPr>
          <w:color w:val="4D4D4D"/>
          <w:spacing w:val="-4"/>
          <w:w w:val="110"/>
        </w:rPr>
        <w:t xml:space="preserve"> </w:t>
      </w:r>
      <w:r>
        <w:rPr>
          <w:color w:val="4D4D4D"/>
          <w:w w:val="110"/>
        </w:rPr>
        <w:t>under</w:t>
      </w:r>
      <w:r>
        <w:rPr>
          <w:color w:val="4D4D4D"/>
          <w:spacing w:val="-8"/>
          <w:w w:val="110"/>
        </w:rPr>
        <w:t xml:space="preserve"> </w:t>
      </w:r>
      <w:r>
        <w:rPr>
          <w:color w:val="4D4D4D"/>
          <w:w w:val="110"/>
        </w:rPr>
        <w:t>section</w:t>
      </w:r>
      <w:r>
        <w:rPr>
          <w:color w:val="4D4D4D"/>
          <w:spacing w:val="-58"/>
          <w:w w:val="110"/>
        </w:rPr>
        <w:t xml:space="preserve"> </w:t>
      </w:r>
      <w:r>
        <w:rPr>
          <w:color w:val="4D4D4D"/>
          <w:w w:val="110"/>
        </w:rPr>
        <w:t>324</w:t>
      </w:r>
      <w:r>
        <w:rPr>
          <w:color w:val="4D4D4D"/>
          <w:spacing w:val="-5"/>
          <w:w w:val="110"/>
        </w:rPr>
        <w:t xml:space="preserve"> </w:t>
      </w:r>
      <w:r>
        <w:rPr>
          <w:color w:val="4D4D4D"/>
          <w:w w:val="110"/>
        </w:rPr>
        <w:t>of</w:t>
      </w:r>
      <w:r>
        <w:rPr>
          <w:color w:val="4D4D4D"/>
          <w:spacing w:val="-3"/>
          <w:w w:val="110"/>
        </w:rPr>
        <w:t xml:space="preserve"> </w:t>
      </w:r>
      <w:r>
        <w:rPr>
          <w:color w:val="4D4D4D"/>
          <w:w w:val="110"/>
        </w:rPr>
        <w:t>the</w:t>
      </w:r>
      <w:r>
        <w:rPr>
          <w:color w:val="4D4D4D"/>
          <w:spacing w:val="2"/>
          <w:w w:val="110"/>
        </w:rPr>
        <w:t xml:space="preserve"> </w:t>
      </w:r>
      <w:r>
        <w:rPr>
          <w:color w:val="4D4D4D"/>
          <w:w w:val="110"/>
        </w:rPr>
        <w:t>companies</w:t>
      </w:r>
      <w:r>
        <w:rPr>
          <w:color w:val="4D4D4D"/>
          <w:spacing w:val="8"/>
          <w:w w:val="110"/>
        </w:rPr>
        <w:t xml:space="preserve"> </w:t>
      </w:r>
      <w:r>
        <w:rPr>
          <w:color w:val="4D4D4D"/>
          <w:w w:val="110"/>
        </w:rPr>
        <w:t>Act</w:t>
      </w:r>
      <w:r>
        <w:rPr>
          <w:color w:val="4D4D4D"/>
          <w:spacing w:val="-2"/>
          <w:w w:val="110"/>
        </w:rPr>
        <w:t xml:space="preserve"> </w:t>
      </w:r>
      <w:r>
        <w:rPr>
          <w:color w:val="4D4D4D"/>
          <w:w w:val="110"/>
        </w:rPr>
        <w:t>2006</w:t>
      </w:r>
      <w:r>
        <w:rPr>
          <w:color w:val="4D4D4D"/>
          <w:spacing w:val="-4"/>
          <w:w w:val="110"/>
        </w:rPr>
        <w:t xml:space="preserve"> </w:t>
      </w:r>
      <w:r>
        <w:rPr>
          <w:color w:val="4D4D4D"/>
          <w:w w:val="110"/>
        </w:rPr>
        <w:t>and</w:t>
      </w:r>
      <w:r>
        <w:rPr>
          <w:color w:val="4D4D4D"/>
          <w:spacing w:val="-1"/>
          <w:w w:val="110"/>
        </w:rPr>
        <w:t xml:space="preserve"> </w:t>
      </w:r>
      <w:r>
        <w:rPr>
          <w:color w:val="4D4D4D"/>
          <w:w w:val="110"/>
        </w:rPr>
        <w:t>article 7</w:t>
      </w:r>
      <w:r>
        <w:rPr>
          <w:color w:val="4D4D4D"/>
          <w:spacing w:val="-5"/>
          <w:w w:val="110"/>
        </w:rPr>
        <w:t xml:space="preserve"> </w:t>
      </w:r>
      <w:r>
        <w:rPr>
          <w:color w:val="4D4D4D"/>
          <w:w w:val="110"/>
        </w:rPr>
        <w:t>of</w:t>
      </w:r>
      <w:r>
        <w:rPr>
          <w:color w:val="4D4D4D"/>
          <w:spacing w:val="-3"/>
          <w:w w:val="110"/>
        </w:rPr>
        <w:t xml:space="preserve"> </w:t>
      </w:r>
      <w:r>
        <w:rPr>
          <w:color w:val="4D4D4D"/>
          <w:w w:val="110"/>
        </w:rPr>
        <w:t>these</w:t>
      </w:r>
      <w:r>
        <w:rPr>
          <w:color w:val="4D4D4D"/>
          <w:spacing w:val="-1"/>
          <w:w w:val="110"/>
        </w:rPr>
        <w:t xml:space="preserve"> </w:t>
      </w:r>
      <w:r>
        <w:rPr>
          <w:color w:val="4D4D4D"/>
          <w:w w:val="110"/>
        </w:rPr>
        <w:t>articles.</w:t>
      </w:r>
    </w:p>
    <w:p w:rsidR="00FC5CD9" w:rsidRDefault="00FC5CD9" w:rsidP="00FC5CD9">
      <w:pPr>
        <w:widowControl/>
        <w:autoSpaceDE/>
        <w:autoSpaceDN/>
        <w:spacing w:line="264" w:lineRule="auto"/>
        <w:sectPr w:rsidR="00FC5CD9">
          <w:pgSz w:w="11910" w:h="16840"/>
          <w:pgMar w:top="1360" w:right="700" w:bottom="1500" w:left="440" w:header="0" w:footer="1267" w:gutter="0"/>
          <w:cols w:space="720"/>
        </w:sectPr>
      </w:pPr>
    </w:p>
    <w:p w:rsidR="00FC5CD9" w:rsidRDefault="00FC5CD9">
      <w:pPr>
        <w:pStyle w:val="ListParagraph"/>
        <w:numPr>
          <w:ilvl w:val="1"/>
          <w:numId w:val="8"/>
        </w:numPr>
        <w:tabs>
          <w:tab w:val="left" w:pos="2378"/>
        </w:tabs>
        <w:spacing w:before="76" w:line="252" w:lineRule="auto"/>
        <w:ind w:left="2376" w:right="1005" w:hanging="575"/>
        <w:jc w:val="both"/>
        <w:rPr>
          <w:color w:val="4F4F4F"/>
          <w:sz w:val="23"/>
        </w:rPr>
      </w:pPr>
      <w:r>
        <w:rPr>
          <w:color w:val="4F4F4F"/>
          <w:w w:val="105"/>
          <w:sz w:val="23"/>
        </w:rPr>
        <w:lastRenderedPageBreak/>
        <w:t>The</w:t>
      </w:r>
      <w:r>
        <w:rPr>
          <w:color w:val="4F4F4F"/>
          <w:spacing w:val="-4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notice</w:t>
      </w:r>
      <w:r>
        <w:rPr>
          <w:color w:val="4F4F4F"/>
          <w:spacing w:val="-4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must</w:t>
      </w:r>
      <w:r>
        <w:rPr>
          <w:color w:val="4F4F4F"/>
          <w:spacing w:val="-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be</w:t>
      </w:r>
      <w:r>
        <w:rPr>
          <w:color w:val="4F4F4F"/>
          <w:spacing w:val="-1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given</w:t>
      </w:r>
      <w:r>
        <w:rPr>
          <w:color w:val="4F4F4F"/>
          <w:spacing w:val="-8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to</w:t>
      </w:r>
      <w:r>
        <w:rPr>
          <w:color w:val="4F4F4F"/>
          <w:spacing w:val="-10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all</w:t>
      </w:r>
      <w:r>
        <w:rPr>
          <w:color w:val="4F4F4F"/>
          <w:spacing w:val="-10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members</w:t>
      </w:r>
      <w:r>
        <w:rPr>
          <w:color w:val="4F4F4F"/>
          <w:spacing w:val="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and</w:t>
      </w:r>
      <w:r>
        <w:rPr>
          <w:color w:val="4F4F4F"/>
          <w:spacing w:val="-3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to</w:t>
      </w:r>
      <w:r>
        <w:rPr>
          <w:color w:val="4F4F4F"/>
          <w:spacing w:val="-9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the</w:t>
      </w:r>
      <w:r>
        <w:rPr>
          <w:color w:val="4F4F4F"/>
          <w:spacing w:val="-8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Directors</w:t>
      </w:r>
      <w:r>
        <w:rPr>
          <w:color w:val="4F4F4F"/>
          <w:spacing w:val="-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and</w:t>
      </w:r>
      <w:r>
        <w:rPr>
          <w:color w:val="4F4F4F"/>
          <w:spacing w:val="-9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auditors</w:t>
      </w:r>
      <w:r>
        <w:rPr>
          <w:color w:val="4F4F4F"/>
          <w:spacing w:val="4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or</w:t>
      </w:r>
      <w:r>
        <w:rPr>
          <w:color w:val="4F4F4F"/>
          <w:spacing w:val="-58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external</w:t>
      </w:r>
      <w:r>
        <w:rPr>
          <w:color w:val="4F4F4F"/>
          <w:spacing w:val="4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examiners.</w:t>
      </w:r>
    </w:p>
    <w:p w:rsidR="00FC5CD9" w:rsidRDefault="00FC5CD9" w:rsidP="00FC5CD9">
      <w:pPr>
        <w:pStyle w:val="BodyText"/>
        <w:spacing w:before="1"/>
      </w:pPr>
    </w:p>
    <w:p w:rsidR="00FC5CD9" w:rsidRDefault="00FC5CD9">
      <w:pPr>
        <w:pStyle w:val="ListParagraph"/>
        <w:numPr>
          <w:ilvl w:val="1"/>
          <w:numId w:val="8"/>
        </w:numPr>
        <w:tabs>
          <w:tab w:val="left" w:pos="2373"/>
        </w:tabs>
        <w:spacing w:line="252" w:lineRule="auto"/>
        <w:ind w:left="2371" w:right="1094" w:hanging="575"/>
        <w:jc w:val="both"/>
        <w:rPr>
          <w:color w:val="4F4F4F"/>
          <w:sz w:val="23"/>
        </w:rPr>
      </w:pPr>
      <w:r>
        <w:rPr>
          <w:color w:val="4F4F4F"/>
          <w:w w:val="105"/>
          <w:sz w:val="23"/>
        </w:rPr>
        <w:t>The</w:t>
      </w:r>
      <w:r>
        <w:rPr>
          <w:color w:val="4F4F4F"/>
          <w:spacing w:val="-6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proceedings</w:t>
      </w:r>
      <w:r>
        <w:rPr>
          <w:color w:val="4F4F4F"/>
          <w:spacing w:val="-4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at</w:t>
      </w:r>
      <w:r>
        <w:rPr>
          <w:color w:val="4F4F4F"/>
          <w:spacing w:val="-10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</w:t>
      </w:r>
      <w:r>
        <w:rPr>
          <w:color w:val="4F4F4F"/>
          <w:spacing w:val="-13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meeting</w:t>
      </w:r>
      <w:r>
        <w:rPr>
          <w:color w:val="4F4F4F"/>
          <w:spacing w:val="-8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shall</w:t>
      </w:r>
      <w:r>
        <w:rPr>
          <w:color w:val="4F4F4F"/>
          <w:spacing w:val="-4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not</w:t>
      </w:r>
      <w:r>
        <w:rPr>
          <w:color w:val="4F4F4F"/>
          <w:spacing w:val="-7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be</w:t>
      </w:r>
      <w:r>
        <w:rPr>
          <w:color w:val="4F4F4F"/>
          <w:spacing w:val="-10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invalidated</w:t>
      </w:r>
      <w:r>
        <w:rPr>
          <w:color w:val="4F4F4F"/>
          <w:spacing w:val="13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because</w:t>
      </w:r>
      <w:r>
        <w:rPr>
          <w:color w:val="4F4F4F"/>
          <w:spacing w:val="-8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</w:t>
      </w:r>
      <w:r>
        <w:rPr>
          <w:color w:val="4F4F4F"/>
          <w:spacing w:val="-8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person who</w:t>
      </w:r>
      <w:r>
        <w:rPr>
          <w:color w:val="4F4F4F"/>
          <w:spacing w:val="-58"/>
          <w:w w:val="105"/>
          <w:sz w:val="23"/>
        </w:rPr>
        <w:t xml:space="preserve"> </w:t>
      </w:r>
      <w:r>
        <w:rPr>
          <w:color w:val="4F4F4F"/>
          <w:sz w:val="23"/>
        </w:rPr>
        <w:t>was entitled to receive notice of the meeting did not receive it because of an</w:t>
      </w:r>
      <w:r>
        <w:rPr>
          <w:color w:val="4F4F4F"/>
          <w:spacing w:val="1"/>
          <w:sz w:val="23"/>
        </w:rPr>
        <w:t xml:space="preserve"> </w:t>
      </w:r>
      <w:r>
        <w:rPr>
          <w:color w:val="4F4F4F"/>
          <w:w w:val="105"/>
          <w:sz w:val="23"/>
        </w:rPr>
        <w:t>accidental</w:t>
      </w:r>
      <w:r>
        <w:rPr>
          <w:color w:val="4F4F4F"/>
          <w:spacing w:val="1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omission</w:t>
      </w:r>
      <w:r>
        <w:rPr>
          <w:color w:val="4F4F4F"/>
          <w:spacing w:val="4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by</w:t>
      </w:r>
      <w:r>
        <w:rPr>
          <w:color w:val="4F4F4F"/>
          <w:spacing w:val="-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the</w:t>
      </w:r>
      <w:r>
        <w:rPr>
          <w:color w:val="4F4F4F"/>
          <w:spacing w:val="-7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charity.</w:t>
      </w:r>
    </w:p>
    <w:p w:rsidR="00FC5CD9" w:rsidRDefault="00FC5CD9" w:rsidP="00FC5CD9">
      <w:pPr>
        <w:pStyle w:val="BodyText"/>
        <w:rPr>
          <w:sz w:val="24"/>
        </w:rPr>
      </w:pPr>
    </w:p>
    <w:p w:rsidR="00FC5CD9" w:rsidRDefault="00FC5CD9" w:rsidP="00FC5CD9">
      <w:pPr>
        <w:pStyle w:val="BodyText"/>
        <w:spacing w:before="3"/>
        <w:rPr>
          <w:sz w:val="24"/>
        </w:rPr>
      </w:pPr>
    </w:p>
    <w:p w:rsidR="00FC5CD9" w:rsidRDefault="00FC5CD9">
      <w:pPr>
        <w:pStyle w:val="Heading2"/>
        <w:numPr>
          <w:ilvl w:val="0"/>
          <w:numId w:val="6"/>
        </w:numPr>
        <w:tabs>
          <w:tab w:val="left" w:pos="1755"/>
        </w:tabs>
        <w:ind w:left="1754" w:hanging="244"/>
        <w:rPr>
          <w:color w:val="4F4F4F"/>
        </w:rPr>
      </w:pPr>
      <w:r>
        <w:rPr>
          <w:color w:val="4F4F4F"/>
          <w:spacing w:val="-1"/>
          <w:w w:val="105"/>
        </w:rPr>
        <w:t>PROCEEDINGS</w:t>
      </w:r>
      <w:r>
        <w:rPr>
          <w:color w:val="4F4F4F"/>
          <w:w w:val="105"/>
        </w:rPr>
        <w:t xml:space="preserve"> </w:t>
      </w:r>
      <w:r>
        <w:rPr>
          <w:color w:val="4F4F4F"/>
          <w:spacing w:val="-1"/>
          <w:w w:val="105"/>
        </w:rPr>
        <w:t>AT</w:t>
      </w:r>
      <w:r>
        <w:rPr>
          <w:color w:val="4F4F4F"/>
          <w:spacing w:val="-14"/>
          <w:w w:val="105"/>
        </w:rPr>
        <w:t xml:space="preserve"> </w:t>
      </w:r>
      <w:r>
        <w:rPr>
          <w:color w:val="4F4F4F"/>
          <w:spacing w:val="-1"/>
          <w:w w:val="105"/>
        </w:rPr>
        <w:t>GENERAL</w:t>
      </w:r>
      <w:r>
        <w:rPr>
          <w:color w:val="4F4F4F"/>
          <w:spacing w:val="-6"/>
          <w:w w:val="105"/>
        </w:rPr>
        <w:t xml:space="preserve"> </w:t>
      </w:r>
      <w:r>
        <w:rPr>
          <w:color w:val="4F4F4F"/>
          <w:w w:val="105"/>
        </w:rPr>
        <w:t>MEETINGS</w:t>
      </w:r>
    </w:p>
    <w:p w:rsidR="00FC5CD9" w:rsidRDefault="00FC5CD9" w:rsidP="00FC5CD9">
      <w:pPr>
        <w:pStyle w:val="BodyText"/>
        <w:spacing w:before="7"/>
        <w:rPr>
          <w:b/>
          <w:sz w:val="24"/>
        </w:rPr>
      </w:pPr>
    </w:p>
    <w:p w:rsidR="00FC5CD9" w:rsidRDefault="00FC5CD9">
      <w:pPr>
        <w:pStyle w:val="ListParagraph"/>
        <w:numPr>
          <w:ilvl w:val="1"/>
          <w:numId w:val="9"/>
        </w:numPr>
        <w:tabs>
          <w:tab w:val="left" w:pos="2383"/>
        </w:tabs>
        <w:spacing w:line="247" w:lineRule="auto"/>
        <w:ind w:right="1283" w:hanging="559"/>
        <w:rPr>
          <w:color w:val="4F4F4F"/>
          <w:sz w:val="23"/>
        </w:rPr>
      </w:pPr>
      <w:r>
        <w:rPr>
          <w:color w:val="4F4F4F"/>
          <w:w w:val="105"/>
          <w:sz w:val="23"/>
        </w:rPr>
        <w:t>No</w:t>
      </w:r>
      <w:r>
        <w:rPr>
          <w:color w:val="4F4F4F"/>
          <w:spacing w:val="-9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business</w:t>
      </w:r>
      <w:r>
        <w:rPr>
          <w:color w:val="4F4F4F"/>
          <w:spacing w:val="-4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shall be</w:t>
      </w:r>
      <w:r>
        <w:rPr>
          <w:color w:val="4F4F4F"/>
          <w:spacing w:val="-13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transacted</w:t>
      </w:r>
      <w:r>
        <w:rPr>
          <w:color w:val="4F4F4F"/>
          <w:spacing w:val="-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at</w:t>
      </w:r>
      <w:r>
        <w:rPr>
          <w:color w:val="4F4F4F"/>
          <w:spacing w:val="-13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any</w:t>
      </w:r>
      <w:r>
        <w:rPr>
          <w:color w:val="4F4F4F"/>
          <w:spacing w:val="-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general</w:t>
      </w:r>
      <w:r>
        <w:rPr>
          <w:color w:val="4F4F4F"/>
          <w:spacing w:val="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meeting</w:t>
      </w:r>
      <w:r>
        <w:rPr>
          <w:color w:val="4F4F4F"/>
          <w:spacing w:val="-3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unless</w:t>
      </w:r>
      <w:r>
        <w:rPr>
          <w:color w:val="4F4F4F"/>
          <w:spacing w:val="-1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</w:t>
      </w:r>
      <w:r>
        <w:rPr>
          <w:color w:val="4F4F4F"/>
          <w:spacing w:val="-10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quorum</w:t>
      </w:r>
      <w:r>
        <w:rPr>
          <w:color w:val="4F4F4F"/>
          <w:spacing w:val="-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is</w:t>
      </w:r>
      <w:r>
        <w:rPr>
          <w:color w:val="4F4F4F"/>
          <w:spacing w:val="-57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present.</w:t>
      </w:r>
    </w:p>
    <w:p w:rsidR="00FC5CD9" w:rsidRDefault="00FC5CD9" w:rsidP="00FC5CD9">
      <w:pPr>
        <w:pStyle w:val="BodyText"/>
        <w:rPr>
          <w:sz w:val="24"/>
        </w:rPr>
      </w:pPr>
    </w:p>
    <w:p w:rsidR="00FC5CD9" w:rsidRDefault="00FC5CD9">
      <w:pPr>
        <w:pStyle w:val="ListParagraph"/>
        <w:numPr>
          <w:ilvl w:val="1"/>
          <w:numId w:val="9"/>
        </w:numPr>
        <w:tabs>
          <w:tab w:val="left" w:pos="2379"/>
        </w:tabs>
        <w:ind w:left="2378" w:hanging="562"/>
        <w:rPr>
          <w:color w:val="4F4F4F"/>
          <w:sz w:val="23"/>
        </w:rPr>
      </w:pPr>
      <w:r>
        <w:rPr>
          <w:color w:val="4F4F4F"/>
          <w:w w:val="105"/>
          <w:sz w:val="23"/>
        </w:rPr>
        <w:t>A</w:t>
      </w:r>
      <w:r>
        <w:rPr>
          <w:color w:val="4F4F4F"/>
          <w:spacing w:val="-6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quorum</w:t>
      </w:r>
      <w:r>
        <w:rPr>
          <w:color w:val="4F4F4F"/>
          <w:spacing w:val="5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is:</w:t>
      </w:r>
    </w:p>
    <w:p w:rsidR="00FC5CD9" w:rsidRDefault="00FC5CD9">
      <w:pPr>
        <w:pStyle w:val="ListParagraph"/>
        <w:numPr>
          <w:ilvl w:val="2"/>
          <w:numId w:val="9"/>
        </w:numPr>
        <w:tabs>
          <w:tab w:val="left" w:pos="2928"/>
        </w:tabs>
        <w:spacing w:before="14" w:line="247" w:lineRule="auto"/>
        <w:ind w:right="1095" w:firstLine="47"/>
        <w:rPr>
          <w:sz w:val="23"/>
        </w:rPr>
      </w:pPr>
      <w:r>
        <w:rPr>
          <w:color w:val="4F4F4F"/>
          <w:w w:val="105"/>
          <w:sz w:val="23"/>
        </w:rPr>
        <w:t>3</w:t>
      </w:r>
      <w:r>
        <w:rPr>
          <w:color w:val="4F4F4F"/>
          <w:spacing w:val="-1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members</w:t>
      </w:r>
      <w:r>
        <w:rPr>
          <w:color w:val="4F4F4F"/>
          <w:spacing w:val="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present</w:t>
      </w:r>
      <w:r>
        <w:rPr>
          <w:color w:val="4F4F4F"/>
          <w:spacing w:val="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in</w:t>
      </w:r>
      <w:r>
        <w:rPr>
          <w:color w:val="4F4F4F"/>
          <w:spacing w:val="-10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person</w:t>
      </w:r>
      <w:r>
        <w:rPr>
          <w:color w:val="4F4F4F"/>
          <w:spacing w:val="-9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or</w:t>
      </w:r>
      <w:r>
        <w:rPr>
          <w:color w:val="4F4F4F"/>
          <w:spacing w:val="-4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by</w:t>
      </w:r>
      <w:r>
        <w:rPr>
          <w:color w:val="4F4F4F"/>
          <w:spacing w:val="-5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proxy</w:t>
      </w:r>
      <w:r>
        <w:rPr>
          <w:color w:val="4F4F4F"/>
          <w:spacing w:val="-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and</w:t>
      </w:r>
      <w:r>
        <w:rPr>
          <w:color w:val="4F4F4F"/>
          <w:spacing w:val="-6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entitled</w:t>
      </w:r>
      <w:r>
        <w:rPr>
          <w:color w:val="4F4F4F"/>
          <w:spacing w:val="-4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to</w:t>
      </w:r>
      <w:r>
        <w:rPr>
          <w:color w:val="4F4F4F"/>
          <w:spacing w:val="-9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vote</w:t>
      </w:r>
      <w:r>
        <w:rPr>
          <w:color w:val="4F4F4F"/>
          <w:spacing w:val="-5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upon</w:t>
      </w:r>
      <w:r>
        <w:rPr>
          <w:color w:val="4F4F4F"/>
          <w:spacing w:val="-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the</w:t>
      </w:r>
      <w:r>
        <w:rPr>
          <w:color w:val="4F4F4F"/>
          <w:spacing w:val="-57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business</w:t>
      </w:r>
      <w:r>
        <w:rPr>
          <w:color w:val="4F4F4F"/>
          <w:spacing w:val="-4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to</w:t>
      </w:r>
      <w:r>
        <w:rPr>
          <w:color w:val="4F4F4F"/>
          <w:spacing w:val="-6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be</w:t>
      </w:r>
      <w:r>
        <w:rPr>
          <w:color w:val="4F4F4F"/>
          <w:spacing w:val="-3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conducted</w:t>
      </w:r>
      <w:r>
        <w:rPr>
          <w:color w:val="4F4F4F"/>
          <w:spacing w:val="13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at</w:t>
      </w:r>
      <w:r>
        <w:rPr>
          <w:color w:val="4F4F4F"/>
          <w:spacing w:val="-6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the</w:t>
      </w:r>
      <w:r>
        <w:rPr>
          <w:color w:val="4F4F4F"/>
          <w:spacing w:val="-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meeting;</w:t>
      </w:r>
      <w:r>
        <w:rPr>
          <w:color w:val="4F4F4F"/>
          <w:spacing w:val="-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or</w:t>
      </w:r>
    </w:p>
    <w:p w:rsidR="00FC5CD9" w:rsidRDefault="00FC5CD9">
      <w:pPr>
        <w:pStyle w:val="ListParagraph"/>
        <w:numPr>
          <w:ilvl w:val="2"/>
          <w:numId w:val="9"/>
        </w:numPr>
        <w:tabs>
          <w:tab w:val="left" w:pos="2925"/>
        </w:tabs>
        <w:spacing w:before="2" w:line="499" w:lineRule="auto"/>
        <w:ind w:left="2349" w:right="3534" w:firstLine="289"/>
        <w:rPr>
          <w:sz w:val="23"/>
        </w:rPr>
      </w:pPr>
      <w:r>
        <w:rPr>
          <w:color w:val="4F4F4F"/>
          <w:spacing w:val="-1"/>
          <w:w w:val="105"/>
          <w:sz w:val="23"/>
        </w:rPr>
        <w:t>one</w:t>
      </w:r>
      <w:r>
        <w:rPr>
          <w:color w:val="4F4F4F"/>
          <w:spacing w:val="-7"/>
          <w:w w:val="105"/>
          <w:sz w:val="23"/>
        </w:rPr>
        <w:t xml:space="preserve"> </w:t>
      </w:r>
      <w:r>
        <w:rPr>
          <w:color w:val="4F4F4F"/>
          <w:spacing w:val="-1"/>
          <w:w w:val="105"/>
          <w:sz w:val="23"/>
        </w:rPr>
        <w:t>tenth</w:t>
      </w:r>
      <w:r>
        <w:rPr>
          <w:color w:val="4F4F4F"/>
          <w:spacing w:val="-8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of</w:t>
      </w:r>
      <w:r>
        <w:rPr>
          <w:color w:val="4F4F4F"/>
          <w:spacing w:val="-9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the</w:t>
      </w:r>
      <w:r>
        <w:rPr>
          <w:color w:val="4F4F4F"/>
          <w:spacing w:val="-14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total</w:t>
      </w:r>
      <w:r>
        <w:rPr>
          <w:color w:val="4F4F4F"/>
          <w:spacing w:val="-6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membership</w:t>
      </w:r>
      <w:r>
        <w:rPr>
          <w:color w:val="4F4F4F"/>
          <w:spacing w:val="13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at</w:t>
      </w:r>
      <w:r>
        <w:rPr>
          <w:color w:val="4F4F4F"/>
          <w:spacing w:val="-1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the</w:t>
      </w:r>
      <w:r>
        <w:rPr>
          <w:color w:val="4F4F4F"/>
          <w:spacing w:val="-6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time</w:t>
      </w:r>
      <w:r>
        <w:rPr>
          <w:color w:val="4F4F4F"/>
          <w:spacing w:val="-57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whichever</w:t>
      </w:r>
      <w:r>
        <w:rPr>
          <w:color w:val="4F4F4F"/>
          <w:spacing w:val="1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is</w:t>
      </w:r>
      <w:r>
        <w:rPr>
          <w:color w:val="4F4F4F"/>
          <w:spacing w:val="-10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the</w:t>
      </w:r>
      <w:r>
        <w:rPr>
          <w:color w:val="4F4F4F"/>
          <w:spacing w:val="-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greater.</w:t>
      </w:r>
    </w:p>
    <w:p w:rsidR="00FC5CD9" w:rsidRDefault="00FC5CD9">
      <w:pPr>
        <w:pStyle w:val="ListParagraph"/>
        <w:numPr>
          <w:ilvl w:val="1"/>
          <w:numId w:val="9"/>
        </w:numPr>
        <w:tabs>
          <w:tab w:val="left" w:pos="2203"/>
        </w:tabs>
        <w:spacing w:line="264" w:lineRule="exact"/>
        <w:ind w:left="2202" w:hanging="400"/>
        <w:rPr>
          <w:color w:val="4F4F4F"/>
          <w:sz w:val="23"/>
        </w:rPr>
      </w:pPr>
      <w:r>
        <w:rPr>
          <w:color w:val="4F4F4F"/>
          <w:w w:val="105"/>
          <w:sz w:val="23"/>
        </w:rPr>
        <w:t>(a)</w:t>
      </w:r>
      <w:r>
        <w:rPr>
          <w:color w:val="4F4F4F"/>
          <w:spacing w:val="-21"/>
          <w:w w:val="105"/>
          <w:sz w:val="23"/>
        </w:rPr>
        <w:t xml:space="preserve"> </w:t>
      </w:r>
      <w:r>
        <w:rPr>
          <w:rFonts w:ascii="Arial"/>
          <w:color w:val="4F4F4F"/>
          <w:w w:val="105"/>
          <w:sz w:val="23"/>
        </w:rPr>
        <w:t>If:</w:t>
      </w:r>
    </w:p>
    <w:p w:rsidR="00FC5CD9" w:rsidRDefault="00FC5CD9">
      <w:pPr>
        <w:pStyle w:val="ListParagraph"/>
        <w:numPr>
          <w:ilvl w:val="2"/>
          <w:numId w:val="9"/>
        </w:numPr>
        <w:tabs>
          <w:tab w:val="left" w:pos="2776"/>
        </w:tabs>
        <w:spacing w:before="14" w:line="242" w:lineRule="auto"/>
        <w:ind w:left="2911" w:right="1036" w:hanging="335"/>
        <w:rPr>
          <w:sz w:val="23"/>
        </w:rPr>
      </w:pPr>
      <w:r>
        <w:rPr>
          <w:color w:val="4F4F4F"/>
          <w:w w:val="105"/>
          <w:sz w:val="23"/>
        </w:rPr>
        <w:t>a</w:t>
      </w:r>
      <w:r>
        <w:rPr>
          <w:color w:val="4F4F4F"/>
          <w:spacing w:val="-10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quorum</w:t>
      </w:r>
      <w:r>
        <w:rPr>
          <w:color w:val="4F4F4F"/>
          <w:spacing w:val="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is</w:t>
      </w:r>
      <w:r>
        <w:rPr>
          <w:color w:val="4F4F4F"/>
          <w:spacing w:val="-9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not</w:t>
      </w:r>
      <w:r>
        <w:rPr>
          <w:color w:val="4F4F4F"/>
          <w:spacing w:val="-5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present</w:t>
      </w:r>
      <w:r>
        <w:rPr>
          <w:color w:val="4F4F4F"/>
          <w:spacing w:val="6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within</w:t>
      </w:r>
      <w:r>
        <w:rPr>
          <w:color w:val="4F4F4F"/>
          <w:spacing w:val="-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half</w:t>
      </w:r>
      <w:r>
        <w:rPr>
          <w:color w:val="4F4F4F"/>
          <w:spacing w:val="-8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an</w:t>
      </w:r>
      <w:r>
        <w:rPr>
          <w:color w:val="4F4F4F"/>
          <w:spacing w:val="-10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hour</w:t>
      </w:r>
      <w:r>
        <w:rPr>
          <w:color w:val="4F4F4F"/>
          <w:spacing w:val="-4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of</w:t>
      </w:r>
      <w:r>
        <w:rPr>
          <w:color w:val="4F4F4F"/>
          <w:spacing w:val="-9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the</w:t>
      </w:r>
      <w:r>
        <w:rPr>
          <w:color w:val="4F4F4F"/>
          <w:spacing w:val="-6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time</w:t>
      </w:r>
      <w:r>
        <w:rPr>
          <w:color w:val="4F4F4F"/>
          <w:spacing w:val="-8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appointed</w:t>
      </w:r>
      <w:r>
        <w:rPr>
          <w:color w:val="4F4F4F"/>
          <w:spacing w:val="7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for</w:t>
      </w:r>
      <w:r>
        <w:rPr>
          <w:color w:val="4F4F4F"/>
          <w:spacing w:val="-8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the</w:t>
      </w:r>
      <w:r>
        <w:rPr>
          <w:color w:val="4F4F4F"/>
          <w:spacing w:val="-57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meeting;</w:t>
      </w:r>
      <w:r>
        <w:rPr>
          <w:color w:val="4F4F4F"/>
          <w:spacing w:val="7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or</w:t>
      </w:r>
    </w:p>
    <w:p w:rsidR="00FC5CD9" w:rsidRDefault="00FC5CD9">
      <w:pPr>
        <w:pStyle w:val="ListParagraph"/>
        <w:numPr>
          <w:ilvl w:val="2"/>
          <w:numId w:val="9"/>
        </w:numPr>
        <w:tabs>
          <w:tab w:val="left" w:pos="2709"/>
        </w:tabs>
        <w:spacing w:before="13"/>
        <w:ind w:left="2708" w:hanging="142"/>
        <w:rPr>
          <w:sz w:val="23"/>
        </w:rPr>
      </w:pPr>
      <w:r>
        <w:rPr>
          <w:color w:val="4F4F4F"/>
          <w:w w:val="105"/>
          <w:sz w:val="23"/>
        </w:rPr>
        <w:t>during</w:t>
      </w:r>
      <w:r>
        <w:rPr>
          <w:color w:val="4F4F4F"/>
          <w:spacing w:val="-10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</w:t>
      </w:r>
      <w:r>
        <w:rPr>
          <w:color w:val="4F4F4F"/>
          <w:spacing w:val="-5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meeting</w:t>
      </w:r>
      <w:r>
        <w:rPr>
          <w:color w:val="4F4F4F"/>
          <w:spacing w:val="-3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</w:t>
      </w:r>
      <w:r>
        <w:rPr>
          <w:color w:val="4F4F4F"/>
          <w:spacing w:val="-9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quorum</w:t>
      </w:r>
      <w:r>
        <w:rPr>
          <w:color w:val="4F4F4F"/>
          <w:spacing w:val="-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ceases to</w:t>
      </w:r>
      <w:r>
        <w:rPr>
          <w:color w:val="4F4F4F"/>
          <w:spacing w:val="-3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be</w:t>
      </w:r>
      <w:r>
        <w:rPr>
          <w:color w:val="4F4F4F"/>
          <w:spacing w:val="-4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present;</w:t>
      </w:r>
    </w:p>
    <w:p w:rsidR="00FC5CD9" w:rsidRDefault="00FC5CD9" w:rsidP="00FC5CD9">
      <w:pPr>
        <w:pStyle w:val="BodyText"/>
        <w:rPr>
          <w:sz w:val="25"/>
        </w:rPr>
      </w:pPr>
    </w:p>
    <w:p w:rsidR="00FC5CD9" w:rsidRDefault="00FC5CD9" w:rsidP="00FC5CD9">
      <w:pPr>
        <w:pStyle w:val="BodyText"/>
        <w:spacing w:line="247" w:lineRule="auto"/>
        <w:ind w:left="2626" w:right="1083" w:hanging="269"/>
      </w:pPr>
      <w:r>
        <w:rPr>
          <w:color w:val="4F4F4F"/>
        </w:rPr>
        <w:t>the meeting</w:t>
      </w:r>
      <w:r>
        <w:rPr>
          <w:color w:val="4F4F4F"/>
          <w:spacing w:val="1"/>
        </w:rPr>
        <w:t xml:space="preserve"> </w:t>
      </w:r>
      <w:r>
        <w:rPr>
          <w:color w:val="4F4F4F"/>
        </w:rPr>
        <w:t>shall</w:t>
      </w:r>
      <w:r>
        <w:rPr>
          <w:color w:val="4F4F4F"/>
          <w:spacing w:val="1"/>
        </w:rPr>
        <w:t xml:space="preserve"> </w:t>
      </w:r>
      <w:r>
        <w:rPr>
          <w:color w:val="4F4F4F"/>
        </w:rPr>
        <w:t>be adjourned</w:t>
      </w:r>
      <w:r>
        <w:rPr>
          <w:color w:val="4F4F4F"/>
          <w:spacing w:val="1"/>
        </w:rPr>
        <w:t xml:space="preserve"> </w:t>
      </w:r>
      <w:r>
        <w:rPr>
          <w:color w:val="4F4F4F"/>
        </w:rPr>
        <w:t>to such time and place</w:t>
      </w:r>
      <w:r>
        <w:rPr>
          <w:color w:val="4F4F4F"/>
          <w:spacing w:val="1"/>
        </w:rPr>
        <w:t xml:space="preserve"> </w:t>
      </w:r>
      <w:r>
        <w:rPr>
          <w:color w:val="4F4F4F"/>
        </w:rPr>
        <w:t>as the Directors</w:t>
      </w:r>
      <w:r>
        <w:rPr>
          <w:color w:val="4F4F4F"/>
          <w:spacing w:val="1"/>
        </w:rPr>
        <w:t xml:space="preserve"> </w:t>
      </w:r>
      <w:r>
        <w:rPr>
          <w:color w:val="4F4F4F"/>
        </w:rPr>
        <w:t>shall</w:t>
      </w:r>
      <w:r>
        <w:rPr>
          <w:color w:val="4F4F4F"/>
          <w:spacing w:val="-55"/>
        </w:rPr>
        <w:t xml:space="preserve"> </w:t>
      </w:r>
      <w:r>
        <w:rPr>
          <w:color w:val="4F4F4F"/>
          <w:w w:val="105"/>
        </w:rPr>
        <w:t>determine.</w:t>
      </w:r>
    </w:p>
    <w:p w:rsidR="00FC5CD9" w:rsidRDefault="00FC5CD9" w:rsidP="00FC5CD9">
      <w:pPr>
        <w:pStyle w:val="BodyText"/>
        <w:spacing w:before="5"/>
        <w:rPr>
          <w:sz w:val="24"/>
        </w:rPr>
      </w:pPr>
    </w:p>
    <w:p w:rsidR="00FC5CD9" w:rsidRDefault="00FC5CD9">
      <w:pPr>
        <w:pStyle w:val="ListParagraph"/>
        <w:numPr>
          <w:ilvl w:val="0"/>
          <w:numId w:val="10"/>
        </w:numPr>
        <w:tabs>
          <w:tab w:val="left" w:pos="2594"/>
        </w:tabs>
        <w:spacing w:line="247" w:lineRule="auto"/>
        <w:ind w:right="1219" w:hanging="366"/>
        <w:rPr>
          <w:sz w:val="23"/>
        </w:rPr>
      </w:pPr>
      <w:r>
        <w:rPr>
          <w:color w:val="4F4F4F"/>
          <w:w w:val="105"/>
          <w:sz w:val="23"/>
        </w:rPr>
        <w:t>The Directors must reconvene the meeting and must give at least</w:t>
      </w:r>
      <w:r>
        <w:rPr>
          <w:color w:val="4F4F4F"/>
          <w:spacing w:val="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seven</w:t>
      </w:r>
      <w:r>
        <w:rPr>
          <w:color w:val="4F4F4F"/>
          <w:spacing w:val="-58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clear days' notice of the reconvened meeting stating the date time and</w:t>
      </w:r>
      <w:r>
        <w:rPr>
          <w:color w:val="4F4F4F"/>
          <w:spacing w:val="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place</w:t>
      </w:r>
      <w:r>
        <w:rPr>
          <w:color w:val="4F4F4F"/>
          <w:spacing w:val="-4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of</w:t>
      </w:r>
      <w:r>
        <w:rPr>
          <w:color w:val="4F4F4F"/>
          <w:spacing w:val="-9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the meeting.</w:t>
      </w:r>
    </w:p>
    <w:p w:rsidR="00FC5CD9" w:rsidRDefault="00FC5CD9" w:rsidP="00FC5CD9">
      <w:pPr>
        <w:pStyle w:val="BodyText"/>
        <w:spacing w:before="2"/>
        <w:rPr>
          <w:sz w:val="24"/>
        </w:rPr>
      </w:pPr>
    </w:p>
    <w:p w:rsidR="00FC5CD9" w:rsidRDefault="00FC5CD9">
      <w:pPr>
        <w:pStyle w:val="ListParagraph"/>
        <w:numPr>
          <w:ilvl w:val="0"/>
          <w:numId w:val="10"/>
        </w:numPr>
        <w:tabs>
          <w:tab w:val="left" w:pos="2493"/>
        </w:tabs>
        <w:spacing w:before="1" w:line="247" w:lineRule="auto"/>
        <w:ind w:left="2603" w:right="976" w:hanging="426"/>
        <w:rPr>
          <w:sz w:val="23"/>
        </w:rPr>
      </w:pPr>
      <w:r>
        <w:rPr>
          <w:rFonts w:ascii="Arial"/>
          <w:color w:val="4F4F4F"/>
          <w:w w:val="105"/>
          <w:sz w:val="23"/>
        </w:rPr>
        <w:t xml:space="preserve">If </w:t>
      </w:r>
      <w:r>
        <w:rPr>
          <w:color w:val="4F4F4F"/>
          <w:w w:val="105"/>
          <w:sz w:val="23"/>
        </w:rPr>
        <w:t>no quorum is present at the reconvened meeting within fifteen minutes of</w:t>
      </w:r>
      <w:r>
        <w:rPr>
          <w:color w:val="4F4F4F"/>
          <w:spacing w:val="-58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the time specified for the start of the meeting the members present in</w:t>
      </w:r>
      <w:r>
        <w:rPr>
          <w:color w:val="4F4F4F"/>
          <w:spacing w:val="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person or by proxy at that time shall constitute the quorum for that</w:t>
      </w:r>
      <w:r>
        <w:rPr>
          <w:color w:val="4F4F4F"/>
          <w:spacing w:val="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meeting.</w:t>
      </w:r>
    </w:p>
    <w:p w:rsidR="00FC5CD9" w:rsidRDefault="00FC5CD9" w:rsidP="00FC5CD9">
      <w:pPr>
        <w:pStyle w:val="BodyText"/>
        <w:spacing w:before="2"/>
        <w:rPr>
          <w:sz w:val="24"/>
        </w:rPr>
      </w:pPr>
    </w:p>
    <w:p w:rsidR="00FC5CD9" w:rsidRDefault="00FC5CD9">
      <w:pPr>
        <w:pStyle w:val="ListParagraph"/>
        <w:numPr>
          <w:ilvl w:val="1"/>
          <w:numId w:val="9"/>
        </w:numPr>
        <w:tabs>
          <w:tab w:val="left" w:pos="2169"/>
        </w:tabs>
        <w:spacing w:line="252" w:lineRule="auto"/>
        <w:ind w:left="2593" w:right="1240" w:hanging="854"/>
        <w:rPr>
          <w:color w:val="4F4F4F"/>
          <w:sz w:val="23"/>
        </w:rPr>
      </w:pPr>
      <w:r>
        <w:rPr>
          <w:color w:val="4F4F4F"/>
          <w:w w:val="105"/>
          <w:sz w:val="23"/>
        </w:rPr>
        <w:t>(a) General meetings shall be chaired by the person who has been appointed</w:t>
      </w:r>
      <w:r>
        <w:rPr>
          <w:color w:val="4F4F4F"/>
          <w:spacing w:val="-58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to</w:t>
      </w:r>
      <w:r>
        <w:rPr>
          <w:color w:val="4F4F4F"/>
          <w:spacing w:val="-5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chair</w:t>
      </w:r>
      <w:r>
        <w:rPr>
          <w:color w:val="4F4F4F"/>
          <w:spacing w:val="4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meetings</w:t>
      </w:r>
      <w:r>
        <w:rPr>
          <w:color w:val="4F4F4F"/>
          <w:spacing w:val="9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of</w:t>
      </w:r>
      <w:r>
        <w:rPr>
          <w:color w:val="4F4F4F"/>
          <w:spacing w:val="-5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the</w:t>
      </w:r>
      <w:r>
        <w:rPr>
          <w:color w:val="4F4F4F"/>
          <w:spacing w:val="-3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Directors</w:t>
      </w:r>
    </w:p>
    <w:p w:rsidR="00FC5CD9" w:rsidRDefault="00FC5CD9" w:rsidP="00FC5CD9">
      <w:pPr>
        <w:pStyle w:val="BodyText"/>
        <w:spacing w:before="5"/>
      </w:pPr>
    </w:p>
    <w:p w:rsidR="00FC5CD9" w:rsidRDefault="00FC5CD9">
      <w:pPr>
        <w:pStyle w:val="ListParagraph"/>
        <w:numPr>
          <w:ilvl w:val="0"/>
          <w:numId w:val="11"/>
        </w:numPr>
        <w:tabs>
          <w:tab w:val="left" w:pos="2522"/>
        </w:tabs>
        <w:spacing w:line="252" w:lineRule="auto"/>
        <w:ind w:right="1151" w:hanging="357"/>
        <w:rPr>
          <w:sz w:val="23"/>
        </w:rPr>
      </w:pPr>
      <w:r>
        <w:rPr>
          <w:rFonts w:ascii="Arial"/>
          <w:color w:val="4F4F4F"/>
          <w:w w:val="105"/>
          <w:sz w:val="23"/>
        </w:rPr>
        <w:t>If</w:t>
      </w:r>
      <w:r>
        <w:rPr>
          <w:rFonts w:ascii="Arial"/>
          <w:color w:val="4F4F4F"/>
          <w:spacing w:val="20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there</w:t>
      </w:r>
      <w:r>
        <w:rPr>
          <w:color w:val="4F4F4F"/>
          <w:spacing w:val="-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is</w:t>
      </w:r>
      <w:r>
        <w:rPr>
          <w:color w:val="4F4F4F"/>
          <w:spacing w:val="-7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no</w:t>
      </w:r>
      <w:r>
        <w:rPr>
          <w:color w:val="4F4F4F"/>
          <w:spacing w:val="-7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such</w:t>
      </w:r>
      <w:r>
        <w:rPr>
          <w:color w:val="4F4F4F"/>
          <w:spacing w:val="-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person</w:t>
      </w:r>
      <w:r>
        <w:rPr>
          <w:color w:val="4F4F4F"/>
          <w:spacing w:val="-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or</w:t>
      </w:r>
      <w:r>
        <w:rPr>
          <w:color w:val="4F4F4F"/>
          <w:spacing w:val="-9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if</w:t>
      </w:r>
      <w:r>
        <w:rPr>
          <w:color w:val="4F4F4F"/>
          <w:spacing w:val="-13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he/she</w:t>
      </w:r>
      <w:r>
        <w:rPr>
          <w:color w:val="4F4F4F"/>
          <w:spacing w:val="-7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is</w:t>
      </w:r>
      <w:r>
        <w:rPr>
          <w:color w:val="4F4F4F"/>
          <w:spacing w:val="-6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not</w:t>
      </w:r>
      <w:r>
        <w:rPr>
          <w:color w:val="4F4F4F"/>
          <w:spacing w:val="-4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present</w:t>
      </w:r>
      <w:r>
        <w:rPr>
          <w:color w:val="4F4F4F"/>
          <w:spacing w:val="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within</w:t>
      </w:r>
      <w:r>
        <w:rPr>
          <w:color w:val="4F4F4F"/>
          <w:spacing w:val="-3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fifteen</w:t>
      </w:r>
      <w:r>
        <w:rPr>
          <w:color w:val="4F4F4F"/>
          <w:spacing w:val="-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minutes</w:t>
      </w:r>
      <w:r>
        <w:rPr>
          <w:color w:val="4F4F4F"/>
          <w:spacing w:val="-58"/>
          <w:w w:val="105"/>
          <w:sz w:val="23"/>
        </w:rPr>
        <w:t xml:space="preserve"> </w:t>
      </w:r>
      <w:r>
        <w:rPr>
          <w:color w:val="4F4F4F"/>
          <w:spacing w:val="-1"/>
          <w:w w:val="105"/>
          <w:sz w:val="23"/>
        </w:rPr>
        <w:t xml:space="preserve">of the time specified for </w:t>
      </w:r>
      <w:r>
        <w:rPr>
          <w:color w:val="4F4F4F"/>
          <w:w w:val="105"/>
          <w:sz w:val="23"/>
        </w:rPr>
        <w:t>the start of the meeting a Director nominated by</w:t>
      </w:r>
      <w:r>
        <w:rPr>
          <w:color w:val="4F4F4F"/>
          <w:spacing w:val="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the</w:t>
      </w:r>
      <w:r>
        <w:rPr>
          <w:color w:val="4F4F4F"/>
          <w:spacing w:val="-4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Directors</w:t>
      </w:r>
      <w:r>
        <w:rPr>
          <w:color w:val="4F4F4F"/>
          <w:spacing w:val="5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shall</w:t>
      </w:r>
      <w:r>
        <w:rPr>
          <w:color w:val="4F4F4F"/>
          <w:spacing w:val="-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chair</w:t>
      </w:r>
      <w:r>
        <w:rPr>
          <w:color w:val="4F4F4F"/>
          <w:spacing w:val="-4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the</w:t>
      </w:r>
      <w:r>
        <w:rPr>
          <w:color w:val="4F4F4F"/>
          <w:spacing w:val="-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meeting.</w:t>
      </w:r>
    </w:p>
    <w:p w:rsidR="00FC5CD9" w:rsidRDefault="00FC5CD9" w:rsidP="00FC5CD9">
      <w:pPr>
        <w:pStyle w:val="BodyText"/>
        <w:spacing w:before="4"/>
        <w:rPr>
          <w:sz w:val="24"/>
        </w:rPr>
      </w:pPr>
    </w:p>
    <w:p w:rsidR="00FC5CD9" w:rsidRDefault="00FC5CD9">
      <w:pPr>
        <w:pStyle w:val="ListParagraph"/>
        <w:numPr>
          <w:ilvl w:val="0"/>
          <w:numId w:val="11"/>
        </w:numPr>
        <w:tabs>
          <w:tab w:val="left" w:pos="2513"/>
        </w:tabs>
        <w:spacing w:line="242" w:lineRule="auto"/>
        <w:ind w:left="2525" w:right="1421" w:hanging="362"/>
        <w:rPr>
          <w:sz w:val="23"/>
        </w:rPr>
      </w:pPr>
      <w:r>
        <w:rPr>
          <w:rFonts w:ascii="Arial"/>
          <w:color w:val="4F4F4F"/>
          <w:w w:val="105"/>
          <w:sz w:val="23"/>
        </w:rPr>
        <w:t>If</w:t>
      </w:r>
      <w:r>
        <w:rPr>
          <w:rFonts w:ascii="Arial"/>
          <w:color w:val="4F4F4F"/>
          <w:spacing w:val="13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there</w:t>
      </w:r>
      <w:r>
        <w:rPr>
          <w:color w:val="4F4F4F"/>
          <w:spacing w:val="-7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is</w:t>
      </w:r>
      <w:r>
        <w:rPr>
          <w:color w:val="4F4F4F"/>
          <w:spacing w:val="-10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only</w:t>
      </w:r>
      <w:r>
        <w:rPr>
          <w:color w:val="4F4F4F"/>
          <w:spacing w:val="-4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one</w:t>
      </w:r>
      <w:r>
        <w:rPr>
          <w:color w:val="4F4F4F"/>
          <w:spacing w:val="-8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Director</w:t>
      </w:r>
      <w:r>
        <w:rPr>
          <w:color w:val="4F4F4F"/>
          <w:spacing w:val="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present and</w:t>
      </w:r>
      <w:r>
        <w:rPr>
          <w:color w:val="4F4F4F"/>
          <w:spacing w:val="-3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willing</w:t>
      </w:r>
      <w:r>
        <w:rPr>
          <w:color w:val="4F4F4F"/>
          <w:spacing w:val="-4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to</w:t>
      </w:r>
      <w:r>
        <w:rPr>
          <w:color w:val="4F4F4F"/>
          <w:spacing w:val="-14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act</w:t>
      </w:r>
      <w:r>
        <w:rPr>
          <w:color w:val="4F4F4F"/>
          <w:spacing w:val="-8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then</w:t>
      </w:r>
      <w:r>
        <w:rPr>
          <w:color w:val="4F4F4F"/>
          <w:spacing w:val="-5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he/she</w:t>
      </w:r>
      <w:r>
        <w:rPr>
          <w:color w:val="4F4F4F"/>
          <w:spacing w:val="4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shall</w:t>
      </w:r>
      <w:r>
        <w:rPr>
          <w:color w:val="4F4F4F"/>
          <w:spacing w:val="-57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chair</w:t>
      </w:r>
      <w:r>
        <w:rPr>
          <w:color w:val="4F4F4F"/>
          <w:spacing w:val="-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the meeting.</w:t>
      </w:r>
    </w:p>
    <w:p w:rsidR="00FC5CD9" w:rsidRDefault="00FC5CD9" w:rsidP="00FC5CD9">
      <w:pPr>
        <w:pStyle w:val="BodyText"/>
        <w:spacing w:before="3"/>
        <w:rPr>
          <w:sz w:val="25"/>
        </w:rPr>
      </w:pPr>
    </w:p>
    <w:p w:rsidR="00FC5CD9" w:rsidRDefault="00FC5CD9">
      <w:pPr>
        <w:pStyle w:val="ListParagraph"/>
        <w:numPr>
          <w:ilvl w:val="0"/>
          <w:numId w:val="11"/>
        </w:numPr>
        <w:tabs>
          <w:tab w:val="left" w:pos="2508"/>
        </w:tabs>
        <w:spacing w:line="252" w:lineRule="auto"/>
        <w:ind w:left="2521" w:right="1320" w:hanging="363"/>
        <w:rPr>
          <w:sz w:val="23"/>
        </w:rPr>
      </w:pPr>
      <w:r>
        <w:rPr>
          <w:rFonts w:ascii="Arial"/>
          <w:color w:val="4F4F4F"/>
          <w:w w:val="105"/>
          <w:sz w:val="23"/>
        </w:rPr>
        <w:t xml:space="preserve">If </w:t>
      </w:r>
      <w:r>
        <w:rPr>
          <w:color w:val="4F4F4F"/>
          <w:w w:val="105"/>
          <w:sz w:val="23"/>
        </w:rPr>
        <w:t>no Director is present and willing to chair the meeting within fifteen</w:t>
      </w:r>
      <w:r>
        <w:rPr>
          <w:color w:val="4F4F4F"/>
          <w:spacing w:val="1"/>
          <w:w w:val="105"/>
          <w:sz w:val="23"/>
        </w:rPr>
        <w:t xml:space="preserve"> </w:t>
      </w:r>
      <w:r>
        <w:rPr>
          <w:color w:val="4F4F4F"/>
          <w:spacing w:val="-1"/>
          <w:w w:val="105"/>
          <w:sz w:val="23"/>
        </w:rPr>
        <w:t xml:space="preserve">minutes </w:t>
      </w:r>
      <w:r>
        <w:rPr>
          <w:color w:val="4F4F4F"/>
          <w:w w:val="105"/>
          <w:sz w:val="23"/>
        </w:rPr>
        <w:t>after</w:t>
      </w:r>
      <w:r>
        <w:rPr>
          <w:color w:val="4F4F4F"/>
          <w:spacing w:val="-1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the</w:t>
      </w:r>
      <w:r>
        <w:rPr>
          <w:color w:val="4F4F4F"/>
          <w:spacing w:val="-9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time</w:t>
      </w:r>
      <w:r>
        <w:rPr>
          <w:color w:val="4F4F4F"/>
          <w:spacing w:val="-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specified</w:t>
      </w:r>
      <w:r>
        <w:rPr>
          <w:color w:val="4F4F4F"/>
          <w:spacing w:val="-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for</w:t>
      </w:r>
      <w:r>
        <w:rPr>
          <w:color w:val="4F4F4F"/>
          <w:spacing w:val="-15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the</w:t>
      </w:r>
      <w:r>
        <w:rPr>
          <w:color w:val="4F4F4F"/>
          <w:spacing w:val="-9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start</w:t>
      </w:r>
      <w:r>
        <w:rPr>
          <w:color w:val="4F4F4F"/>
          <w:spacing w:val="-5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of</w:t>
      </w:r>
      <w:r>
        <w:rPr>
          <w:color w:val="4F4F4F"/>
          <w:spacing w:val="-13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the</w:t>
      </w:r>
      <w:r>
        <w:rPr>
          <w:color w:val="4F4F4F"/>
          <w:spacing w:val="-9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meeting</w:t>
      </w:r>
      <w:r>
        <w:rPr>
          <w:color w:val="4F4F4F"/>
          <w:spacing w:val="-4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the</w:t>
      </w:r>
      <w:r>
        <w:rPr>
          <w:color w:val="4F4F4F"/>
          <w:spacing w:val="-9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members</w:t>
      </w:r>
    </w:p>
    <w:p w:rsidR="00FC5CD9" w:rsidRDefault="00FC5CD9" w:rsidP="00FC5CD9">
      <w:pPr>
        <w:widowControl/>
        <w:autoSpaceDE/>
        <w:autoSpaceDN/>
        <w:spacing w:line="252" w:lineRule="auto"/>
        <w:rPr>
          <w:sz w:val="23"/>
        </w:rPr>
        <w:sectPr w:rsidR="00FC5CD9">
          <w:pgSz w:w="11910" w:h="16840"/>
          <w:pgMar w:top="1360" w:right="700" w:bottom="1480" w:left="440" w:header="0" w:footer="1267" w:gutter="0"/>
          <w:cols w:space="720"/>
        </w:sectPr>
      </w:pPr>
    </w:p>
    <w:p w:rsidR="00FC5CD9" w:rsidRDefault="00FC5CD9" w:rsidP="00FC5CD9">
      <w:pPr>
        <w:pStyle w:val="BodyText"/>
        <w:spacing w:before="67" w:line="252" w:lineRule="auto"/>
        <w:ind w:left="2532" w:right="1083" w:hanging="3"/>
      </w:pPr>
      <w:r>
        <w:rPr>
          <w:color w:val="4D4D4D"/>
          <w:w w:val="105"/>
        </w:rPr>
        <w:lastRenderedPageBreak/>
        <w:t>present</w:t>
      </w:r>
      <w:r>
        <w:rPr>
          <w:color w:val="4D4D4D"/>
          <w:spacing w:val="4"/>
          <w:w w:val="105"/>
        </w:rPr>
        <w:t xml:space="preserve"> </w:t>
      </w:r>
      <w:r>
        <w:rPr>
          <w:color w:val="4D4D4D"/>
          <w:w w:val="105"/>
        </w:rPr>
        <w:t>in</w:t>
      </w:r>
      <w:r>
        <w:rPr>
          <w:color w:val="4D4D4D"/>
          <w:spacing w:val="-8"/>
          <w:w w:val="105"/>
        </w:rPr>
        <w:t xml:space="preserve"> </w:t>
      </w:r>
      <w:r>
        <w:rPr>
          <w:color w:val="4D4D4D"/>
          <w:w w:val="105"/>
        </w:rPr>
        <w:t>person</w:t>
      </w:r>
      <w:r>
        <w:rPr>
          <w:color w:val="4D4D4D"/>
          <w:spacing w:val="-2"/>
          <w:w w:val="105"/>
        </w:rPr>
        <w:t xml:space="preserve"> </w:t>
      </w:r>
      <w:r>
        <w:rPr>
          <w:color w:val="4D4D4D"/>
          <w:w w:val="105"/>
        </w:rPr>
        <w:t>or</w:t>
      </w:r>
      <w:r>
        <w:rPr>
          <w:color w:val="4D4D4D"/>
          <w:spacing w:val="-6"/>
          <w:w w:val="105"/>
        </w:rPr>
        <w:t xml:space="preserve"> </w:t>
      </w:r>
      <w:r>
        <w:rPr>
          <w:color w:val="4D4D4D"/>
          <w:w w:val="105"/>
        </w:rPr>
        <w:t>by</w:t>
      </w:r>
      <w:r>
        <w:rPr>
          <w:color w:val="4D4D4D"/>
          <w:spacing w:val="-9"/>
          <w:w w:val="105"/>
        </w:rPr>
        <w:t xml:space="preserve"> </w:t>
      </w:r>
      <w:r>
        <w:rPr>
          <w:color w:val="4D4D4D"/>
          <w:w w:val="105"/>
        </w:rPr>
        <w:t>proxy and</w:t>
      </w:r>
      <w:r>
        <w:rPr>
          <w:color w:val="4D4D4D"/>
          <w:spacing w:val="-8"/>
          <w:w w:val="105"/>
        </w:rPr>
        <w:t xml:space="preserve"> </w:t>
      </w:r>
      <w:r>
        <w:rPr>
          <w:color w:val="4D4D4D"/>
          <w:w w:val="105"/>
        </w:rPr>
        <w:t>entitled</w:t>
      </w:r>
      <w:r>
        <w:rPr>
          <w:color w:val="4D4D4D"/>
          <w:spacing w:val="-4"/>
          <w:w w:val="105"/>
        </w:rPr>
        <w:t xml:space="preserve"> </w:t>
      </w:r>
      <w:r>
        <w:rPr>
          <w:color w:val="4D4D4D"/>
          <w:w w:val="105"/>
        </w:rPr>
        <w:t>to</w:t>
      </w:r>
      <w:r>
        <w:rPr>
          <w:color w:val="4D4D4D"/>
          <w:spacing w:val="-8"/>
          <w:w w:val="105"/>
        </w:rPr>
        <w:t xml:space="preserve"> </w:t>
      </w:r>
      <w:r>
        <w:rPr>
          <w:color w:val="4D4D4D"/>
          <w:w w:val="105"/>
        </w:rPr>
        <w:t>vote</w:t>
      </w:r>
      <w:r>
        <w:rPr>
          <w:color w:val="4D4D4D"/>
          <w:spacing w:val="-4"/>
          <w:w w:val="105"/>
        </w:rPr>
        <w:t xml:space="preserve"> </w:t>
      </w:r>
      <w:r>
        <w:rPr>
          <w:color w:val="4D4D4D"/>
          <w:w w:val="105"/>
        </w:rPr>
        <w:t>must</w:t>
      </w:r>
      <w:r>
        <w:rPr>
          <w:color w:val="4D4D4D"/>
          <w:spacing w:val="4"/>
          <w:w w:val="105"/>
        </w:rPr>
        <w:t xml:space="preserve"> </w:t>
      </w:r>
      <w:r>
        <w:rPr>
          <w:color w:val="4D4D4D"/>
          <w:w w:val="105"/>
        </w:rPr>
        <w:t xml:space="preserve">choose </w:t>
      </w:r>
      <w:proofErr w:type="spellStart"/>
      <w:r>
        <w:rPr>
          <w:color w:val="4D4D4D"/>
          <w:w w:val="105"/>
        </w:rPr>
        <w:t>on</w:t>
      </w:r>
      <w:proofErr w:type="spellEnd"/>
      <w:r>
        <w:rPr>
          <w:color w:val="4D4D4D"/>
          <w:spacing w:val="-8"/>
          <w:w w:val="105"/>
        </w:rPr>
        <w:t xml:space="preserve"> </w:t>
      </w:r>
      <w:r>
        <w:rPr>
          <w:color w:val="4D4D4D"/>
          <w:w w:val="105"/>
        </w:rPr>
        <w:t>of</w:t>
      </w:r>
      <w:r>
        <w:rPr>
          <w:color w:val="4D4D4D"/>
          <w:spacing w:val="-14"/>
          <w:w w:val="105"/>
        </w:rPr>
        <w:t xml:space="preserve"> </w:t>
      </w:r>
      <w:r>
        <w:rPr>
          <w:color w:val="4D4D4D"/>
          <w:w w:val="105"/>
        </w:rPr>
        <w:t>their</w:t>
      </w:r>
      <w:r>
        <w:rPr>
          <w:color w:val="4D4D4D"/>
          <w:spacing w:val="-57"/>
          <w:w w:val="105"/>
        </w:rPr>
        <w:t xml:space="preserve"> </w:t>
      </w:r>
      <w:r>
        <w:rPr>
          <w:color w:val="4D4D4D"/>
          <w:w w:val="105"/>
        </w:rPr>
        <w:t>number</w:t>
      </w:r>
      <w:r>
        <w:rPr>
          <w:color w:val="4D4D4D"/>
          <w:spacing w:val="8"/>
          <w:w w:val="105"/>
        </w:rPr>
        <w:t xml:space="preserve"> </w:t>
      </w:r>
      <w:r>
        <w:rPr>
          <w:color w:val="4D4D4D"/>
          <w:w w:val="105"/>
        </w:rPr>
        <w:t>to</w:t>
      </w:r>
      <w:r>
        <w:rPr>
          <w:color w:val="4D4D4D"/>
          <w:spacing w:val="-5"/>
          <w:w w:val="105"/>
        </w:rPr>
        <w:t xml:space="preserve"> </w:t>
      </w:r>
      <w:r>
        <w:rPr>
          <w:color w:val="4D4D4D"/>
          <w:w w:val="105"/>
        </w:rPr>
        <w:t>chair</w:t>
      </w:r>
      <w:r>
        <w:rPr>
          <w:color w:val="4D4D4D"/>
          <w:spacing w:val="-1"/>
          <w:w w:val="105"/>
        </w:rPr>
        <w:t xml:space="preserve"> </w:t>
      </w:r>
      <w:r>
        <w:rPr>
          <w:color w:val="4D4D4D"/>
          <w:w w:val="105"/>
        </w:rPr>
        <w:t>the meeting.</w:t>
      </w:r>
    </w:p>
    <w:p w:rsidR="00FC5CD9" w:rsidRDefault="00FC5CD9" w:rsidP="00FC5CD9">
      <w:pPr>
        <w:pStyle w:val="BodyText"/>
        <w:spacing w:before="6"/>
      </w:pPr>
    </w:p>
    <w:p w:rsidR="00FC5CD9" w:rsidRDefault="00FC5CD9">
      <w:pPr>
        <w:pStyle w:val="ListParagraph"/>
        <w:numPr>
          <w:ilvl w:val="1"/>
          <w:numId w:val="9"/>
        </w:numPr>
        <w:tabs>
          <w:tab w:val="left" w:pos="2150"/>
        </w:tabs>
        <w:spacing w:line="252" w:lineRule="auto"/>
        <w:ind w:left="2573" w:right="1325" w:hanging="824"/>
        <w:rPr>
          <w:color w:val="4D4D4D"/>
          <w:sz w:val="23"/>
        </w:rPr>
      </w:pPr>
      <w:r>
        <w:rPr>
          <w:color w:val="4D4D4D"/>
          <w:w w:val="105"/>
          <w:sz w:val="23"/>
        </w:rPr>
        <w:t>(a)</w:t>
      </w:r>
      <w:r>
        <w:rPr>
          <w:color w:val="4D4D4D"/>
          <w:spacing w:val="-12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The</w:t>
      </w:r>
      <w:r>
        <w:rPr>
          <w:color w:val="4D4D4D"/>
          <w:spacing w:val="-10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members</w:t>
      </w:r>
      <w:r>
        <w:rPr>
          <w:color w:val="4D4D4D"/>
          <w:spacing w:val="3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present</w:t>
      </w:r>
      <w:r>
        <w:rPr>
          <w:color w:val="4D4D4D"/>
          <w:spacing w:val="-3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in</w:t>
      </w:r>
      <w:r>
        <w:rPr>
          <w:color w:val="4D4D4D"/>
          <w:spacing w:val="-10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person</w:t>
      </w:r>
      <w:r>
        <w:rPr>
          <w:color w:val="4D4D4D"/>
          <w:spacing w:val="2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or</w:t>
      </w:r>
      <w:r>
        <w:rPr>
          <w:color w:val="4D4D4D"/>
          <w:spacing w:val="-4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by</w:t>
      </w:r>
      <w:r>
        <w:rPr>
          <w:color w:val="4D4D4D"/>
          <w:spacing w:val="-5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proxy at</w:t>
      </w:r>
      <w:r>
        <w:rPr>
          <w:color w:val="4D4D4D"/>
          <w:spacing w:val="-12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a</w:t>
      </w:r>
      <w:r>
        <w:rPr>
          <w:color w:val="4D4D4D"/>
          <w:spacing w:val="-10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meeting</w:t>
      </w:r>
      <w:r>
        <w:rPr>
          <w:color w:val="4D4D4D"/>
          <w:spacing w:val="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may</w:t>
      </w:r>
      <w:r>
        <w:rPr>
          <w:color w:val="4D4D4D"/>
          <w:spacing w:val="-5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resolve</w:t>
      </w:r>
      <w:r>
        <w:rPr>
          <w:color w:val="4D4D4D"/>
          <w:spacing w:val="7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by</w:t>
      </w:r>
      <w:r>
        <w:rPr>
          <w:color w:val="4D4D4D"/>
          <w:spacing w:val="-57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ordinary</w:t>
      </w:r>
      <w:r>
        <w:rPr>
          <w:color w:val="4D4D4D"/>
          <w:spacing w:val="4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resolution</w:t>
      </w:r>
      <w:r>
        <w:rPr>
          <w:color w:val="4D4D4D"/>
          <w:spacing w:val="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that</w:t>
      </w:r>
      <w:r>
        <w:rPr>
          <w:color w:val="4D4D4D"/>
          <w:spacing w:val="-2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the</w:t>
      </w:r>
      <w:r>
        <w:rPr>
          <w:color w:val="4D4D4D"/>
          <w:spacing w:val="2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meeting</w:t>
      </w:r>
      <w:r>
        <w:rPr>
          <w:color w:val="4D4D4D"/>
          <w:spacing w:val="2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shall</w:t>
      </w:r>
      <w:r>
        <w:rPr>
          <w:color w:val="4D4D4D"/>
          <w:spacing w:val="5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be</w:t>
      </w:r>
      <w:r>
        <w:rPr>
          <w:color w:val="4D4D4D"/>
          <w:spacing w:val="-9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adjourned</w:t>
      </w:r>
    </w:p>
    <w:p w:rsidR="00FC5CD9" w:rsidRDefault="00FC5CD9" w:rsidP="00FC5CD9">
      <w:pPr>
        <w:pStyle w:val="BodyText"/>
        <w:spacing w:before="6"/>
      </w:pPr>
    </w:p>
    <w:p w:rsidR="00FC5CD9" w:rsidRDefault="00FC5CD9">
      <w:pPr>
        <w:pStyle w:val="ListParagraph"/>
        <w:numPr>
          <w:ilvl w:val="1"/>
          <w:numId w:val="11"/>
        </w:numPr>
        <w:tabs>
          <w:tab w:val="left" w:pos="2671"/>
        </w:tabs>
        <w:spacing w:line="247" w:lineRule="auto"/>
        <w:ind w:right="1211" w:hanging="354"/>
        <w:jc w:val="both"/>
        <w:rPr>
          <w:sz w:val="23"/>
        </w:rPr>
      </w:pPr>
      <w:r>
        <w:rPr>
          <w:color w:val="4D4D4D"/>
          <w:w w:val="105"/>
          <w:sz w:val="23"/>
        </w:rPr>
        <w:t>The person chairing the meeting must decide the date time and place at</w:t>
      </w:r>
      <w:r>
        <w:rPr>
          <w:color w:val="4D4D4D"/>
          <w:spacing w:val="-58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which</w:t>
      </w:r>
      <w:r>
        <w:rPr>
          <w:color w:val="4D4D4D"/>
          <w:spacing w:val="-6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the</w:t>
      </w:r>
      <w:r>
        <w:rPr>
          <w:color w:val="4D4D4D"/>
          <w:spacing w:val="-9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meeting</w:t>
      </w:r>
      <w:r>
        <w:rPr>
          <w:color w:val="4D4D4D"/>
          <w:spacing w:val="-5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is</w:t>
      </w:r>
      <w:r>
        <w:rPr>
          <w:color w:val="4D4D4D"/>
          <w:spacing w:val="-7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to</w:t>
      </w:r>
      <w:r>
        <w:rPr>
          <w:color w:val="4D4D4D"/>
          <w:spacing w:val="-8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be</w:t>
      </w:r>
      <w:r>
        <w:rPr>
          <w:color w:val="4D4D4D"/>
          <w:spacing w:val="-13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reconvened</w:t>
      </w:r>
      <w:r>
        <w:rPr>
          <w:color w:val="4D4D4D"/>
          <w:spacing w:val="13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unless</w:t>
      </w:r>
      <w:r>
        <w:rPr>
          <w:color w:val="4D4D4D"/>
          <w:spacing w:val="-15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those</w:t>
      </w:r>
      <w:r>
        <w:rPr>
          <w:color w:val="4D4D4D"/>
          <w:spacing w:val="-1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details</w:t>
      </w:r>
      <w:r>
        <w:rPr>
          <w:color w:val="4D4D4D"/>
          <w:spacing w:val="-12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are</w:t>
      </w:r>
      <w:r>
        <w:rPr>
          <w:color w:val="4D4D4D"/>
          <w:spacing w:val="-7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specified</w:t>
      </w:r>
      <w:r>
        <w:rPr>
          <w:color w:val="4D4D4D"/>
          <w:spacing w:val="-58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in</w:t>
      </w:r>
      <w:r>
        <w:rPr>
          <w:color w:val="4D4D4D"/>
          <w:spacing w:val="-7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the</w:t>
      </w:r>
      <w:r>
        <w:rPr>
          <w:color w:val="4D4D4D"/>
          <w:spacing w:val="5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resolution.</w:t>
      </w:r>
    </w:p>
    <w:p w:rsidR="00FC5CD9" w:rsidRDefault="00FC5CD9" w:rsidP="00FC5CD9">
      <w:pPr>
        <w:pStyle w:val="BodyText"/>
        <w:spacing w:before="3"/>
        <w:rPr>
          <w:sz w:val="24"/>
        </w:rPr>
      </w:pPr>
    </w:p>
    <w:p w:rsidR="00FC5CD9" w:rsidRDefault="00FC5CD9">
      <w:pPr>
        <w:pStyle w:val="ListParagraph"/>
        <w:numPr>
          <w:ilvl w:val="1"/>
          <w:numId w:val="11"/>
        </w:numPr>
        <w:tabs>
          <w:tab w:val="left" w:pos="2667"/>
        </w:tabs>
        <w:spacing w:before="1" w:line="252" w:lineRule="auto"/>
        <w:ind w:left="2656" w:right="1239" w:hanging="354"/>
        <w:rPr>
          <w:sz w:val="23"/>
        </w:rPr>
      </w:pPr>
      <w:r>
        <w:rPr>
          <w:color w:val="4D4D4D"/>
          <w:w w:val="105"/>
          <w:sz w:val="23"/>
        </w:rPr>
        <w:t>No</w:t>
      </w:r>
      <w:r>
        <w:rPr>
          <w:color w:val="4D4D4D"/>
          <w:spacing w:val="-10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business</w:t>
      </w:r>
      <w:r>
        <w:rPr>
          <w:color w:val="4D4D4D"/>
          <w:spacing w:val="-5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shall</w:t>
      </w:r>
      <w:r>
        <w:rPr>
          <w:color w:val="4D4D4D"/>
          <w:spacing w:val="-4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be</w:t>
      </w:r>
      <w:r>
        <w:rPr>
          <w:color w:val="4D4D4D"/>
          <w:spacing w:val="-13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conducted</w:t>
      </w:r>
      <w:r>
        <w:rPr>
          <w:color w:val="4D4D4D"/>
          <w:spacing w:val="4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at</w:t>
      </w:r>
      <w:r>
        <w:rPr>
          <w:color w:val="4D4D4D"/>
          <w:spacing w:val="-12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a</w:t>
      </w:r>
      <w:r>
        <w:rPr>
          <w:color w:val="4D4D4D"/>
          <w:spacing w:val="-1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reconvened</w:t>
      </w:r>
      <w:r>
        <w:rPr>
          <w:color w:val="4D4D4D"/>
          <w:spacing w:val="5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meeting</w:t>
      </w:r>
      <w:r>
        <w:rPr>
          <w:color w:val="4D4D4D"/>
          <w:spacing w:val="-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unless</w:t>
      </w:r>
      <w:r>
        <w:rPr>
          <w:color w:val="4D4D4D"/>
          <w:spacing w:val="-14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it</w:t>
      </w:r>
      <w:r>
        <w:rPr>
          <w:color w:val="4D4D4D"/>
          <w:spacing w:val="-9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could</w:t>
      </w:r>
      <w:r>
        <w:rPr>
          <w:color w:val="4D4D4D"/>
          <w:spacing w:val="-57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properly have been conducted at the meeting had the adjournment not</w:t>
      </w:r>
      <w:r>
        <w:rPr>
          <w:color w:val="4D4D4D"/>
          <w:spacing w:val="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taken</w:t>
      </w:r>
      <w:r>
        <w:rPr>
          <w:color w:val="4D4D4D"/>
          <w:spacing w:val="5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place.</w:t>
      </w:r>
    </w:p>
    <w:p w:rsidR="00FC5CD9" w:rsidRDefault="00FC5CD9" w:rsidP="00FC5CD9">
      <w:pPr>
        <w:pStyle w:val="BodyText"/>
        <w:spacing w:before="6"/>
      </w:pPr>
    </w:p>
    <w:p w:rsidR="00FC5CD9" w:rsidRDefault="00FC5CD9">
      <w:pPr>
        <w:pStyle w:val="ListParagraph"/>
        <w:numPr>
          <w:ilvl w:val="1"/>
          <w:numId w:val="11"/>
        </w:numPr>
        <w:tabs>
          <w:tab w:val="left" w:pos="2658"/>
        </w:tabs>
        <w:spacing w:before="1" w:line="252" w:lineRule="auto"/>
        <w:ind w:left="2656" w:right="1291"/>
        <w:rPr>
          <w:sz w:val="23"/>
        </w:rPr>
      </w:pPr>
      <w:r>
        <w:rPr>
          <w:color w:val="4D4D4D"/>
          <w:w w:val="105"/>
          <w:sz w:val="23"/>
        </w:rPr>
        <w:t>If</w:t>
      </w:r>
      <w:r>
        <w:rPr>
          <w:color w:val="4D4D4D"/>
          <w:spacing w:val="-12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a</w:t>
      </w:r>
      <w:r>
        <w:rPr>
          <w:color w:val="4D4D4D"/>
          <w:spacing w:val="-1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meeting</w:t>
      </w:r>
      <w:r>
        <w:rPr>
          <w:color w:val="4D4D4D"/>
          <w:spacing w:val="2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is</w:t>
      </w:r>
      <w:r>
        <w:rPr>
          <w:color w:val="4D4D4D"/>
          <w:spacing w:val="-1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adjourned</w:t>
      </w:r>
      <w:r>
        <w:rPr>
          <w:color w:val="4D4D4D"/>
          <w:spacing w:val="6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by</w:t>
      </w:r>
      <w:r>
        <w:rPr>
          <w:color w:val="4D4D4D"/>
          <w:spacing w:val="-9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a</w:t>
      </w:r>
      <w:r>
        <w:rPr>
          <w:color w:val="4D4D4D"/>
          <w:spacing w:val="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resolution</w:t>
      </w:r>
      <w:r>
        <w:rPr>
          <w:color w:val="4D4D4D"/>
          <w:spacing w:val="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of</w:t>
      </w:r>
      <w:r>
        <w:rPr>
          <w:color w:val="4D4D4D"/>
          <w:spacing w:val="-1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the</w:t>
      </w:r>
      <w:r>
        <w:rPr>
          <w:color w:val="4D4D4D"/>
          <w:spacing w:val="-7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members</w:t>
      </w:r>
      <w:r>
        <w:rPr>
          <w:color w:val="4D4D4D"/>
          <w:spacing w:val="-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for</w:t>
      </w:r>
      <w:r>
        <w:rPr>
          <w:color w:val="4D4D4D"/>
          <w:spacing w:val="-9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more</w:t>
      </w:r>
      <w:r>
        <w:rPr>
          <w:color w:val="4D4D4D"/>
          <w:spacing w:val="-2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than</w:t>
      </w:r>
      <w:r>
        <w:rPr>
          <w:color w:val="4D4D4D"/>
          <w:spacing w:val="-58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seven days, at least seven days' clear notice shall be given of the</w:t>
      </w:r>
      <w:r>
        <w:rPr>
          <w:color w:val="4D4D4D"/>
          <w:spacing w:val="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reconvened</w:t>
      </w:r>
      <w:r>
        <w:rPr>
          <w:color w:val="4D4D4D"/>
          <w:spacing w:val="7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meeting</w:t>
      </w:r>
      <w:r>
        <w:rPr>
          <w:color w:val="4D4D4D"/>
          <w:spacing w:val="3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stating</w:t>
      </w:r>
      <w:r>
        <w:rPr>
          <w:color w:val="4D4D4D"/>
          <w:spacing w:val="-7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the</w:t>
      </w:r>
      <w:r>
        <w:rPr>
          <w:color w:val="4D4D4D"/>
          <w:spacing w:val="-6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date</w:t>
      </w:r>
      <w:r>
        <w:rPr>
          <w:color w:val="4D4D4D"/>
          <w:spacing w:val="-6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time</w:t>
      </w:r>
      <w:r>
        <w:rPr>
          <w:color w:val="4D4D4D"/>
          <w:spacing w:val="-7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and</w:t>
      </w:r>
      <w:r>
        <w:rPr>
          <w:color w:val="4D4D4D"/>
          <w:spacing w:val="-3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place</w:t>
      </w:r>
      <w:r>
        <w:rPr>
          <w:color w:val="4D4D4D"/>
          <w:spacing w:val="-12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of</w:t>
      </w:r>
      <w:r>
        <w:rPr>
          <w:color w:val="4D4D4D"/>
          <w:spacing w:val="-12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the</w:t>
      </w:r>
      <w:r>
        <w:rPr>
          <w:color w:val="4D4D4D"/>
          <w:spacing w:val="-5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meeting.</w:t>
      </w:r>
    </w:p>
    <w:p w:rsidR="00FC5CD9" w:rsidRDefault="00FC5CD9" w:rsidP="00FC5CD9">
      <w:pPr>
        <w:pStyle w:val="BodyText"/>
        <w:spacing w:before="6"/>
      </w:pPr>
    </w:p>
    <w:p w:rsidR="00FC5CD9" w:rsidRDefault="00FC5CD9">
      <w:pPr>
        <w:pStyle w:val="ListParagraph"/>
        <w:numPr>
          <w:ilvl w:val="1"/>
          <w:numId w:val="9"/>
        </w:numPr>
        <w:tabs>
          <w:tab w:val="left" w:pos="2352"/>
        </w:tabs>
        <w:spacing w:before="1" w:line="252" w:lineRule="auto"/>
        <w:ind w:left="2689" w:right="1453" w:hanging="1132"/>
        <w:rPr>
          <w:color w:val="4D4D4D"/>
          <w:sz w:val="23"/>
        </w:rPr>
      </w:pPr>
      <w:r>
        <w:rPr>
          <w:color w:val="4D4D4D"/>
          <w:w w:val="105"/>
          <w:sz w:val="23"/>
        </w:rPr>
        <w:t>(a) Any vote at a meeting shall be decided by a show of hands</w:t>
      </w:r>
      <w:r>
        <w:rPr>
          <w:color w:val="4D4D4D"/>
          <w:spacing w:val="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unless</w:t>
      </w:r>
      <w:r>
        <w:rPr>
          <w:color w:val="4D4D4D"/>
          <w:spacing w:val="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before,</w:t>
      </w:r>
      <w:r>
        <w:rPr>
          <w:color w:val="4D4D4D"/>
          <w:spacing w:val="-3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or</w:t>
      </w:r>
      <w:r>
        <w:rPr>
          <w:color w:val="4D4D4D"/>
          <w:spacing w:val="-1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on</w:t>
      </w:r>
      <w:r>
        <w:rPr>
          <w:color w:val="4D4D4D"/>
          <w:spacing w:val="-9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the</w:t>
      </w:r>
      <w:r>
        <w:rPr>
          <w:color w:val="4D4D4D"/>
          <w:spacing w:val="-5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declaration</w:t>
      </w:r>
      <w:r>
        <w:rPr>
          <w:color w:val="4D4D4D"/>
          <w:spacing w:val="10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of</w:t>
      </w:r>
      <w:r>
        <w:rPr>
          <w:color w:val="4D4D4D"/>
          <w:spacing w:val="-7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the</w:t>
      </w:r>
      <w:r>
        <w:rPr>
          <w:color w:val="4D4D4D"/>
          <w:spacing w:val="-7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result</w:t>
      </w:r>
      <w:r>
        <w:rPr>
          <w:color w:val="4D4D4D"/>
          <w:spacing w:val="2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of</w:t>
      </w:r>
      <w:r>
        <w:rPr>
          <w:color w:val="4D4D4D"/>
          <w:spacing w:val="-13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a</w:t>
      </w:r>
      <w:r>
        <w:rPr>
          <w:color w:val="4D4D4D"/>
          <w:spacing w:val="-3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show</w:t>
      </w:r>
      <w:r>
        <w:rPr>
          <w:color w:val="4D4D4D"/>
          <w:spacing w:val="-4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of</w:t>
      </w:r>
      <w:r>
        <w:rPr>
          <w:color w:val="4D4D4D"/>
          <w:spacing w:val="-7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hands</w:t>
      </w:r>
      <w:r>
        <w:rPr>
          <w:color w:val="4D4D4D"/>
          <w:spacing w:val="-4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a</w:t>
      </w:r>
      <w:r>
        <w:rPr>
          <w:color w:val="4D4D4D"/>
          <w:spacing w:val="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poll</w:t>
      </w:r>
      <w:r>
        <w:rPr>
          <w:color w:val="4D4D4D"/>
          <w:spacing w:val="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is</w:t>
      </w:r>
      <w:r>
        <w:rPr>
          <w:color w:val="4D4D4D"/>
          <w:spacing w:val="-57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demanded:</w:t>
      </w:r>
    </w:p>
    <w:p w:rsidR="00FC5CD9" w:rsidRDefault="00FC5CD9">
      <w:pPr>
        <w:pStyle w:val="ListParagraph"/>
        <w:numPr>
          <w:ilvl w:val="0"/>
          <w:numId w:val="12"/>
        </w:numPr>
        <w:tabs>
          <w:tab w:val="left" w:pos="3582"/>
        </w:tabs>
        <w:spacing w:line="262" w:lineRule="exact"/>
        <w:ind w:hanging="727"/>
        <w:rPr>
          <w:sz w:val="23"/>
        </w:rPr>
      </w:pPr>
      <w:r>
        <w:rPr>
          <w:color w:val="4D4D4D"/>
          <w:w w:val="105"/>
          <w:sz w:val="23"/>
        </w:rPr>
        <w:t>by</w:t>
      </w:r>
      <w:r>
        <w:rPr>
          <w:color w:val="4D4D4D"/>
          <w:spacing w:val="-12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the</w:t>
      </w:r>
      <w:r>
        <w:rPr>
          <w:color w:val="4D4D4D"/>
          <w:spacing w:val="-4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person</w:t>
      </w:r>
      <w:r>
        <w:rPr>
          <w:color w:val="4D4D4D"/>
          <w:spacing w:val="-2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chairing</w:t>
      </w:r>
      <w:r>
        <w:rPr>
          <w:color w:val="4D4D4D"/>
          <w:spacing w:val="-3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the</w:t>
      </w:r>
      <w:r>
        <w:rPr>
          <w:color w:val="4D4D4D"/>
          <w:spacing w:val="-10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meeting;</w:t>
      </w:r>
      <w:r>
        <w:rPr>
          <w:color w:val="4D4D4D"/>
          <w:spacing w:val="-3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or</w:t>
      </w:r>
    </w:p>
    <w:p w:rsidR="00FC5CD9" w:rsidRDefault="00FC5CD9">
      <w:pPr>
        <w:pStyle w:val="ListParagraph"/>
        <w:numPr>
          <w:ilvl w:val="0"/>
          <w:numId w:val="12"/>
        </w:numPr>
        <w:tabs>
          <w:tab w:val="left" w:pos="3577"/>
        </w:tabs>
        <w:spacing w:before="14" w:line="247" w:lineRule="auto"/>
        <w:ind w:left="3574" w:right="1569" w:hanging="724"/>
        <w:rPr>
          <w:sz w:val="23"/>
        </w:rPr>
      </w:pPr>
      <w:r>
        <w:rPr>
          <w:color w:val="4D4D4D"/>
          <w:w w:val="105"/>
          <w:sz w:val="23"/>
        </w:rPr>
        <w:t>by</w:t>
      </w:r>
      <w:r>
        <w:rPr>
          <w:color w:val="4D4D4D"/>
          <w:spacing w:val="-1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at</w:t>
      </w:r>
      <w:r>
        <w:rPr>
          <w:color w:val="4D4D4D"/>
          <w:spacing w:val="-7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least</w:t>
      </w:r>
      <w:r>
        <w:rPr>
          <w:color w:val="4D4D4D"/>
          <w:spacing w:val="-4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two</w:t>
      </w:r>
      <w:r>
        <w:rPr>
          <w:color w:val="4D4D4D"/>
          <w:spacing w:val="-10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members</w:t>
      </w:r>
      <w:r>
        <w:rPr>
          <w:color w:val="4D4D4D"/>
          <w:spacing w:val="6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present in</w:t>
      </w:r>
      <w:r>
        <w:rPr>
          <w:color w:val="4D4D4D"/>
          <w:spacing w:val="-12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person</w:t>
      </w:r>
      <w:r>
        <w:rPr>
          <w:color w:val="4D4D4D"/>
          <w:spacing w:val="-2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or</w:t>
      </w:r>
      <w:r>
        <w:rPr>
          <w:color w:val="4D4D4D"/>
          <w:spacing w:val="-1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by</w:t>
      </w:r>
      <w:r>
        <w:rPr>
          <w:color w:val="4D4D4D"/>
          <w:spacing w:val="-7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proxy and</w:t>
      </w:r>
      <w:r>
        <w:rPr>
          <w:color w:val="4D4D4D"/>
          <w:spacing w:val="-57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having</w:t>
      </w:r>
      <w:r>
        <w:rPr>
          <w:color w:val="4D4D4D"/>
          <w:spacing w:val="-3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the</w:t>
      </w:r>
      <w:r>
        <w:rPr>
          <w:color w:val="4D4D4D"/>
          <w:spacing w:val="-5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right to</w:t>
      </w:r>
      <w:r>
        <w:rPr>
          <w:color w:val="4D4D4D"/>
          <w:spacing w:val="-2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vote</w:t>
      </w:r>
      <w:r>
        <w:rPr>
          <w:color w:val="4D4D4D"/>
          <w:spacing w:val="-4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at</w:t>
      </w:r>
      <w:r>
        <w:rPr>
          <w:color w:val="4D4D4D"/>
          <w:spacing w:val="-10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the meeting; or</w:t>
      </w:r>
    </w:p>
    <w:p w:rsidR="00FC5CD9" w:rsidRDefault="00FC5CD9">
      <w:pPr>
        <w:pStyle w:val="ListParagraph"/>
        <w:numPr>
          <w:ilvl w:val="0"/>
          <w:numId w:val="12"/>
        </w:numPr>
        <w:tabs>
          <w:tab w:val="left" w:pos="3577"/>
        </w:tabs>
        <w:spacing w:line="247" w:lineRule="auto"/>
        <w:ind w:left="3539" w:right="1163" w:hanging="713"/>
        <w:rPr>
          <w:sz w:val="23"/>
        </w:rPr>
      </w:pPr>
      <w:r>
        <w:rPr>
          <w:color w:val="4D4D4D"/>
          <w:w w:val="105"/>
          <w:sz w:val="23"/>
        </w:rPr>
        <w:t>by a member or members present in person or by proxy</w:t>
      </w:r>
      <w:r>
        <w:rPr>
          <w:color w:val="4D4D4D"/>
          <w:spacing w:val="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representing</w:t>
      </w:r>
      <w:r>
        <w:rPr>
          <w:color w:val="4D4D4D"/>
          <w:spacing w:val="4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not</w:t>
      </w:r>
      <w:r>
        <w:rPr>
          <w:color w:val="4D4D4D"/>
          <w:spacing w:val="-5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less</w:t>
      </w:r>
      <w:r>
        <w:rPr>
          <w:color w:val="4D4D4D"/>
          <w:spacing w:val="-1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than</w:t>
      </w:r>
      <w:r>
        <w:rPr>
          <w:color w:val="4D4D4D"/>
          <w:spacing w:val="-7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one-tenth</w:t>
      </w:r>
      <w:r>
        <w:rPr>
          <w:color w:val="4D4D4D"/>
          <w:spacing w:val="5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of</w:t>
      </w:r>
      <w:r>
        <w:rPr>
          <w:color w:val="4D4D4D"/>
          <w:spacing w:val="-14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the</w:t>
      </w:r>
      <w:r>
        <w:rPr>
          <w:color w:val="4D4D4D"/>
          <w:spacing w:val="-1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total</w:t>
      </w:r>
      <w:r>
        <w:rPr>
          <w:color w:val="4D4D4D"/>
          <w:spacing w:val="-3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voting rights</w:t>
      </w:r>
      <w:r>
        <w:rPr>
          <w:color w:val="4D4D4D"/>
          <w:spacing w:val="-5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of</w:t>
      </w:r>
      <w:r>
        <w:rPr>
          <w:color w:val="4D4D4D"/>
          <w:spacing w:val="-57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all</w:t>
      </w:r>
      <w:r>
        <w:rPr>
          <w:color w:val="4D4D4D"/>
          <w:spacing w:val="-6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the</w:t>
      </w:r>
      <w:r>
        <w:rPr>
          <w:color w:val="4D4D4D"/>
          <w:spacing w:val="-8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members</w:t>
      </w:r>
      <w:r>
        <w:rPr>
          <w:color w:val="4D4D4D"/>
          <w:spacing w:val="3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having</w:t>
      </w:r>
      <w:r>
        <w:rPr>
          <w:color w:val="4D4D4D"/>
          <w:spacing w:val="-4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the</w:t>
      </w:r>
      <w:r>
        <w:rPr>
          <w:color w:val="4D4D4D"/>
          <w:spacing w:val="-3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right</w:t>
      </w:r>
      <w:r>
        <w:rPr>
          <w:color w:val="4D4D4D"/>
          <w:spacing w:val="-3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to</w:t>
      </w:r>
      <w:r>
        <w:rPr>
          <w:color w:val="4D4D4D"/>
          <w:spacing w:val="-4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vote</w:t>
      </w:r>
      <w:r>
        <w:rPr>
          <w:color w:val="4D4D4D"/>
          <w:spacing w:val="-6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at</w:t>
      </w:r>
      <w:r>
        <w:rPr>
          <w:color w:val="4D4D4D"/>
          <w:spacing w:val="-8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the</w:t>
      </w:r>
      <w:r>
        <w:rPr>
          <w:color w:val="4D4D4D"/>
          <w:spacing w:val="-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meeting.</w:t>
      </w:r>
    </w:p>
    <w:p w:rsidR="00FC5CD9" w:rsidRDefault="00FC5CD9" w:rsidP="00FC5CD9">
      <w:pPr>
        <w:pStyle w:val="BodyText"/>
        <w:spacing w:before="5"/>
        <w:rPr>
          <w:sz w:val="24"/>
        </w:rPr>
      </w:pPr>
    </w:p>
    <w:p w:rsidR="00FC5CD9" w:rsidRDefault="00FC5CD9">
      <w:pPr>
        <w:pStyle w:val="ListParagraph"/>
        <w:numPr>
          <w:ilvl w:val="2"/>
          <w:numId w:val="11"/>
        </w:numPr>
        <w:tabs>
          <w:tab w:val="left" w:pos="2822"/>
          <w:tab w:val="left" w:pos="3285"/>
        </w:tabs>
        <w:spacing w:line="247" w:lineRule="auto"/>
        <w:ind w:right="1277" w:hanging="945"/>
        <w:rPr>
          <w:sz w:val="23"/>
        </w:rPr>
      </w:pPr>
      <w:r>
        <w:rPr>
          <w:color w:val="4D4D4D"/>
          <w:w w:val="105"/>
          <w:sz w:val="23"/>
        </w:rPr>
        <w:t>(</w:t>
      </w:r>
      <w:proofErr w:type="spellStart"/>
      <w:r>
        <w:rPr>
          <w:color w:val="4D4D4D"/>
          <w:w w:val="105"/>
          <w:sz w:val="23"/>
        </w:rPr>
        <w:t>i</w:t>
      </w:r>
      <w:proofErr w:type="spellEnd"/>
      <w:r>
        <w:rPr>
          <w:color w:val="4D4D4D"/>
          <w:w w:val="105"/>
          <w:sz w:val="23"/>
        </w:rPr>
        <w:t>)</w:t>
      </w:r>
      <w:r>
        <w:rPr>
          <w:color w:val="4D4D4D"/>
          <w:w w:val="105"/>
          <w:sz w:val="23"/>
        </w:rPr>
        <w:tab/>
      </w:r>
      <w:r>
        <w:rPr>
          <w:color w:val="4D4D4D"/>
          <w:spacing w:val="-1"/>
          <w:w w:val="105"/>
          <w:sz w:val="23"/>
        </w:rPr>
        <w:t>The</w:t>
      </w:r>
      <w:r>
        <w:rPr>
          <w:color w:val="4D4D4D"/>
          <w:spacing w:val="-6"/>
          <w:w w:val="105"/>
          <w:sz w:val="23"/>
        </w:rPr>
        <w:t xml:space="preserve"> </w:t>
      </w:r>
      <w:r>
        <w:rPr>
          <w:color w:val="4D4D4D"/>
          <w:spacing w:val="-1"/>
          <w:w w:val="105"/>
          <w:sz w:val="23"/>
        </w:rPr>
        <w:t>declaration</w:t>
      </w:r>
      <w:r>
        <w:rPr>
          <w:color w:val="4D4D4D"/>
          <w:spacing w:val="5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by</w:t>
      </w:r>
      <w:r>
        <w:rPr>
          <w:color w:val="4D4D4D"/>
          <w:spacing w:val="-1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the</w:t>
      </w:r>
      <w:r>
        <w:rPr>
          <w:color w:val="4D4D4D"/>
          <w:spacing w:val="-5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person</w:t>
      </w:r>
      <w:r>
        <w:rPr>
          <w:color w:val="4D4D4D"/>
          <w:spacing w:val="-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who</w:t>
      </w:r>
      <w:r>
        <w:rPr>
          <w:color w:val="4D4D4D"/>
          <w:spacing w:val="-4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is</w:t>
      </w:r>
      <w:r>
        <w:rPr>
          <w:color w:val="4D4D4D"/>
          <w:spacing w:val="-1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chairing</w:t>
      </w:r>
      <w:r>
        <w:rPr>
          <w:color w:val="4D4D4D"/>
          <w:spacing w:val="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the</w:t>
      </w:r>
      <w:r>
        <w:rPr>
          <w:color w:val="4D4D4D"/>
          <w:spacing w:val="-2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meeting</w:t>
      </w:r>
      <w:r>
        <w:rPr>
          <w:color w:val="4D4D4D"/>
          <w:spacing w:val="6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of</w:t>
      </w:r>
      <w:r>
        <w:rPr>
          <w:color w:val="4D4D4D"/>
          <w:spacing w:val="-14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the</w:t>
      </w:r>
      <w:r>
        <w:rPr>
          <w:color w:val="4D4D4D"/>
          <w:spacing w:val="-58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result</w:t>
      </w:r>
      <w:r>
        <w:rPr>
          <w:color w:val="4D4D4D"/>
          <w:spacing w:val="-6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of</w:t>
      </w:r>
      <w:r>
        <w:rPr>
          <w:color w:val="4D4D4D"/>
          <w:spacing w:val="-14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a</w:t>
      </w:r>
      <w:r>
        <w:rPr>
          <w:color w:val="4D4D4D"/>
          <w:spacing w:val="-5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poll</w:t>
      </w:r>
      <w:r>
        <w:rPr>
          <w:color w:val="4D4D4D"/>
          <w:spacing w:val="-2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shall</w:t>
      </w:r>
      <w:r>
        <w:rPr>
          <w:color w:val="4D4D4D"/>
          <w:spacing w:val="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be</w:t>
      </w:r>
      <w:r>
        <w:rPr>
          <w:color w:val="4D4D4D"/>
          <w:spacing w:val="-9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conclusive</w:t>
      </w:r>
      <w:r>
        <w:rPr>
          <w:color w:val="4D4D4D"/>
          <w:spacing w:val="17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unless</w:t>
      </w:r>
      <w:r>
        <w:rPr>
          <w:color w:val="4D4D4D"/>
          <w:spacing w:val="-10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a</w:t>
      </w:r>
      <w:r>
        <w:rPr>
          <w:color w:val="4D4D4D"/>
          <w:spacing w:val="-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poll</w:t>
      </w:r>
      <w:r>
        <w:rPr>
          <w:color w:val="4D4D4D"/>
          <w:spacing w:val="-2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is demanded.</w:t>
      </w:r>
    </w:p>
    <w:p w:rsidR="00FC5CD9" w:rsidRDefault="00FC5CD9" w:rsidP="00FC5CD9">
      <w:pPr>
        <w:pStyle w:val="BodyText"/>
        <w:spacing w:before="3" w:line="247" w:lineRule="auto"/>
        <w:ind w:left="3382" w:right="1083" w:hanging="503"/>
      </w:pPr>
      <w:r>
        <w:rPr>
          <w:color w:val="4D4D4D"/>
          <w:w w:val="105"/>
        </w:rPr>
        <w:t>(ii)</w:t>
      </w:r>
      <w:r>
        <w:rPr>
          <w:color w:val="4D4D4D"/>
          <w:spacing w:val="1"/>
          <w:w w:val="105"/>
        </w:rPr>
        <w:t xml:space="preserve"> </w:t>
      </w:r>
      <w:r>
        <w:rPr>
          <w:color w:val="4D4D4D"/>
          <w:w w:val="105"/>
        </w:rPr>
        <w:t>The result of the vote must be recorded in the minutes of the</w:t>
      </w:r>
      <w:r>
        <w:rPr>
          <w:color w:val="4D4D4D"/>
          <w:spacing w:val="1"/>
          <w:w w:val="105"/>
        </w:rPr>
        <w:t xml:space="preserve"> </w:t>
      </w:r>
      <w:r>
        <w:rPr>
          <w:color w:val="4D4D4D"/>
          <w:w w:val="105"/>
        </w:rPr>
        <w:t>charity</w:t>
      </w:r>
      <w:r>
        <w:rPr>
          <w:color w:val="4D4D4D"/>
          <w:spacing w:val="4"/>
          <w:w w:val="105"/>
        </w:rPr>
        <w:t xml:space="preserve"> </w:t>
      </w:r>
      <w:r>
        <w:rPr>
          <w:color w:val="4D4D4D"/>
          <w:w w:val="105"/>
        </w:rPr>
        <w:t>but</w:t>
      </w:r>
      <w:r>
        <w:rPr>
          <w:color w:val="4D4D4D"/>
          <w:spacing w:val="-7"/>
          <w:w w:val="105"/>
        </w:rPr>
        <w:t xml:space="preserve"> </w:t>
      </w:r>
      <w:r>
        <w:rPr>
          <w:color w:val="4D4D4D"/>
          <w:w w:val="105"/>
        </w:rPr>
        <w:t>the</w:t>
      </w:r>
      <w:r>
        <w:rPr>
          <w:color w:val="4D4D4D"/>
          <w:spacing w:val="-10"/>
          <w:w w:val="105"/>
        </w:rPr>
        <w:t xml:space="preserve"> </w:t>
      </w:r>
      <w:r>
        <w:rPr>
          <w:color w:val="4D4D4D"/>
          <w:w w:val="105"/>
        </w:rPr>
        <w:t>number</w:t>
      </w:r>
      <w:r>
        <w:rPr>
          <w:color w:val="4D4D4D"/>
          <w:spacing w:val="-3"/>
          <w:w w:val="105"/>
        </w:rPr>
        <w:t xml:space="preserve"> </w:t>
      </w:r>
      <w:r>
        <w:rPr>
          <w:color w:val="4D4D4D"/>
          <w:w w:val="105"/>
        </w:rPr>
        <w:t>or</w:t>
      </w:r>
      <w:r>
        <w:rPr>
          <w:color w:val="4D4D4D"/>
          <w:spacing w:val="-9"/>
          <w:w w:val="105"/>
        </w:rPr>
        <w:t xml:space="preserve"> </w:t>
      </w:r>
      <w:r>
        <w:rPr>
          <w:color w:val="4D4D4D"/>
          <w:w w:val="105"/>
        </w:rPr>
        <w:t>proportion</w:t>
      </w:r>
      <w:r>
        <w:rPr>
          <w:color w:val="4D4D4D"/>
          <w:spacing w:val="4"/>
          <w:w w:val="105"/>
        </w:rPr>
        <w:t xml:space="preserve"> </w:t>
      </w:r>
      <w:r>
        <w:rPr>
          <w:color w:val="4D4D4D"/>
          <w:w w:val="105"/>
        </w:rPr>
        <w:t>of</w:t>
      </w:r>
      <w:r>
        <w:rPr>
          <w:color w:val="4D4D4D"/>
          <w:spacing w:val="-10"/>
          <w:w w:val="105"/>
        </w:rPr>
        <w:t xml:space="preserve"> </w:t>
      </w:r>
      <w:r>
        <w:rPr>
          <w:color w:val="4D4D4D"/>
          <w:w w:val="105"/>
        </w:rPr>
        <w:t>votes</w:t>
      </w:r>
      <w:r>
        <w:rPr>
          <w:color w:val="4D4D4D"/>
          <w:spacing w:val="-10"/>
          <w:w w:val="105"/>
        </w:rPr>
        <w:t xml:space="preserve"> </w:t>
      </w:r>
      <w:r>
        <w:rPr>
          <w:color w:val="4D4D4D"/>
          <w:w w:val="105"/>
        </w:rPr>
        <w:t>cast need not</w:t>
      </w:r>
      <w:r>
        <w:rPr>
          <w:color w:val="4D4D4D"/>
          <w:spacing w:val="-4"/>
          <w:w w:val="105"/>
        </w:rPr>
        <w:t xml:space="preserve"> </w:t>
      </w:r>
      <w:r>
        <w:rPr>
          <w:color w:val="4D4D4D"/>
          <w:w w:val="105"/>
        </w:rPr>
        <w:t>be</w:t>
      </w:r>
      <w:r>
        <w:rPr>
          <w:color w:val="4D4D4D"/>
          <w:spacing w:val="-57"/>
          <w:w w:val="105"/>
        </w:rPr>
        <w:t xml:space="preserve"> </w:t>
      </w:r>
      <w:r>
        <w:rPr>
          <w:color w:val="4D4D4D"/>
          <w:w w:val="105"/>
        </w:rPr>
        <w:t>recorded.</w:t>
      </w:r>
    </w:p>
    <w:p w:rsidR="00FC5CD9" w:rsidRDefault="00FC5CD9" w:rsidP="00FC5CD9">
      <w:pPr>
        <w:pStyle w:val="BodyText"/>
        <w:spacing w:before="3"/>
        <w:rPr>
          <w:sz w:val="24"/>
        </w:rPr>
      </w:pPr>
    </w:p>
    <w:p w:rsidR="00FC5CD9" w:rsidRDefault="00FC5CD9">
      <w:pPr>
        <w:pStyle w:val="ListParagraph"/>
        <w:numPr>
          <w:ilvl w:val="2"/>
          <w:numId w:val="11"/>
        </w:numPr>
        <w:tabs>
          <w:tab w:val="left" w:pos="2952"/>
        </w:tabs>
        <w:spacing w:line="247" w:lineRule="auto"/>
        <w:ind w:left="3372" w:right="1357" w:hanging="940"/>
        <w:rPr>
          <w:sz w:val="23"/>
        </w:rPr>
      </w:pPr>
      <w:r>
        <w:rPr>
          <w:color w:val="4D4D4D"/>
          <w:w w:val="105"/>
          <w:sz w:val="23"/>
        </w:rPr>
        <w:t>(</w:t>
      </w:r>
      <w:proofErr w:type="spellStart"/>
      <w:r>
        <w:rPr>
          <w:color w:val="4D4D4D"/>
          <w:w w:val="105"/>
          <w:sz w:val="23"/>
        </w:rPr>
        <w:t>i</w:t>
      </w:r>
      <w:proofErr w:type="spellEnd"/>
      <w:r>
        <w:rPr>
          <w:color w:val="4D4D4D"/>
          <w:w w:val="105"/>
          <w:sz w:val="23"/>
        </w:rPr>
        <w:t>)</w:t>
      </w:r>
      <w:r>
        <w:rPr>
          <w:color w:val="4D4D4D"/>
          <w:spacing w:val="46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A</w:t>
      </w:r>
      <w:r>
        <w:rPr>
          <w:color w:val="4D4D4D"/>
          <w:spacing w:val="-12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demand for</w:t>
      </w:r>
      <w:r>
        <w:rPr>
          <w:color w:val="4D4D4D"/>
          <w:spacing w:val="-7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a</w:t>
      </w:r>
      <w:r>
        <w:rPr>
          <w:color w:val="4D4D4D"/>
          <w:spacing w:val="-5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poll</w:t>
      </w:r>
      <w:r>
        <w:rPr>
          <w:color w:val="4D4D4D"/>
          <w:spacing w:val="-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may</w:t>
      </w:r>
      <w:r>
        <w:rPr>
          <w:color w:val="4D4D4D"/>
          <w:spacing w:val="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be</w:t>
      </w:r>
      <w:r>
        <w:rPr>
          <w:color w:val="4D4D4D"/>
          <w:spacing w:val="-5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withdrawn</w:t>
      </w:r>
      <w:r>
        <w:rPr>
          <w:color w:val="4D4D4D"/>
          <w:spacing w:val="3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before</w:t>
      </w:r>
      <w:r>
        <w:rPr>
          <w:color w:val="4D4D4D"/>
          <w:spacing w:val="-6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the</w:t>
      </w:r>
      <w:r>
        <w:rPr>
          <w:color w:val="4D4D4D"/>
          <w:spacing w:val="-7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poll</w:t>
      </w:r>
      <w:r>
        <w:rPr>
          <w:color w:val="4D4D4D"/>
          <w:spacing w:val="-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is</w:t>
      </w:r>
      <w:r>
        <w:rPr>
          <w:color w:val="4D4D4D"/>
          <w:spacing w:val="-3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taken</w:t>
      </w:r>
      <w:r>
        <w:rPr>
          <w:color w:val="4D4D4D"/>
          <w:spacing w:val="-58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but only with the consent of the person who is chairing the</w:t>
      </w:r>
      <w:r>
        <w:rPr>
          <w:color w:val="4D4D4D"/>
          <w:spacing w:val="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meeting.</w:t>
      </w:r>
    </w:p>
    <w:p w:rsidR="00FC5CD9" w:rsidRDefault="00FC5CD9" w:rsidP="00FC5CD9">
      <w:pPr>
        <w:pStyle w:val="BodyText"/>
        <w:spacing w:before="6" w:line="247" w:lineRule="auto"/>
        <w:ind w:left="3366" w:right="1721" w:hanging="420"/>
        <w:jc w:val="both"/>
      </w:pPr>
      <w:r>
        <w:rPr>
          <w:color w:val="4D4D4D"/>
          <w:w w:val="105"/>
        </w:rPr>
        <w:t>(ii) If the demand for a poll is withdrawn the demand shall not</w:t>
      </w:r>
      <w:r>
        <w:rPr>
          <w:color w:val="4D4D4D"/>
          <w:spacing w:val="1"/>
          <w:w w:val="105"/>
        </w:rPr>
        <w:t xml:space="preserve"> </w:t>
      </w:r>
      <w:r>
        <w:rPr>
          <w:color w:val="4D4D4D"/>
          <w:w w:val="105"/>
        </w:rPr>
        <w:t>invalidate</w:t>
      </w:r>
      <w:r>
        <w:rPr>
          <w:color w:val="4D4D4D"/>
          <w:spacing w:val="-5"/>
          <w:w w:val="105"/>
        </w:rPr>
        <w:t xml:space="preserve"> </w:t>
      </w:r>
      <w:r>
        <w:rPr>
          <w:color w:val="4D4D4D"/>
          <w:w w:val="105"/>
        </w:rPr>
        <w:t>the</w:t>
      </w:r>
      <w:r>
        <w:rPr>
          <w:color w:val="4D4D4D"/>
          <w:spacing w:val="-5"/>
          <w:w w:val="105"/>
        </w:rPr>
        <w:t xml:space="preserve"> </w:t>
      </w:r>
      <w:r>
        <w:rPr>
          <w:color w:val="4D4D4D"/>
          <w:w w:val="105"/>
        </w:rPr>
        <w:t>result</w:t>
      </w:r>
      <w:r>
        <w:rPr>
          <w:color w:val="4D4D4D"/>
          <w:spacing w:val="2"/>
          <w:w w:val="105"/>
        </w:rPr>
        <w:t xml:space="preserve"> </w:t>
      </w:r>
      <w:r>
        <w:rPr>
          <w:color w:val="4D4D4D"/>
          <w:w w:val="105"/>
        </w:rPr>
        <w:t>of</w:t>
      </w:r>
      <w:r>
        <w:rPr>
          <w:color w:val="4D4D4D"/>
          <w:spacing w:val="-10"/>
          <w:w w:val="105"/>
        </w:rPr>
        <w:t xml:space="preserve"> </w:t>
      </w:r>
      <w:r>
        <w:rPr>
          <w:color w:val="4D4D4D"/>
          <w:w w:val="105"/>
        </w:rPr>
        <w:t>a</w:t>
      </w:r>
      <w:r>
        <w:rPr>
          <w:color w:val="4D4D4D"/>
          <w:spacing w:val="-5"/>
          <w:w w:val="105"/>
        </w:rPr>
        <w:t xml:space="preserve"> </w:t>
      </w:r>
      <w:r>
        <w:rPr>
          <w:color w:val="4D4D4D"/>
          <w:w w:val="105"/>
        </w:rPr>
        <w:t>show</w:t>
      </w:r>
      <w:r>
        <w:rPr>
          <w:color w:val="4D4D4D"/>
          <w:spacing w:val="-10"/>
          <w:w w:val="105"/>
        </w:rPr>
        <w:t xml:space="preserve"> </w:t>
      </w:r>
      <w:r>
        <w:rPr>
          <w:color w:val="4D4D4D"/>
          <w:w w:val="105"/>
        </w:rPr>
        <w:t>of</w:t>
      </w:r>
      <w:r>
        <w:rPr>
          <w:color w:val="4D4D4D"/>
          <w:spacing w:val="-12"/>
          <w:w w:val="105"/>
        </w:rPr>
        <w:t xml:space="preserve"> </w:t>
      </w:r>
      <w:r>
        <w:rPr>
          <w:color w:val="4D4D4D"/>
          <w:w w:val="105"/>
        </w:rPr>
        <w:t>hands</w:t>
      </w:r>
      <w:r>
        <w:rPr>
          <w:color w:val="4D4D4D"/>
          <w:spacing w:val="-6"/>
          <w:w w:val="105"/>
        </w:rPr>
        <w:t xml:space="preserve"> </w:t>
      </w:r>
      <w:r>
        <w:rPr>
          <w:color w:val="4D4D4D"/>
          <w:w w:val="105"/>
        </w:rPr>
        <w:t>declared</w:t>
      </w:r>
      <w:r>
        <w:rPr>
          <w:color w:val="4D4D4D"/>
          <w:spacing w:val="3"/>
          <w:w w:val="105"/>
        </w:rPr>
        <w:t xml:space="preserve"> </w:t>
      </w:r>
      <w:r>
        <w:rPr>
          <w:color w:val="4D4D4D"/>
          <w:w w:val="105"/>
        </w:rPr>
        <w:t>before</w:t>
      </w:r>
      <w:r>
        <w:rPr>
          <w:color w:val="4D4D4D"/>
          <w:spacing w:val="-2"/>
          <w:w w:val="105"/>
        </w:rPr>
        <w:t xml:space="preserve"> </w:t>
      </w:r>
      <w:r>
        <w:rPr>
          <w:color w:val="4D4D4D"/>
          <w:w w:val="105"/>
        </w:rPr>
        <w:t>the</w:t>
      </w:r>
      <w:r>
        <w:rPr>
          <w:color w:val="4D4D4D"/>
          <w:spacing w:val="-58"/>
          <w:w w:val="105"/>
        </w:rPr>
        <w:t xml:space="preserve"> </w:t>
      </w:r>
      <w:r>
        <w:rPr>
          <w:color w:val="4D4D4D"/>
          <w:w w:val="105"/>
        </w:rPr>
        <w:t>demand</w:t>
      </w:r>
      <w:r>
        <w:rPr>
          <w:color w:val="4D4D4D"/>
          <w:spacing w:val="8"/>
          <w:w w:val="105"/>
        </w:rPr>
        <w:t xml:space="preserve"> </w:t>
      </w:r>
      <w:r>
        <w:rPr>
          <w:color w:val="4D4D4D"/>
          <w:w w:val="105"/>
        </w:rPr>
        <w:t>was made</w:t>
      </w:r>
      <w:r>
        <w:rPr>
          <w:color w:val="676767"/>
          <w:w w:val="105"/>
        </w:rPr>
        <w:t>.</w:t>
      </w:r>
    </w:p>
    <w:p w:rsidR="00FC5CD9" w:rsidRDefault="00FC5CD9">
      <w:pPr>
        <w:pStyle w:val="ListParagraph"/>
        <w:numPr>
          <w:ilvl w:val="2"/>
          <w:numId w:val="11"/>
        </w:numPr>
        <w:tabs>
          <w:tab w:val="left" w:pos="2943"/>
        </w:tabs>
        <w:spacing w:before="1" w:line="252" w:lineRule="auto"/>
        <w:ind w:left="3361" w:right="1135" w:hanging="987"/>
        <w:rPr>
          <w:sz w:val="23"/>
        </w:rPr>
      </w:pPr>
      <w:r>
        <w:rPr>
          <w:color w:val="4D4D4D"/>
          <w:w w:val="105"/>
          <w:sz w:val="23"/>
        </w:rPr>
        <w:t>(</w:t>
      </w:r>
      <w:proofErr w:type="spellStart"/>
      <w:r>
        <w:rPr>
          <w:color w:val="4D4D4D"/>
          <w:w w:val="105"/>
          <w:sz w:val="23"/>
        </w:rPr>
        <w:t>i</w:t>
      </w:r>
      <w:proofErr w:type="spellEnd"/>
      <w:r>
        <w:rPr>
          <w:color w:val="4D4D4D"/>
          <w:w w:val="105"/>
          <w:sz w:val="23"/>
        </w:rPr>
        <w:t>)</w:t>
      </w:r>
      <w:r>
        <w:rPr>
          <w:color w:val="4D4D4D"/>
          <w:spacing w:val="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A Poll must be taken as the person who is chairing the meeting</w:t>
      </w:r>
      <w:r>
        <w:rPr>
          <w:color w:val="4D4D4D"/>
          <w:spacing w:val="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directs,</w:t>
      </w:r>
      <w:r>
        <w:rPr>
          <w:color w:val="4D4D4D"/>
          <w:spacing w:val="-9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who</w:t>
      </w:r>
      <w:r>
        <w:rPr>
          <w:color w:val="4D4D4D"/>
          <w:spacing w:val="-8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may</w:t>
      </w:r>
      <w:r>
        <w:rPr>
          <w:color w:val="4D4D4D"/>
          <w:spacing w:val="-12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appoint</w:t>
      </w:r>
      <w:r>
        <w:rPr>
          <w:color w:val="4D4D4D"/>
          <w:spacing w:val="-5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scrutineers (who</w:t>
      </w:r>
      <w:r>
        <w:rPr>
          <w:color w:val="4D4D4D"/>
          <w:spacing w:val="-8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need</w:t>
      </w:r>
      <w:r>
        <w:rPr>
          <w:color w:val="4D4D4D"/>
          <w:spacing w:val="-4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not</w:t>
      </w:r>
      <w:r>
        <w:rPr>
          <w:color w:val="4D4D4D"/>
          <w:spacing w:val="-9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be</w:t>
      </w:r>
      <w:r>
        <w:rPr>
          <w:color w:val="4D4D4D"/>
          <w:spacing w:val="-10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members)</w:t>
      </w:r>
      <w:r>
        <w:rPr>
          <w:color w:val="4D4D4D"/>
          <w:spacing w:val="-58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and who may fix a time and place for declaring the results of the</w:t>
      </w:r>
      <w:r>
        <w:rPr>
          <w:color w:val="4D4D4D"/>
          <w:spacing w:val="-58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poll.</w:t>
      </w:r>
    </w:p>
    <w:p w:rsidR="00FC5CD9" w:rsidRDefault="00FC5CD9" w:rsidP="00FC5CD9">
      <w:pPr>
        <w:pStyle w:val="BodyText"/>
        <w:spacing w:line="252" w:lineRule="auto"/>
        <w:ind w:left="3357" w:right="1083" w:hanging="363"/>
      </w:pPr>
      <w:r>
        <w:rPr>
          <w:color w:val="4D4D4D"/>
          <w:w w:val="105"/>
        </w:rPr>
        <w:t>(ii)</w:t>
      </w:r>
      <w:r>
        <w:rPr>
          <w:color w:val="4D4D4D"/>
          <w:spacing w:val="-3"/>
          <w:w w:val="105"/>
        </w:rPr>
        <w:t xml:space="preserve"> </w:t>
      </w:r>
      <w:r>
        <w:rPr>
          <w:color w:val="4D4D4D"/>
          <w:w w:val="105"/>
        </w:rPr>
        <w:t>The</w:t>
      </w:r>
      <w:r>
        <w:rPr>
          <w:color w:val="4D4D4D"/>
          <w:spacing w:val="-1"/>
          <w:w w:val="105"/>
        </w:rPr>
        <w:t xml:space="preserve"> </w:t>
      </w:r>
      <w:r>
        <w:rPr>
          <w:color w:val="4D4D4D"/>
          <w:w w:val="105"/>
        </w:rPr>
        <w:t>results of</w:t>
      </w:r>
      <w:r>
        <w:rPr>
          <w:color w:val="4D4D4D"/>
          <w:spacing w:val="-13"/>
          <w:w w:val="105"/>
        </w:rPr>
        <w:t xml:space="preserve"> </w:t>
      </w:r>
      <w:r>
        <w:rPr>
          <w:color w:val="4D4D4D"/>
          <w:w w:val="105"/>
        </w:rPr>
        <w:t>the</w:t>
      </w:r>
      <w:r>
        <w:rPr>
          <w:color w:val="4D4D4D"/>
          <w:spacing w:val="-2"/>
          <w:w w:val="105"/>
        </w:rPr>
        <w:t xml:space="preserve"> </w:t>
      </w:r>
      <w:r>
        <w:rPr>
          <w:color w:val="4D4D4D"/>
          <w:w w:val="105"/>
        </w:rPr>
        <w:t>poll</w:t>
      </w:r>
      <w:r>
        <w:rPr>
          <w:color w:val="4D4D4D"/>
          <w:spacing w:val="-5"/>
          <w:w w:val="105"/>
        </w:rPr>
        <w:t xml:space="preserve"> </w:t>
      </w:r>
      <w:r>
        <w:rPr>
          <w:color w:val="4D4D4D"/>
          <w:w w:val="105"/>
        </w:rPr>
        <w:t>shall</w:t>
      </w:r>
      <w:r>
        <w:rPr>
          <w:color w:val="4D4D4D"/>
          <w:spacing w:val="4"/>
          <w:w w:val="105"/>
        </w:rPr>
        <w:t xml:space="preserve"> </w:t>
      </w:r>
      <w:r>
        <w:rPr>
          <w:color w:val="4D4D4D"/>
          <w:w w:val="105"/>
        </w:rPr>
        <w:t>be</w:t>
      </w:r>
      <w:r>
        <w:rPr>
          <w:color w:val="4D4D4D"/>
          <w:spacing w:val="-5"/>
          <w:w w:val="105"/>
        </w:rPr>
        <w:t xml:space="preserve"> </w:t>
      </w:r>
      <w:r>
        <w:rPr>
          <w:color w:val="4D4D4D"/>
          <w:w w:val="105"/>
        </w:rPr>
        <w:t>deemed to</w:t>
      </w:r>
      <w:r>
        <w:rPr>
          <w:color w:val="4D4D4D"/>
          <w:spacing w:val="-5"/>
          <w:w w:val="105"/>
        </w:rPr>
        <w:t xml:space="preserve"> </w:t>
      </w:r>
      <w:r>
        <w:rPr>
          <w:color w:val="4D4D4D"/>
          <w:w w:val="105"/>
        </w:rPr>
        <w:t>be</w:t>
      </w:r>
      <w:r>
        <w:rPr>
          <w:color w:val="4D4D4D"/>
          <w:spacing w:val="-9"/>
          <w:w w:val="105"/>
        </w:rPr>
        <w:t xml:space="preserve"> </w:t>
      </w:r>
      <w:r>
        <w:rPr>
          <w:color w:val="4D4D4D"/>
          <w:w w:val="105"/>
        </w:rPr>
        <w:t>the</w:t>
      </w:r>
      <w:r>
        <w:rPr>
          <w:color w:val="4D4D4D"/>
          <w:spacing w:val="-8"/>
          <w:w w:val="105"/>
        </w:rPr>
        <w:t xml:space="preserve"> </w:t>
      </w:r>
      <w:r>
        <w:rPr>
          <w:color w:val="4D4D4D"/>
          <w:w w:val="105"/>
        </w:rPr>
        <w:t>resolution</w:t>
      </w:r>
      <w:r>
        <w:rPr>
          <w:color w:val="4D4D4D"/>
          <w:spacing w:val="7"/>
          <w:w w:val="105"/>
        </w:rPr>
        <w:t xml:space="preserve"> </w:t>
      </w:r>
      <w:r>
        <w:rPr>
          <w:color w:val="4D4D4D"/>
          <w:w w:val="105"/>
        </w:rPr>
        <w:t>of</w:t>
      </w:r>
      <w:r>
        <w:rPr>
          <w:color w:val="4D4D4D"/>
          <w:spacing w:val="-12"/>
          <w:w w:val="105"/>
        </w:rPr>
        <w:t xml:space="preserve"> </w:t>
      </w:r>
      <w:r>
        <w:rPr>
          <w:color w:val="4D4D4D"/>
          <w:w w:val="105"/>
        </w:rPr>
        <w:t>the</w:t>
      </w:r>
      <w:r>
        <w:rPr>
          <w:color w:val="4D4D4D"/>
          <w:spacing w:val="-57"/>
          <w:w w:val="105"/>
        </w:rPr>
        <w:t xml:space="preserve"> </w:t>
      </w:r>
      <w:r>
        <w:rPr>
          <w:color w:val="4D4D4D"/>
          <w:w w:val="105"/>
        </w:rPr>
        <w:t>meeting</w:t>
      </w:r>
      <w:r>
        <w:rPr>
          <w:color w:val="4D4D4D"/>
          <w:spacing w:val="2"/>
          <w:w w:val="105"/>
        </w:rPr>
        <w:t xml:space="preserve"> </w:t>
      </w:r>
      <w:r>
        <w:rPr>
          <w:color w:val="4D4D4D"/>
          <w:w w:val="105"/>
        </w:rPr>
        <w:t>at</w:t>
      </w:r>
      <w:r>
        <w:rPr>
          <w:color w:val="4D4D4D"/>
          <w:spacing w:val="-5"/>
          <w:w w:val="105"/>
        </w:rPr>
        <w:t xml:space="preserve"> </w:t>
      </w:r>
      <w:r>
        <w:rPr>
          <w:color w:val="4D4D4D"/>
          <w:w w:val="105"/>
        </w:rPr>
        <w:t>which</w:t>
      </w:r>
      <w:r>
        <w:rPr>
          <w:color w:val="4D4D4D"/>
          <w:spacing w:val="1"/>
          <w:w w:val="105"/>
        </w:rPr>
        <w:t xml:space="preserve"> </w:t>
      </w:r>
      <w:r>
        <w:rPr>
          <w:color w:val="4D4D4D"/>
          <w:w w:val="105"/>
        </w:rPr>
        <w:t>the</w:t>
      </w:r>
      <w:r>
        <w:rPr>
          <w:color w:val="4D4D4D"/>
          <w:spacing w:val="2"/>
          <w:w w:val="105"/>
        </w:rPr>
        <w:t xml:space="preserve"> </w:t>
      </w:r>
      <w:r>
        <w:rPr>
          <w:color w:val="4D4D4D"/>
          <w:w w:val="105"/>
        </w:rPr>
        <w:t>poll</w:t>
      </w:r>
      <w:r>
        <w:rPr>
          <w:color w:val="4D4D4D"/>
          <w:spacing w:val="4"/>
          <w:w w:val="105"/>
        </w:rPr>
        <w:t xml:space="preserve"> </w:t>
      </w:r>
      <w:r>
        <w:rPr>
          <w:color w:val="4D4D4D"/>
          <w:w w:val="105"/>
        </w:rPr>
        <w:t>was</w:t>
      </w:r>
      <w:r>
        <w:rPr>
          <w:color w:val="4D4D4D"/>
          <w:spacing w:val="-4"/>
          <w:w w:val="105"/>
        </w:rPr>
        <w:t xml:space="preserve"> </w:t>
      </w:r>
      <w:r>
        <w:rPr>
          <w:color w:val="4D4D4D"/>
          <w:w w:val="105"/>
        </w:rPr>
        <w:t>demanded.</w:t>
      </w:r>
    </w:p>
    <w:p w:rsidR="00FC5CD9" w:rsidRDefault="00FC5CD9" w:rsidP="00FC5CD9">
      <w:pPr>
        <w:pStyle w:val="BodyText"/>
        <w:spacing w:before="9"/>
      </w:pPr>
    </w:p>
    <w:p w:rsidR="00FC5CD9" w:rsidRDefault="00FC5CD9">
      <w:pPr>
        <w:pStyle w:val="ListParagraph"/>
        <w:numPr>
          <w:ilvl w:val="2"/>
          <w:numId w:val="11"/>
        </w:numPr>
        <w:tabs>
          <w:tab w:val="left" w:pos="2928"/>
        </w:tabs>
        <w:spacing w:line="252" w:lineRule="auto"/>
        <w:ind w:left="3351" w:right="1245" w:hanging="943"/>
        <w:rPr>
          <w:sz w:val="23"/>
        </w:rPr>
      </w:pPr>
      <w:r>
        <w:rPr>
          <w:color w:val="4D4D4D"/>
          <w:w w:val="105"/>
          <w:sz w:val="23"/>
        </w:rPr>
        <w:t>(</w:t>
      </w:r>
      <w:proofErr w:type="spellStart"/>
      <w:r>
        <w:rPr>
          <w:color w:val="4D4D4D"/>
          <w:w w:val="105"/>
          <w:sz w:val="23"/>
        </w:rPr>
        <w:t>i</w:t>
      </w:r>
      <w:proofErr w:type="spellEnd"/>
      <w:r>
        <w:rPr>
          <w:color w:val="4D4D4D"/>
          <w:w w:val="105"/>
          <w:sz w:val="23"/>
        </w:rPr>
        <w:t>)</w:t>
      </w:r>
      <w:r>
        <w:rPr>
          <w:color w:val="4D4D4D"/>
          <w:spacing w:val="-7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A</w:t>
      </w:r>
      <w:r>
        <w:rPr>
          <w:color w:val="4D4D4D"/>
          <w:spacing w:val="-6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poll</w:t>
      </w:r>
      <w:r>
        <w:rPr>
          <w:color w:val="4D4D4D"/>
          <w:spacing w:val="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demanded</w:t>
      </w:r>
      <w:r>
        <w:rPr>
          <w:color w:val="4D4D4D"/>
          <w:spacing w:val="7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on</w:t>
      </w:r>
      <w:r>
        <w:rPr>
          <w:color w:val="4D4D4D"/>
          <w:spacing w:val="-13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the</w:t>
      </w:r>
      <w:r>
        <w:rPr>
          <w:color w:val="4D4D4D"/>
          <w:spacing w:val="-7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election</w:t>
      </w:r>
      <w:r>
        <w:rPr>
          <w:color w:val="4D4D4D"/>
          <w:spacing w:val="2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of</w:t>
      </w:r>
      <w:r>
        <w:rPr>
          <w:color w:val="4D4D4D"/>
          <w:spacing w:val="-12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a</w:t>
      </w:r>
      <w:r>
        <w:rPr>
          <w:color w:val="4D4D4D"/>
          <w:spacing w:val="-5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person</w:t>
      </w:r>
      <w:r>
        <w:rPr>
          <w:color w:val="4D4D4D"/>
          <w:spacing w:val="-3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to</w:t>
      </w:r>
      <w:r>
        <w:rPr>
          <w:color w:val="4D4D4D"/>
          <w:spacing w:val="-8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chair</w:t>
      </w:r>
      <w:r>
        <w:rPr>
          <w:color w:val="4D4D4D"/>
          <w:spacing w:val="-3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a</w:t>
      </w:r>
      <w:r>
        <w:rPr>
          <w:color w:val="4D4D4D"/>
          <w:spacing w:val="-9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meeting</w:t>
      </w:r>
      <w:r>
        <w:rPr>
          <w:color w:val="4D4D4D"/>
          <w:spacing w:val="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or</w:t>
      </w:r>
      <w:r>
        <w:rPr>
          <w:color w:val="4D4D4D"/>
          <w:spacing w:val="-57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on</w:t>
      </w:r>
      <w:r>
        <w:rPr>
          <w:color w:val="4D4D4D"/>
          <w:spacing w:val="-7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a</w:t>
      </w:r>
      <w:r>
        <w:rPr>
          <w:color w:val="4D4D4D"/>
          <w:spacing w:val="-6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question</w:t>
      </w:r>
      <w:r>
        <w:rPr>
          <w:color w:val="4D4D4D"/>
          <w:spacing w:val="-3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of</w:t>
      </w:r>
      <w:r>
        <w:rPr>
          <w:color w:val="4D4D4D"/>
          <w:spacing w:val="-15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adjournment</w:t>
      </w:r>
      <w:r>
        <w:rPr>
          <w:color w:val="4D4D4D"/>
          <w:spacing w:val="20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must</w:t>
      </w:r>
      <w:r>
        <w:rPr>
          <w:color w:val="4D4D4D"/>
          <w:spacing w:val="3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be</w:t>
      </w:r>
      <w:r>
        <w:rPr>
          <w:color w:val="4D4D4D"/>
          <w:spacing w:val="-12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taken</w:t>
      </w:r>
      <w:r>
        <w:rPr>
          <w:color w:val="4D4D4D"/>
          <w:spacing w:val="-2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immediately</w:t>
      </w:r>
    </w:p>
    <w:p w:rsidR="00FC5CD9" w:rsidRDefault="00FC5CD9" w:rsidP="00FC5CD9">
      <w:pPr>
        <w:widowControl/>
        <w:autoSpaceDE/>
        <w:autoSpaceDN/>
        <w:spacing w:line="252" w:lineRule="auto"/>
        <w:rPr>
          <w:sz w:val="23"/>
        </w:rPr>
        <w:sectPr w:rsidR="00FC5CD9">
          <w:pgSz w:w="11910" w:h="16840"/>
          <w:pgMar w:top="1340" w:right="700" w:bottom="1520" w:left="440" w:header="0" w:footer="1267" w:gutter="0"/>
          <w:cols w:space="720"/>
        </w:sectPr>
      </w:pPr>
    </w:p>
    <w:p w:rsidR="00FC5CD9" w:rsidRDefault="00FC5CD9">
      <w:pPr>
        <w:pStyle w:val="ListParagraph"/>
        <w:numPr>
          <w:ilvl w:val="0"/>
          <w:numId w:val="13"/>
        </w:numPr>
        <w:tabs>
          <w:tab w:val="left" w:pos="3344"/>
        </w:tabs>
        <w:spacing w:before="62" w:line="247" w:lineRule="auto"/>
        <w:ind w:right="1171" w:hanging="426"/>
        <w:rPr>
          <w:sz w:val="23"/>
        </w:rPr>
      </w:pPr>
      <w:r>
        <w:rPr>
          <w:color w:val="4D4D4D"/>
          <w:w w:val="105"/>
          <w:sz w:val="23"/>
        </w:rPr>
        <w:lastRenderedPageBreak/>
        <w:t>A poll demanded on any other question must be taken either</w:t>
      </w:r>
      <w:r>
        <w:rPr>
          <w:color w:val="4D4D4D"/>
          <w:spacing w:val="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immediately</w:t>
      </w:r>
      <w:r>
        <w:rPr>
          <w:color w:val="4D4D4D"/>
          <w:spacing w:val="2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or</w:t>
      </w:r>
      <w:r>
        <w:rPr>
          <w:color w:val="4D4D4D"/>
          <w:spacing w:val="-1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at</w:t>
      </w:r>
      <w:r>
        <w:rPr>
          <w:color w:val="4D4D4D"/>
          <w:spacing w:val="-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such</w:t>
      </w:r>
      <w:r>
        <w:rPr>
          <w:color w:val="4D4D4D"/>
          <w:spacing w:val="-7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time</w:t>
      </w:r>
      <w:r>
        <w:rPr>
          <w:color w:val="4D4D4D"/>
          <w:spacing w:val="-3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and place</w:t>
      </w:r>
      <w:r>
        <w:rPr>
          <w:color w:val="4D4D4D"/>
          <w:spacing w:val="-4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as</w:t>
      </w:r>
      <w:r>
        <w:rPr>
          <w:color w:val="4D4D4D"/>
          <w:spacing w:val="-14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the</w:t>
      </w:r>
      <w:r>
        <w:rPr>
          <w:color w:val="4D4D4D"/>
          <w:spacing w:val="-9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person</w:t>
      </w:r>
      <w:r>
        <w:rPr>
          <w:color w:val="4D4D4D"/>
          <w:spacing w:val="-5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chairing</w:t>
      </w:r>
      <w:r>
        <w:rPr>
          <w:color w:val="4D4D4D"/>
          <w:spacing w:val="-5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the</w:t>
      </w:r>
      <w:r>
        <w:rPr>
          <w:color w:val="4D4D4D"/>
          <w:spacing w:val="-58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meeting</w:t>
      </w:r>
      <w:r>
        <w:rPr>
          <w:color w:val="4D4D4D"/>
          <w:spacing w:val="-2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directs.</w:t>
      </w:r>
    </w:p>
    <w:p w:rsidR="00FC5CD9" w:rsidRDefault="00FC5CD9">
      <w:pPr>
        <w:pStyle w:val="ListParagraph"/>
        <w:numPr>
          <w:ilvl w:val="0"/>
          <w:numId w:val="13"/>
        </w:numPr>
        <w:tabs>
          <w:tab w:val="left" w:pos="3411"/>
        </w:tabs>
        <w:spacing w:before="1" w:line="254" w:lineRule="auto"/>
        <w:ind w:left="3409" w:right="1814" w:hanging="430"/>
        <w:rPr>
          <w:sz w:val="23"/>
        </w:rPr>
      </w:pPr>
      <w:r>
        <w:rPr>
          <w:color w:val="4D4D4D"/>
          <w:w w:val="105"/>
          <w:sz w:val="23"/>
        </w:rPr>
        <w:t>The</w:t>
      </w:r>
      <w:r>
        <w:rPr>
          <w:color w:val="4D4D4D"/>
          <w:spacing w:val="-6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poll</w:t>
      </w:r>
      <w:r>
        <w:rPr>
          <w:color w:val="4D4D4D"/>
          <w:spacing w:val="-7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must</w:t>
      </w:r>
      <w:r>
        <w:rPr>
          <w:color w:val="4D4D4D"/>
          <w:spacing w:val="-2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be</w:t>
      </w:r>
      <w:r>
        <w:rPr>
          <w:color w:val="4D4D4D"/>
          <w:spacing w:val="-8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taken</w:t>
      </w:r>
      <w:r>
        <w:rPr>
          <w:color w:val="4D4D4D"/>
          <w:spacing w:val="-3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within</w:t>
      </w:r>
      <w:r>
        <w:rPr>
          <w:color w:val="4D4D4D"/>
          <w:spacing w:val="-7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thirty</w:t>
      </w:r>
      <w:r>
        <w:rPr>
          <w:color w:val="4D4D4D"/>
          <w:spacing w:val="-5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days</w:t>
      </w:r>
      <w:r>
        <w:rPr>
          <w:color w:val="4D4D4D"/>
          <w:spacing w:val="-6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after</w:t>
      </w:r>
      <w:r>
        <w:rPr>
          <w:color w:val="4D4D4D"/>
          <w:spacing w:val="-5"/>
          <w:w w:val="105"/>
          <w:sz w:val="23"/>
        </w:rPr>
        <w:t xml:space="preserve"> </w:t>
      </w:r>
      <w:r>
        <w:rPr>
          <w:color w:val="626262"/>
          <w:w w:val="105"/>
          <w:sz w:val="23"/>
        </w:rPr>
        <w:t>it</w:t>
      </w:r>
      <w:r>
        <w:rPr>
          <w:color w:val="626262"/>
          <w:spacing w:val="-6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has</w:t>
      </w:r>
      <w:r>
        <w:rPr>
          <w:color w:val="4D4D4D"/>
          <w:spacing w:val="-5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been</w:t>
      </w:r>
      <w:r>
        <w:rPr>
          <w:color w:val="4D4D4D"/>
          <w:spacing w:val="-57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demanded.</w:t>
      </w:r>
    </w:p>
    <w:p w:rsidR="00FC5CD9" w:rsidRDefault="00FC5CD9">
      <w:pPr>
        <w:pStyle w:val="ListParagraph"/>
        <w:numPr>
          <w:ilvl w:val="0"/>
          <w:numId w:val="13"/>
        </w:numPr>
        <w:tabs>
          <w:tab w:val="left" w:pos="3377"/>
        </w:tabs>
        <w:spacing w:line="251" w:lineRule="exact"/>
        <w:ind w:left="3376" w:hanging="392"/>
        <w:rPr>
          <w:sz w:val="23"/>
        </w:rPr>
      </w:pPr>
      <w:r>
        <w:rPr>
          <w:rFonts w:ascii="Arial"/>
          <w:color w:val="4D4D4D"/>
          <w:w w:val="105"/>
          <w:sz w:val="23"/>
        </w:rPr>
        <w:t>If</w:t>
      </w:r>
      <w:r>
        <w:rPr>
          <w:rFonts w:ascii="Arial"/>
          <w:color w:val="4D4D4D"/>
          <w:spacing w:val="25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the</w:t>
      </w:r>
      <w:r>
        <w:rPr>
          <w:color w:val="4D4D4D"/>
          <w:spacing w:val="-7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poll</w:t>
      </w:r>
      <w:r>
        <w:rPr>
          <w:color w:val="4D4D4D"/>
          <w:spacing w:val="-2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is</w:t>
      </w:r>
      <w:r>
        <w:rPr>
          <w:color w:val="4D4D4D"/>
          <w:spacing w:val="-7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not</w:t>
      </w:r>
      <w:r>
        <w:rPr>
          <w:color w:val="4D4D4D"/>
          <w:spacing w:val="-8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taken</w:t>
      </w:r>
      <w:r>
        <w:rPr>
          <w:color w:val="4D4D4D"/>
          <w:spacing w:val="-7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immediately</w:t>
      </w:r>
      <w:r>
        <w:rPr>
          <w:color w:val="4D4D4D"/>
          <w:spacing w:val="7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at</w:t>
      </w:r>
      <w:r>
        <w:rPr>
          <w:color w:val="4D4D4D"/>
          <w:spacing w:val="-1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least</w:t>
      </w:r>
      <w:r>
        <w:rPr>
          <w:color w:val="4D4D4D"/>
          <w:spacing w:val="-4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seven</w:t>
      </w:r>
      <w:r>
        <w:rPr>
          <w:color w:val="4D4D4D"/>
          <w:spacing w:val="-2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clear</w:t>
      </w:r>
      <w:r>
        <w:rPr>
          <w:color w:val="4D4D4D"/>
          <w:spacing w:val="2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days'</w:t>
      </w:r>
    </w:p>
    <w:p w:rsidR="00FC5CD9" w:rsidRDefault="00FC5CD9" w:rsidP="00FC5CD9">
      <w:pPr>
        <w:pStyle w:val="BodyText"/>
        <w:spacing w:before="9" w:line="254" w:lineRule="auto"/>
        <w:ind w:left="3408" w:right="1083" w:firstLine="2"/>
      </w:pPr>
      <w:r>
        <w:rPr>
          <w:color w:val="4D4D4D"/>
          <w:w w:val="105"/>
        </w:rPr>
        <w:t>notice</w:t>
      </w:r>
      <w:r>
        <w:rPr>
          <w:color w:val="4D4D4D"/>
          <w:spacing w:val="-2"/>
          <w:w w:val="105"/>
        </w:rPr>
        <w:t xml:space="preserve"> </w:t>
      </w:r>
      <w:r>
        <w:rPr>
          <w:color w:val="4D4D4D"/>
          <w:w w:val="105"/>
        </w:rPr>
        <w:t>shall</w:t>
      </w:r>
      <w:r>
        <w:rPr>
          <w:color w:val="4D4D4D"/>
          <w:spacing w:val="2"/>
          <w:w w:val="105"/>
        </w:rPr>
        <w:t xml:space="preserve"> </w:t>
      </w:r>
      <w:r>
        <w:rPr>
          <w:color w:val="4D4D4D"/>
          <w:w w:val="105"/>
        </w:rPr>
        <w:t>be</w:t>
      </w:r>
      <w:r>
        <w:rPr>
          <w:color w:val="4D4D4D"/>
          <w:spacing w:val="-6"/>
          <w:w w:val="105"/>
        </w:rPr>
        <w:t xml:space="preserve"> </w:t>
      </w:r>
      <w:r>
        <w:rPr>
          <w:color w:val="4D4D4D"/>
          <w:w w:val="105"/>
        </w:rPr>
        <w:t>given</w:t>
      </w:r>
      <w:r>
        <w:rPr>
          <w:color w:val="4D4D4D"/>
          <w:spacing w:val="-6"/>
          <w:w w:val="105"/>
        </w:rPr>
        <w:t xml:space="preserve"> </w:t>
      </w:r>
      <w:r>
        <w:rPr>
          <w:color w:val="4D4D4D"/>
          <w:w w:val="105"/>
        </w:rPr>
        <w:t>specifying</w:t>
      </w:r>
      <w:r>
        <w:rPr>
          <w:color w:val="4D4D4D"/>
          <w:spacing w:val="2"/>
          <w:w w:val="105"/>
        </w:rPr>
        <w:t xml:space="preserve"> </w:t>
      </w:r>
      <w:r>
        <w:rPr>
          <w:color w:val="4D4D4D"/>
          <w:w w:val="105"/>
        </w:rPr>
        <w:t>the</w:t>
      </w:r>
      <w:r>
        <w:rPr>
          <w:color w:val="4D4D4D"/>
          <w:spacing w:val="-10"/>
          <w:w w:val="105"/>
        </w:rPr>
        <w:t xml:space="preserve"> </w:t>
      </w:r>
      <w:r>
        <w:rPr>
          <w:color w:val="4D4D4D"/>
          <w:w w:val="105"/>
        </w:rPr>
        <w:t>time</w:t>
      </w:r>
      <w:r>
        <w:rPr>
          <w:color w:val="4D4D4D"/>
          <w:spacing w:val="-9"/>
          <w:w w:val="105"/>
        </w:rPr>
        <w:t xml:space="preserve"> </w:t>
      </w:r>
      <w:r>
        <w:rPr>
          <w:color w:val="4D4D4D"/>
          <w:w w:val="105"/>
        </w:rPr>
        <w:t>and</w:t>
      </w:r>
      <w:r>
        <w:rPr>
          <w:color w:val="4D4D4D"/>
          <w:spacing w:val="-4"/>
          <w:w w:val="105"/>
        </w:rPr>
        <w:t xml:space="preserve"> </w:t>
      </w:r>
      <w:r>
        <w:rPr>
          <w:color w:val="4D4D4D"/>
          <w:w w:val="105"/>
        </w:rPr>
        <w:t>place</w:t>
      </w:r>
      <w:r>
        <w:rPr>
          <w:color w:val="4D4D4D"/>
          <w:spacing w:val="-7"/>
          <w:w w:val="105"/>
        </w:rPr>
        <w:t xml:space="preserve"> </w:t>
      </w:r>
      <w:r>
        <w:rPr>
          <w:color w:val="4D4D4D"/>
          <w:w w:val="105"/>
        </w:rPr>
        <w:t>at</w:t>
      </w:r>
      <w:r>
        <w:rPr>
          <w:color w:val="4D4D4D"/>
          <w:spacing w:val="-13"/>
          <w:w w:val="105"/>
        </w:rPr>
        <w:t xml:space="preserve"> </w:t>
      </w:r>
      <w:r>
        <w:rPr>
          <w:color w:val="4D4D4D"/>
          <w:w w:val="105"/>
        </w:rPr>
        <w:t>which</w:t>
      </w:r>
      <w:r>
        <w:rPr>
          <w:color w:val="4D4D4D"/>
          <w:spacing w:val="-8"/>
          <w:w w:val="105"/>
        </w:rPr>
        <w:t xml:space="preserve"> </w:t>
      </w:r>
      <w:r>
        <w:rPr>
          <w:color w:val="4D4D4D"/>
          <w:w w:val="105"/>
        </w:rPr>
        <w:t>the</w:t>
      </w:r>
      <w:r>
        <w:rPr>
          <w:color w:val="4D4D4D"/>
          <w:spacing w:val="-57"/>
          <w:w w:val="105"/>
        </w:rPr>
        <w:t xml:space="preserve"> </w:t>
      </w:r>
      <w:r>
        <w:rPr>
          <w:color w:val="4D4D4D"/>
          <w:w w:val="105"/>
        </w:rPr>
        <w:t>poll</w:t>
      </w:r>
      <w:r>
        <w:rPr>
          <w:color w:val="4D4D4D"/>
          <w:spacing w:val="4"/>
          <w:w w:val="105"/>
        </w:rPr>
        <w:t xml:space="preserve"> </w:t>
      </w:r>
      <w:r>
        <w:rPr>
          <w:color w:val="4D4D4D"/>
          <w:w w:val="105"/>
        </w:rPr>
        <w:t>is</w:t>
      </w:r>
      <w:r>
        <w:rPr>
          <w:color w:val="4D4D4D"/>
          <w:spacing w:val="-9"/>
          <w:w w:val="105"/>
        </w:rPr>
        <w:t xml:space="preserve"> </w:t>
      </w:r>
      <w:r>
        <w:rPr>
          <w:color w:val="4D4D4D"/>
          <w:w w:val="105"/>
        </w:rPr>
        <w:t>to be</w:t>
      </w:r>
      <w:r>
        <w:rPr>
          <w:color w:val="4D4D4D"/>
          <w:spacing w:val="-11"/>
          <w:w w:val="105"/>
        </w:rPr>
        <w:t xml:space="preserve"> </w:t>
      </w:r>
      <w:r>
        <w:rPr>
          <w:color w:val="4D4D4D"/>
          <w:w w:val="105"/>
        </w:rPr>
        <w:t>taken</w:t>
      </w:r>
    </w:p>
    <w:p w:rsidR="00FC5CD9" w:rsidRDefault="00FC5CD9">
      <w:pPr>
        <w:pStyle w:val="ListParagraph"/>
        <w:numPr>
          <w:ilvl w:val="0"/>
          <w:numId w:val="13"/>
        </w:numPr>
        <w:tabs>
          <w:tab w:val="left" w:pos="3305"/>
        </w:tabs>
        <w:spacing w:line="251" w:lineRule="exact"/>
        <w:ind w:left="3304" w:hanging="325"/>
        <w:rPr>
          <w:sz w:val="23"/>
        </w:rPr>
      </w:pPr>
      <w:r>
        <w:rPr>
          <w:rFonts w:ascii="Arial"/>
          <w:color w:val="4D4D4D"/>
          <w:w w:val="105"/>
          <w:sz w:val="23"/>
        </w:rPr>
        <w:t>If</w:t>
      </w:r>
      <w:r>
        <w:rPr>
          <w:rFonts w:ascii="Arial"/>
          <w:color w:val="4D4D4D"/>
          <w:spacing w:val="2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a</w:t>
      </w:r>
      <w:r>
        <w:rPr>
          <w:color w:val="4D4D4D"/>
          <w:spacing w:val="-3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poll</w:t>
      </w:r>
      <w:r>
        <w:rPr>
          <w:color w:val="4D4D4D"/>
          <w:spacing w:val="-4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is</w:t>
      </w:r>
      <w:r>
        <w:rPr>
          <w:color w:val="4D4D4D"/>
          <w:spacing w:val="-4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demanded</w:t>
      </w:r>
      <w:r>
        <w:rPr>
          <w:color w:val="4D4D4D"/>
          <w:spacing w:val="5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the</w:t>
      </w:r>
      <w:r>
        <w:rPr>
          <w:color w:val="4D4D4D"/>
          <w:spacing w:val="-12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meeting</w:t>
      </w:r>
      <w:r>
        <w:rPr>
          <w:color w:val="4D4D4D"/>
          <w:spacing w:val="-2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may</w:t>
      </w:r>
      <w:r>
        <w:rPr>
          <w:color w:val="4D4D4D"/>
          <w:spacing w:val="-3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continue</w:t>
      </w:r>
      <w:r>
        <w:rPr>
          <w:color w:val="4D4D4D"/>
          <w:spacing w:val="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to</w:t>
      </w:r>
      <w:r>
        <w:rPr>
          <w:color w:val="4D4D4D"/>
          <w:spacing w:val="-14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deal</w:t>
      </w:r>
      <w:r>
        <w:rPr>
          <w:color w:val="4D4D4D"/>
          <w:spacing w:val="-3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with</w:t>
      </w:r>
      <w:r>
        <w:rPr>
          <w:color w:val="4D4D4D"/>
          <w:spacing w:val="-12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any</w:t>
      </w:r>
    </w:p>
    <w:p w:rsidR="00FC5CD9" w:rsidRDefault="00FC5CD9" w:rsidP="00FC5CD9">
      <w:pPr>
        <w:pStyle w:val="BodyText"/>
        <w:spacing w:before="19"/>
        <w:ind w:left="3404"/>
      </w:pPr>
      <w:r>
        <w:rPr>
          <w:color w:val="4D4D4D"/>
          <w:spacing w:val="-1"/>
          <w:w w:val="105"/>
        </w:rPr>
        <w:t>other</w:t>
      </w:r>
      <w:r>
        <w:rPr>
          <w:color w:val="4D4D4D"/>
          <w:spacing w:val="-3"/>
          <w:w w:val="105"/>
        </w:rPr>
        <w:t xml:space="preserve"> </w:t>
      </w:r>
      <w:r>
        <w:rPr>
          <w:color w:val="4D4D4D"/>
          <w:spacing w:val="-1"/>
          <w:w w:val="105"/>
        </w:rPr>
        <w:t>business</w:t>
      </w:r>
      <w:r>
        <w:rPr>
          <w:color w:val="4D4D4D"/>
          <w:spacing w:val="-4"/>
          <w:w w:val="105"/>
        </w:rPr>
        <w:t xml:space="preserve"> </w:t>
      </w:r>
      <w:r>
        <w:rPr>
          <w:color w:val="4D4D4D"/>
          <w:spacing w:val="-1"/>
          <w:w w:val="105"/>
        </w:rPr>
        <w:t>that</w:t>
      </w:r>
      <w:r>
        <w:rPr>
          <w:color w:val="4D4D4D"/>
          <w:spacing w:val="-6"/>
          <w:w w:val="105"/>
        </w:rPr>
        <w:t xml:space="preserve"> </w:t>
      </w:r>
      <w:r>
        <w:rPr>
          <w:color w:val="4D4D4D"/>
          <w:w w:val="105"/>
        </w:rPr>
        <w:t>may</w:t>
      </w:r>
      <w:r>
        <w:rPr>
          <w:color w:val="4D4D4D"/>
          <w:spacing w:val="-1"/>
          <w:w w:val="105"/>
        </w:rPr>
        <w:t xml:space="preserve"> </w:t>
      </w:r>
      <w:r>
        <w:rPr>
          <w:color w:val="4D4D4D"/>
          <w:w w:val="105"/>
        </w:rPr>
        <w:t>be</w:t>
      </w:r>
      <w:r>
        <w:rPr>
          <w:color w:val="4D4D4D"/>
          <w:spacing w:val="-12"/>
          <w:w w:val="105"/>
        </w:rPr>
        <w:t xml:space="preserve"> </w:t>
      </w:r>
      <w:r>
        <w:rPr>
          <w:color w:val="4D4D4D"/>
          <w:w w:val="105"/>
        </w:rPr>
        <w:t>conducted</w:t>
      </w:r>
      <w:r>
        <w:rPr>
          <w:color w:val="4D4D4D"/>
          <w:spacing w:val="6"/>
          <w:w w:val="105"/>
        </w:rPr>
        <w:t xml:space="preserve"> </w:t>
      </w:r>
      <w:r>
        <w:rPr>
          <w:color w:val="4D4D4D"/>
          <w:w w:val="105"/>
        </w:rPr>
        <w:t>at</w:t>
      </w:r>
      <w:r>
        <w:rPr>
          <w:color w:val="4D4D4D"/>
          <w:spacing w:val="-15"/>
          <w:w w:val="105"/>
        </w:rPr>
        <w:t xml:space="preserve"> </w:t>
      </w:r>
      <w:r>
        <w:rPr>
          <w:color w:val="4D4D4D"/>
          <w:w w:val="105"/>
        </w:rPr>
        <w:t>the</w:t>
      </w:r>
      <w:r>
        <w:rPr>
          <w:color w:val="4D4D4D"/>
          <w:spacing w:val="-7"/>
          <w:w w:val="105"/>
        </w:rPr>
        <w:t xml:space="preserve"> </w:t>
      </w:r>
      <w:r>
        <w:rPr>
          <w:color w:val="4D4D4D"/>
          <w:w w:val="105"/>
        </w:rPr>
        <w:t>meeting.</w:t>
      </w:r>
    </w:p>
    <w:p w:rsidR="00FC5CD9" w:rsidRDefault="00FC5CD9" w:rsidP="00FC5CD9">
      <w:pPr>
        <w:pStyle w:val="BodyText"/>
        <w:rPr>
          <w:sz w:val="24"/>
        </w:rPr>
      </w:pPr>
    </w:p>
    <w:p w:rsidR="00FC5CD9" w:rsidRDefault="00FC5CD9" w:rsidP="00FC5CD9">
      <w:pPr>
        <w:pStyle w:val="BodyText"/>
        <w:spacing w:before="8"/>
        <w:rPr>
          <w:sz w:val="25"/>
        </w:rPr>
      </w:pPr>
    </w:p>
    <w:p w:rsidR="00FC5CD9" w:rsidRDefault="00FC5CD9">
      <w:pPr>
        <w:pStyle w:val="Heading2"/>
        <w:numPr>
          <w:ilvl w:val="0"/>
          <w:numId w:val="6"/>
        </w:numPr>
        <w:tabs>
          <w:tab w:val="left" w:pos="1649"/>
        </w:tabs>
        <w:ind w:left="1648" w:hanging="243"/>
        <w:rPr>
          <w:color w:val="4D4D4D"/>
        </w:rPr>
      </w:pPr>
      <w:r>
        <w:rPr>
          <w:color w:val="4D4D4D"/>
          <w:spacing w:val="-1"/>
          <w:w w:val="105"/>
        </w:rPr>
        <w:t>PROXIES:</w:t>
      </w:r>
      <w:r>
        <w:rPr>
          <w:color w:val="4D4D4D"/>
          <w:spacing w:val="-7"/>
          <w:w w:val="105"/>
        </w:rPr>
        <w:t xml:space="preserve"> </w:t>
      </w:r>
      <w:r>
        <w:rPr>
          <w:color w:val="4D4D4D"/>
          <w:spacing w:val="-1"/>
          <w:w w:val="105"/>
        </w:rPr>
        <w:t>APPOINTMENT</w:t>
      </w:r>
      <w:r>
        <w:rPr>
          <w:color w:val="4D4D4D"/>
          <w:spacing w:val="-2"/>
          <w:w w:val="105"/>
        </w:rPr>
        <w:t xml:space="preserve"> </w:t>
      </w:r>
      <w:r>
        <w:rPr>
          <w:color w:val="4D4D4D"/>
          <w:w w:val="105"/>
        </w:rPr>
        <w:t>AND</w:t>
      </w:r>
      <w:r>
        <w:rPr>
          <w:color w:val="4D4D4D"/>
          <w:spacing w:val="-14"/>
          <w:w w:val="105"/>
        </w:rPr>
        <w:t xml:space="preserve"> </w:t>
      </w:r>
      <w:r>
        <w:rPr>
          <w:color w:val="4D4D4D"/>
          <w:w w:val="105"/>
        </w:rPr>
        <w:t>VOTING</w:t>
      </w:r>
    </w:p>
    <w:p w:rsidR="00FC5CD9" w:rsidRDefault="00FC5CD9" w:rsidP="00FC5CD9">
      <w:pPr>
        <w:pStyle w:val="BodyText"/>
        <w:spacing w:before="2"/>
        <w:rPr>
          <w:b/>
          <w:sz w:val="24"/>
        </w:rPr>
      </w:pPr>
    </w:p>
    <w:p w:rsidR="00FC5CD9" w:rsidRDefault="00FC5CD9" w:rsidP="00FC5CD9">
      <w:pPr>
        <w:pStyle w:val="BodyText"/>
        <w:tabs>
          <w:tab w:val="left" w:pos="2106"/>
        </w:tabs>
        <w:spacing w:line="247" w:lineRule="auto"/>
        <w:ind w:left="2545" w:right="1063" w:hanging="982"/>
      </w:pPr>
      <w:r>
        <w:rPr>
          <w:color w:val="4D4D4D"/>
          <w:w w:val="105"/>
        </w:rPr>
        <w:t>7.1</w:t>
      </w:r>
      <w:r>
        <w:rPr>
          <w:color w:val="4D4D4D"/>
          <w:w w:val="105"/>
        </w:rPr>
        <w:tab/>
        <w:t>(a) Any member is entitled to appoint another person as a proxy to exercise all</w:t>
      </w:r>
      <w:r>
        <w:rPr>
          <w:color w:val="4D4D4D"/>
          <w:spacing w:val="-58"/>
          <w:w w:val="105"/>
        </w:rPr>
        <w:t xml:space="preserve"> </w:t>
      </w:r>
      <w:r>
        <w:rPr>
          <w:color w:val="4D4D4D"/>
          <w:w w:val="105"/>
        </w:rPr>
        <w:t>or any of the member's rights to attend and to speak and to vote at a</w:t>
      </w:r>
      <w:r>
        <w:rPr>
          <w:color w:val="4D4D4D"/>
          <w:spacing w:val="1"/>
          <w:w w:val="105"/>
        </w:rPr>
        <w:t xml:space="preserve"> </w:t>
      </w:r>
      <w:r>
        <w:rPr>
          <w:color w:val="4D4D4D"/>
          <w:w w:val="105"/>
        </w:rPr>
        <w:t>general</w:t>
      </w:r>
      <w:r>
        <w:rPr>
          <w:color w:val="4D4D4D"/>
          <w:spacing w:val="11"/>
          <w:w w:val="105"/>
        </w:rPr>
        <w:t xml:space="preserve"> </w:t>
      </w:r>
      <w:r>
        <w:rPr>
          <w:color w:val="4D4D4D"/>
          <w:w w:val="105"/>
        </w:rPr>
        <w:t>meeting</w:t>
      </w:r>
      <w:r>
        <w:rPr>
          <w:color w:val="4D4D4D"/>
          <w:spacing w:val="3"/>
          <w:w w:val="105"/>
        </w:rPr>
        <w:t xml:space="preserve"> </w:t>
      </w:r>
      <w:r>
        <w:rPr>
          <w:color w:val="4D4D4D"/>
          <w:w w:val="105"/>
        </w:rPr>
        <w:t>of</w:t>
      </w:r>
      <w:r>
        <w:rPr>
          <w:color w:val="4D4D4D"/>
          <w:spacing w:val="-9"/>
          <w:w w:val="105"/>
        </w:rPr>
        <w:t xml:space="preserve"> </w:t>
      </w:r>
      <w:r>
        <w:rPr>
          <w:color w:val="4D4D4D"/>
          <w:w w:val="105"/>
        </w:rPr>
        <w:t>the</w:t>
      </w:r>
      <w:r>
        <w:rPr>
          <w:color w:val="4D4D4D"/>
          <w:spacing w:val="-2"/>
          <w:w w:val="105"/>
        </w:rPr>
        <w:t xml:space="preserve"> </w:t>
      </w:r>
      <w:r>
        <w:rPr>
          <w:color w:val="4D4D4D"/>
          <w:w w:val="105"/>
        </w:rPr>
        <w:t>charity.</w:t>
      </w:r>
    </w:p>
    <w:p w:rsidR="00FC5CD9" w:rsidRDefault="00FC5CD9" w:rsidP="00FC5CD9">
      <w:pPr>
        <w:pStyle w:val="BodyText"/>
        <w:spacing w:before="3"/>
        <w:rPr>
          <w:sz w:val="24"/>
        </w:rPr>
      </w:pPr>
    </w:p>
    <w:p w:rsidR="00FC5CD9" w:rsidRDefault="00FC5CD9">
      <w:pPr>
        <w:pStyle w:val="ListParagraph"/>
        <w:numPr>
          <w:ilvl w:val="0"/>
          <w:numId w:val="14"/>
        </w:numPr>
        <w:tabs>
          <w:tab w:val="left" w:pos="2542"/>
        </w:tabs>
        <w:spacing w:line="252" w:lineRule="auto"/>
        <w:ind w:right="1127" w:hanging="424"/>
        <w:rPr>
          <w:sz w:val="23"/>
        </w:rPr>
      </w:pPr>
      <w:r>
        <w:rPr>
          <w:color w:val="4D4D4D"/>
          <w:w w:val="105"/>
          <w:sz w:val="23"/>
        </w:rPr>
        <w:t>The appointment of a proxy shall be executed by or on behalf of the</w:t>
      </w:r>
      <w:r>
        <w:rPr>
          <w:color w:val="4D4D4D"/>
          <w:spacing w:val="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 xml:space="preserve">appointer and shall be in the following form </w:t>
      </w:r>
      <w:proofErr w:type="gramStart"/>
      <w:r>
        <w:rPr>
          <w:color w:val="4D4D4D"/>
          <w:w w:val="105"/>
          <w:sz w:val="23"/>
        </w:rPr>
        <w:t>( or</w:t>
      </w:r>
      <w:proofErr w:type="gramEnd"/>
      <w:r>
        <w:rPr>
          <w:color w:val="4D4D4D"/>
          <w:w w:val="105"/>
          <w:sz w:val="23"/>
        </w:rPr>
        <w:t xml:space="preserve"> in a form as near thereto</w:t>
      </w:r>
      <w:r>
        <w:rPr>
          <w:color w:val="4D4D4D"/>
          <w:spacing w:val="-58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as circumstances allow or in any form which is usual or which the</w:t>
      </w:r>
      <w:r>
        <w:rPr>
          <w:color w:val="4D4D4D"/>
          <w:spacing w:val="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Directors</w:t>
      </w:r>
      <w:r>
        <w:rPr>
          <w:color w:val="4D4D4D"/>
          <w:spacing w:val="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may approve):</w:t>
      </w:r>
    </w:p>
    <w:p w:rsidR="00FC5CD9" w:rsidRDefault="00FC5CD9" w:rsidP="00FC5CD9">
      <w:pPr>
        <w:pStyle w:val="BodyText"/>
        <w:spacing w:before="5"/>
        <w:rPr>
          <w:sz w:val="19"/>
        </w:rPr>
      </w:pPr>
    </w:p>
    <w:p w:rsidR="00FC5CD9" w:rsidRDefault="00FC5CD9" w:rsidP="00FC5CD9">
      <w:pPr>
        <w:pStyle w:val="BodyText"/>
        <w:ind w:left="2532"/>
      </w:pPr>
      <w:r>
        <w:rPr>
          <w:color w:val="4D4D4D"/>
          <w:spacing w:val="-1"/>
          <w:w w:val="120"/>
          <w:position w:val="4"/>
          <w:sz w:val="24"/>
        </w:rPr>
        <w:t>"</w:t>
      </w:r>
      <w:proofErr w:type="gramStart"/>
      <w:r>
        <w:rPr>
          <w:color w:val="4D4D4D"/>
          <w:spacing w:val="-1"/>
          <w:w w:val="120"/>
          <w:position w:val="4"/>
          <w:sz w:val="24"/>
        </w:rPr>
        <w:t>Ch.</w:t>
      </w:r>
      <w:proofErr w:type="spellStart"/>
      <w:r>
        <w:rPr>
          <w:color w:val="4D4D4D"/>
          <w:spacing w:val="-1"/>
          <w:w w:val="120"/>
        </w:rPr>
        <w:t>anty</w:t>
      </w:r>
      <w:proofErr w:type="spellEnd"/>
      <w:proofErr w:type="gramEnd"/>
      <w:r>
        <w:rPr>
          <w:color w:val="4D4D4D"/>
          <w:spacing w:val="-16"/>
          <w:w w:val="120"/>
        </w:rPr>
        <w:t xml:space="preserve"> </w:t>
      </w:r>
      <w:r>
        <w:rPr>
          <w:color w:val="4D4D4D"/>
          <w:w w:val="120"/>
        </w:rPr>
        <w:t>name.....................</w:t>
      </w:r>
    </w:p>
    <w:p w:rsidR="00FC5CD9" w:rsidRDefault="00FC5CD9" w:rsidP="00FC5CD9">
      <w:pPr>
        <w:pStyle w:val="BodyText"/>
        <w:rPr>
          <w:sz w:val="25"/>
        </w:rPr>
      </w:pPr>
    </w:p>
    <w:p w:rsidR="00FC5CD9" w:rsidRDefault="00FC5CD9" w:rsidP="00FC5CD9">
      <w:pPr>
        <w:pStyle w:val="BodyText"/>
        <w:tabs>
          <w:tab w:val="left" w:leader="dot" w:pos="5983"/>
        </w:tabs>
        <w:ind w:left="2532"/>
      </w:pPr>
      <w:r>
        <w:rPr>
          <w:color w:val="4D4D4D"/>
          <w:w w:val="110"/>
        </w:rPr>
        <w:t>I/</w:t>
      </w:r>
      <w:proofErr w:type="gramStart"/>
      <w:r>
        <w:rPr>
          <w:color w:val="4D4D4D"/>
          <w:w w:val="110"/>
        </w:rPr>
        <w:t xml:space="preserve">We </w:t>
      </w:r>
      <w:r>
        <w:rPr>
          <w:color w:val="4D4D4D"/>
          <w:spacing w:val="3"/>
          <w:w w:val="110"/>
        </w:rPr>
        <w:t xml:space="preserve"> </w:t>
      </w:r>
      <w:r>
        <w:rPr>
          <w:color w:val="4D4D4D"/>
          <w:w w:val="120"/>
        </w:rPr>
        <w:t>...............</w:t>
      </w:r>
      <w:proofErr w:type="gramEnd"/>
      <w:r>
        <w:rPr>
          <w:color w:val="4D4D4D"/>
          <w:w w:val="120"/>
        </w:rPr>
        <w:t>of</w:t>
      </w:r>
      <w:r>
        <w:rPr>
          <w:color w:val="4D4D4D"/>
          <w:w w:val="120"/>
        </w:rPr>
        <w:tab/>
      </w:r>
      <w:r>
        <w:rPr>
          <w:color w:val="4D4D4D"/>
          <w:spacing w:val="-1"/>
          <w:w w:val="105"/>
        </w:rPr>
        <w:t>being</w:t>
      </w:r>
      <w:r>
        <w:rPr>
          <w:color w:val="4D4D4D"/>
          <w:spacing w:val="-4"/>
          <w:w w:val="105"/>
        </w:rPr>
        <w:t xml:space="preserve"> </w:t>
      </w:r>
      <w:r>
        <w:rPr>
          <w:color w:val="4D4D4D"/>
          <w:spacing w:val="-1"/>
          <w:w w:val="105"/>
        </w:rPr>
        <w:t>a</w:t>
      </w:r>
      <w:r>
        <w:rPr>
          <w:color w:val="4D4D4D"/>
          <w:spacing w:val="3"/>
          <w:w w:val="105"/>
        </w:rPr>
        <w:t xml:space="preserve"> </w:t>
      </w:r>
      <w:r>
        <w:rPr>
          <w:color w:val="4D4D4D"/>
          <w:spacing w:val="-1"/>
          <w:w w:val="105"/>
        </w:rPr>
        <w:t>member/members</w:t>
      </w:r>
      <w:r>
        <w:rPr>
          <w:color w:val="4D4D4D"/>
          <w:spacing w:val="-16"/>
          <w:w w:val="105"/>
        </w:rPr>
        <w:t xml:space="preserve"> </w:t>
      </w:r>
      <w:r>
        <w:rPr>
          <w:color w:val="4D4D4D"/>
          <w:w w:val="105"/>
        </w:rPr>
        <w:t>of</w:t>
      </w:r>
      <w:r>
        <w:rPr>
          <w:color w:val="4D4D4D"/>
          <w:spacing w:val="-3"/>
          <w:w w:val="105"/>
        </w:rPr>
        <w:t xml:space="preserve"> </w:t>
      </w:r>
      <w:r>
        <w:rPr>
          <w:color w:val="4D4D4D"/>
          <w:w w:val="105"/>
        </w:rPr>
        <w:t>the</w:t>
      </w:r>
    </w:p>
    <w:p w:rsidR="00FC5CD9" w:rsidRDefault="00FC5CD9" w:rsidP="00FC5CD9">
      <w:pPr>
        <w:pStyle w:val="BodyText"/>
        <w:tabs>
          <w:tab w:val="left" w:leader="dot" w:pos="8583"/>
        </w:tabs>
        <w:spacing w:before="10"/>
        <w:ind w:left="2530"/>
      </w:pPr>
      <w:r>
        <w:rPr>
          <w:color w:val="4D4D4D"/>
          <w:spacing w:val="-1"/>
          <w:w w:val="110"/>
        </w:rPr>
        <w:t>above-named</w:t>
      </w:r>
      <w:r>
        <w:rPr>
          <w:color w:val="4D4D4D"/>
          <w:spacing w:val="14"/>
          <w:w w:val="110"/>
        </w:rPr>
        <w:t xml:space="preserve"> </w:t>
      </w:r>
      <w:r>
        <w:rPr>
          <w:color w:val="4D4D4D"/>
          <w:w w:val="110"/>
        </w:rPr>
        <w:t>charity,</w:t>
      </w:r>
      <w:r>
        <w:rPr>
          <w:color w:val="4D4D4D"/>
          <w:spacing w:val="3"/>
          <w:w w:val="110"/>
        </w:rPr>
        <w:t xml:space="preserve"> </w:t>
      </w:r>
      <w:r>
        <w:rPr>
          <w:color w:val="4D4D4D"/>
          <w:w w:val="110"/>
        </w:rPr>
        <w:t>hereby</w:t>
      </w:r>
      <w:r>
        <w:rPr>
          <w:color w:val="4D4D4D"/>
          <w:spacing w:val="5"/>
          <w:w w:val="110"/>
        </w:rPr>
        <w:t xml:space="preserve"> </w:t>
      </w:r>
      <w:r>
        <w:rPr>
          <w:color w:val="4D4D4D"/>
          <w:w w:val="110"/>
        </w:rPr>
        <w:t>appoint</w:t>
      </w:r>
      <w:r>
        <w:rPr>
          <w:color w:val="4D4D4D"/>
          <w:spacing w:val="-41"/>
          <w:w w:val="110"/>
        </w:rPr>
        <w:t xml:space="preserve"> </w:t>
      </w:r>
      <w:r>
        <w:rPr>
          <w:color w:val="4D4D4D"/>
          <w:w w:val="110"/>
        </w:rPr>
        <w:t>...............of</w:t>
      </w:r>
      <w:r>
        <w:rPr>
          <w:color w:val="4D4D4D"/>
          <w:w w:val="110"/>
        </w:rPr>
        <w:tab/>
      </w:r>
      <w:r>
        <w:rPr>
          <w:color w:val="4D4D4D"/>
          <w:w w:val="105"/>
        </w:rPr>
        <w:t>,</w:t>
      </w:r>
      <w:r>
        <w:rPr>
          <w:color w:val="4D4D4D"/>
          <w:spacing w:val="-14"/>
          <w:w w:val="105"/>
        </w:rPr>
        <w:t xml:space="preserve"> </w:t>
      </w:r>
      <w:r>
        <w:rPr>
          <w:color w:val="4D4D4D"/>
          <w:w w:val="105"/>
        </w:rPr>
        <w:t>as</w:t>
      </w:r>
      <w:r>
        <w:rPr>
          <w:color w:val="4D4D4D"/>
          <w:spacing w:val="-3"/>
          <w:w w:val="105"/>
        </w:rPr>
        <w:t xml:space="preserve"> </w:t>
      </w:r>
      <w:r>
        <w:rPr>
          <w:color w:val="4D4D4D"/>
          <w:w w:val="105"/>
        </w:rPr>
        <w:t>my/</w:t>
      </w:r>
      <w:proofErr w:type="gramStart"/>
      <w:r>
        <w:rPr>
          <w:color w:val="4D4D4D"/>
          <w:w w:val="105"/>
        </w:rPr>
        <w:t>our</w:t>
      </w:r>
      <w:proofErr w:type="gramEnd"/>
    </w:p>
    <w:p w:rsidR="00FC5CD9" w:rsidRDefault="00FC5CD9" w:rsidP="00FC5CD9">
      <w:pPr>
        <w:pStyle w:val="BodyText"/>
        <w:spacing w:before="14" w:line="247" w:lineRule="auto"/>
        <w:ind w:left="2530" w:right="1083" w:hanging="1"/>
      </w:pPr>
      <w:r>
        <w:rPr>
          <w:color w:val="4D4D4D"/>
          <w:w w:val="105"/>
        </w:rPr>
        <w:t>proxy</w:t>
      </w:r>
      <w:r>
        <w:rPr>
          <w:color w:val="4D4D4D"/>
          <w:spacing w:val="-5"/>
          <w:w w:val="105"/>
        </w:rPr>
        <w:t xml:space="preserve"> </w:t>
      </w:r>
      <w:r>
        <w:rPr>
          <w:color w:val="4D4D4D"/>
          <w:w w:val="105"/>
        </w:rPr>
        <w:t>to</w:t>
      </w:r>
      <w:r>
        <w:rPr>
          <w:color w:val="4D4D4D"/>
          <w:spacing w:val="-3"/>
          <w:w w:val="105"/>
        </w:rPr>
        <w:t xml:space="preserve"> </w:t>
      </w:r>
      <w:r>
        <w:rPr>
          <w:color w:val="4D4D4D"/>
          <w:w w:val="105"/>
        </w:rPr>
        <w:t>vote</w:t>
      </w:r>
      <w:r>
        <w:rPr>
          <w:color w:val="4D4D4D"/>
          <w:spacing w:val="-8"/>
          <w:w w:val="105"/>
        </w:rPr>
        <w:t xml:space="preserve"> </w:t>
      </w:r>
      <w:r>
        <w:rPr>
          <w:color w:val="4D4D4D"/>
          <w:w w:val="105"/>
        </w:rPr>
        <w:t>in</w:t>
      </w:r>
      <w:r>
        <w:rPr>
          <w:color w:val="4D4D4D"/>
          <w:spacing w:val="-12"/>
          <w:w w:val="105"/>
        </w:rPr>
        <w:t xml:space="preserve"> </w:t>
      </w:r>
      <w:r>
        <w:rPr>
          <w:color w:val="4D4D4D"/>
          <w:w w:val="105"/>
        </w:rPr>
        <w:t>my/our</w:t>
      </w:r>
      <w:r>
        <w:rPr>
          <w:color w:val="4D4D4D"/>
          <w:spacing w:val="-2"/>
          <w:w w:val="105"/>
        </w:rPr>
        <w:t xml:space="preserve"> </w:t>
      </w:r>
      <w:r>
        <w:rPr>
          <w:color w:val="4D4D4D"/>
          <w:w w:val="105"/>
        </w:rPr>
        <w:t>names(s)</w:t>
      </w:r>
      <w:r>
        <w:rPr>
          <w:color w:val="4D4D4D"/>
          <w:spacing w:val="-1"/>
          <w:w w:val="105"/>
        </w:rPr>
        <w:t xml:space="preserve"> </w:t>
      </w:r>
      <w:r>
        <w:rPr>
          <w:color w:val="4D4D4D"/>
          <w:w w:val="105"/>
        </w:rPr>
        <w:t>and</w:t>
      </w:r>
      <w:r>
        <w:rPr>
          <w:color w:val="4D4D4D"/>
          <w:spacing w:val="-5"/>
          <w:w w:val="105"/>
        </w:rPr>
        <w:t xml:space="preserve"> </w:t>
      </w:r>
      <w:r>
        <w:rPr>
          <w:color w:val="4D4D4D"/>
          <w:w w:val="105"/>
        </w:rPr>
        <w:t>on</w:t>
      </w:r>
      <w:r>
        <w:rPr>
          <w:color w:val="4D4D4D"/>
          <w:spacing w:val="-7"/>
          <w:w w:val="105"/>
        </w:rPr>
        <w:t xml:space="preserve"> </w:t>
      </w:r>
      <w:r>
        <w:rPr>
          <w:color w:val="4D4D4D"/>
          <w:w w:val="105"/>
        </w:rPr>
        <w:t>my/our behalf</w:t>
      </w:r>
      <w:r>
        <w:rPr>
          <w:color w:val="4D4D4D"/>
          <w:spacing w:val="-4"/>
          <w:w w:val="105"/>
        </w:rPr>
        <w:t xml:space="preserve"> </w:t>
      </w:r>
      <w:r>
        <w:rPr>
          <w:color w:val="4D4D4D"/>
          <w:w w:val="105"/>
        </w:rPr>
        <w:t>at</w:t>
      </w:r>
      <w:r>
        <w:rPr>
          <w:color w:val="4D4D4D"/>
          <w:spacing w:val="-11"/>
          <w:w w:val="105"/>
        </w:rPr>
        <w:t xml:space="preserve"> </w:t>
      </w:r>
      <w:r>
        <w:rPr>
          <w:color w:val="4D4D4D"/>
          <w:w w:val="105"/>
        </w:rPr>
        <w:t>the</w:t>
      </w:r>
      <w:r>
        <w:rPr>
          <w:color w:val="4D4D4D"/>
          <w:spacing w:val="-12"/>
          <w:w w:val="105"/>
        </w:rPr>
        <w:t xml:space="preserve"> </w:t>
      </w:r>
      <w:r>
        <w:rPr>
          <w:color w:val="4D4D4D"/>
          <w:w w:val="105"/>
        </w:rPr>
        <w:t>general</w:t>
      </w:r>
      <w:r>
        <w:rPr>
          <w:color w:val="4D4D4D"/>
          <w:spacing w:val="-57"/>
          <w:w w:val="105"/>
        </w:rPr>
        <w:t xml:space="preserve"> </w:t>
      </w:r>
      <w:r>
        <w:rPr>
          <w:color w:val="4D4D4D"/>
          <w:w w:val="110"/>
        </w:rPr>
        <w:t>meeting of the charity to be held on...................</w:t>
      </w:r>
      <w:proofErr w:type="gramStart"/>
      <w:r>
        <w:rPr>
          <w:color w:val="4D4D4D"/>
          <w:w w:val="110"/>
        </w:rPr>
        <w:t>20..</w:t>
      </w:r>
      <w:proofErr w:type="gramEnd"/>
      <w:r>
        <w:rPr>
          <w:color w:val="4D4D4D"/>
          <w:w w:val="110"/>
        </w:rPr>
        <w:t xml:space="preserve"> and at any</w:t>
      </w:r>
      <w:r>
        <w:rPr>
          <w:color w:val="4D4D4D"/>
          <w:spacing w:val="1"/>
          <w:w w:val="110"/>
        </w:rPr>
        <w:t xml:space="preserve"> </w:t>
      </w:r>
      <w:r>
        <w:rPr>
          <w:color w:val="4D4D4D"/>
          <w:w w:val="110"/>
        </w:rPr>
        <w:t>adjournment</w:t>
      </w:r>
      <w:r>
        <w:rPr>
          <w:color w:val="4D4D4D"/>
          <w:spacing w:val="7"/>
          <w:w w:val="110"/>
        </w:rPr>
        <w:t xml:space="preserve"> </w:t>
      </w:r>
      <w:r>
        <w:rPr>
          <w:color w:val="4D4D4D"/>
          <w:w w:val="110"/>
        </w:rPr>
        <w:t>thereof.</w:t>
      </w:r>
    </w:p>
    <w:p w:rsidR="00FC5CD9" w:rsidRDefault="00FC5CD9" w:rsidP="00FC5CD9">
      <w:pPr>
        <w:pStyle w:val="BodyText"/>
        <w:spacing w:before="3"/>
        <w:rPr>
          <w:sz w:val="24"/>
        </w:rPr>
      </w:pPr>
    </w:p>
    <w:p w:rsidR="00FC5CD9" w:rsidRDefault="00FC5CD9" w:rsidP="00FC5CD9">
      <w:pPr>
        <w:pStyle w:val="BodyText"/>
        <w:ind w:left="2528"/>
      </w:pPr>
      <w:r>
        <w:rPr>
          <w:color w:val="4D4D4D"/>
          <w:w w:val="125"/>
        </w:rPr>
        <w:t>Signed</w:t>
      </w:r>
      <w:r>
        <w:rPr>
          <w:color w:val="4D4D4D"/>
          <w:spacing w:val="-35"/>
          <w:w w:val="125"/>
        </w:rPr>
        <w:t xml:space="preserve"> </w:t>
      </w:r>
      <w:r>
        <w:rPr>
          <w:color w:val="4D4D4D"/>
          <w:w w:val="125"/>
        </w:rPr>
        <w:t>........................on</w:t>
      </w:r>
      <w:r>
        <w:rPr>
          <w:color w:val="4D4D4D"/>
          <w:spacing w:val="36"/>
          <w:w w:val="125"/>
        </w:rPr>
        <w:t xml:space="preserve"> </w:t>
      </w:r>
      <w:r>
        <w:rPr>
          <w:color w:val="626262"/>
          <w:w w:val="125"/>
        </w:rPr>
        <w:t>.....................</w:t>
      </w:r>
      <w:proofErr w:type="gramStart"/>
      <w:r>
        <w:rPr>
          <w:color w:val="4D4D4D"/>
          <w:w w:val="125"/>
        </w:rPr>
        <w:t>20..</w:t>
      </w:r>
      <w:proofErr w:type="gramEnd"/>
      <w:r>
        <w:rPr>
          <w:color w:val="4D4D4D"/>
          <w:w w:val="125"/>
        </w:rPr>
        <w:t>"</w:t>
      </w:r>
    </w:p>
    <w:p w:rsidR="00FC5CD9" w:rsidRDefault="00FC5CD9" w:rsidP="00FC5CD9">
      <w:pPr>
        <w:pStyle w:val="BodyText"/>
        <w:rPr>
          <w:sz w:val="25"/>
        </w:rPr>
      </w:pPr>
    </w:p>
    <w:p w:rsidR="00FC5CD9" w:rsidRDefault="00FC5CD9">
      <w:pPr>
        <w:pStyle w:val="ListParagraph"/>
        <w:numPr>
          <w:ilvl w:val="0"/>
          <w:numId w:val="14"/>
        </w:numPr>
        <w:tabs>
          <w:tab w:val="left" w:pos="2589"/>
        </w:tabs>
        <w:spacing w:before="1" w:line="252" w:lineRule="auto"/>
        <w:ind w:left="2515" w:right="1209" w:hanging="419"/>
        <w:rPr>
          <w:sz w:val="23"/>
        </w:rPr>
      </w:pPr>
      <w:r>
        <w:tab/>
      </w:r>
      <w:r>
        <w:rPr>
          <w:color w:val="4D4D4D"/>
          <w:w w:val="105"/>
          <w:sz w:val="23"/>
        </w:rPr>
        <w:t>Where it is desired to afford members an opportunity of instructing the</w:t>
      </w:r>
      <w:r>
        <w:rPr>
          <w:color w:val="4D4D4D"/>
          <w:spacing w:val="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proxy how to act the appointment of a proxy shall be in the following</w:t>
      </w:r>
      <w:r>
        <w:rPr>
          <w:color w:val="4D4D4D"/>
          <w:spacing w:val="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 xml:space="preserve">form </w:t>
      </w:r>
      <w:proofErr w:type="gramStart"/>
      <w:r>
        <w:rPr>
          <w:color w:val="4D4D4D"/>
          <w:w w:val="105"/>
          <w:sz w:val="23"/>
        </w:rPr>
        <w:t>( or</w:t>
      </w:r>
      <w:proofErr w:type="gramEnd"/>
      <w:r>
        <w:rPr>
          <w:color w:val="4D4D4D"/>
          <w:w w:val="105"/>
          <w:sz w:val="23"/>
        </w:rPr>
        <w:t xml:space="preserve"> in a form as near thereto as circumstances allow or in any form</w:t>
      </w:r>
      <w:r>
        <w:rPr>
          <w:color w:val="4D4D4D"/>
          <w:spacing w:val="-58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which</w:t>
      </w:r>
      <w:r>
        <w:rPr>
          <w:color w:val="4D4D4D"/>
          <w:spacing w:val="5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is</w:t>
      </w:r>
      <w:r>
        <w:rPr>
          <w:color w:val="4D4D4D"/>
          <w:spacing w:val="-8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usual or which</w:t>
      </w:r>
      <w:r>
        <w:rPr>
          <w:color w:val="4D4D4D"/>
          <w:spacing w:val="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the</w:t>
      </w:r>
      <w:r>
        <w:rPr>
          <w:color w:val="4D4D4D"/>
          <w:spacing w:val="2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Directors</w:t>
      </w:r>
      <w:r>
        <w:rPr>
          <w:color w:val="4D4D4D"/>
          <w:spacing w:val="4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may</w:t>
      </w:r>
      <w:r>
        <w:rPr>
          <w:color w:val="4D4D4D"/>
          <w:spacing w:val="-6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approve):</w:t>
      </w:r>
    </w:p>
    <w:p w:rsidR="00FC5CD9" w:rsidRDefault="00FC5CD9" w:rsidP="00FC5CD9">
      <w:pPr>
        <w:pStyle w:val="BodyText"/>
        <w:spacing w:before="4"/>
        <w:rPr>
          <w:sz w:val="19"/>
        </w:rPr>
      </w:pPr>
    </w:p>
    <w:p w:rsidR="00FC5CD9" w:rsidRDefault="00FC5CD9" w:rsidP="00FC5CD9">
      <w:pPr>
        <w:pStyle w:val="BodyText"/>
        <w:ind w:left="2566"/>
      </w:pPr>
      <w:r>
        <w:rPr>
          <w:color w:val="4D4D4D"/>
          <w:spacing w:val="-97"/>
          <w:w w:val="104"/>
          <w:position w:val="4"/>
          <w:sz w:val="24"/>
        </w:rPr>
        <w:t>"</w:t>
      </w:r>
      <w:r>
        <w:rPr>
          <w:color w:val="4D4D4D"/>
          <w:w w:val="73"/>
        </w:rPr>
        <w:t>,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-1"/>
          <w:w w:val="104"/>
          <w:position w:val="4"/>
          <w:sz w:val="24"/>
        </w:rPr>
        <w:t>C</w:t>
      </w:r>
      <w:r>
        <w:rPr>
          <w:color w:val="4D4D4D"/>
          <w:spacing w:val="-19"/>
          <w:w w:val="104"/>
          <w:position w:val="4"/>
          <w:sz w:val="24"/>
        </w:rPr>
        <w:t>h</w:t>
      </w:r>
      <w:r>
        <w:rPr>
          <w:color w:val="4D4D4D"/>
          <w:spacing w:val="-43"/>
          <w:position w:val="4"/>
          <w:sz w:val="24"/>
        </w:rPr>
        <w:t>.</w:t>
      </w:r>
      <w:r>
        <w:rPr>
          <w:color w:val="4D4D4D"/>
          <w:spacing w:val="-1"/>
          <w:w w:val="92"/>
        </w:rPr>
        <w:t>ar1t</w:t>
      </w:r>
      <w:r>
        <w:rPr>
          <w:color w:val="4D4D4D"/>
          <w:w w:val="92"/>
        </w:rPr>
        <w:t>y</w:t>
      </w:r>
      <w:r>
        <w:rPr>
          <w:color w:val="4D4D4D"/>
          <w:spacing w:val="9"/>
        </w:rPr>
        <w:t xml:space="preserve"> </w:t>
      </w:r>
      <w:r>
        <w:rPr>
          <w:color w:val="4D4D4D"/>
          <w:w w:val="103"/>
        </w:rPr>
        <w:t>nam</w:t>
      </w:r>
      <w:r>
        <w:rPr>
          <w:color w:val="4D4D4D"/>
          <w:spacing w:val="19"/>
          <w:w w:val="103"/>
        </w:rPr>
        <w:t>e</w:t>
      </w:r>
      <w:r>
        <w:rPr>
          <w:color w:val="4D4D4D"/>
          <w:w w:val="139"/>
        </w:rPr>
        <w:t>...................</w:t>
      </w:r>
      <w:r>
        <w:rPr>
          <w:color w:val="4D4D4D"/>
          <w:spacing w:val="-1"/>
          <w:w w:val="139"/>
        </w:rPr>
        <w:t>.</w:t>
      </w:r>
      <w:r>
        <w:rPr>
          <w:color w:val="4D4D4D"/>
          <w:w w:val="139"/>
        </w:rPr>
        <w:t>.</w:t>
      </w:r>
    </w:p>
    <w:p w:rsidR="00FC5CD9" w:rsidRDefault="00FC5CD9" w:rsidP="00FC5CD9">
      <w:pPr>
        <w:pStyle w:val="BodyText"/>
        <w:spacing w:before="5"/>
        <w:rPr>
          <w:sz w:val="25"/>
        </w:rPr>
      </w:pPr>
    </w:p>
    <w:p w:rsidR="00FC5CD9" w:rsidRDefault="00FC5CD9" w:rsidP="00FC5CD9">
      <w:pPr>
        <w:pStyle w:val="BodyText"/>
        <w:tabs>
          <w:tab w:val="left" w:leader="dot" w:pos="5959"/>
        </w:tabs>
        <w:ind w:left="2508"/>
      </w:pPr>
      <w:r>
        <w:rPr>
          <w:color w:val="4D4D4D"/>
          <w:w w:val="115"/>
        </w:rPr>
        <w:t>I/We</w:t>
      </w:r>
      <w:r>
        <w:rPr>
          <w:color w:val="4D4D4D"/>
          <w:spacing w:val="53"/>
          <w:w w:val="115"/>
        </w:rPr>
        <w:t xml:space="preserve"> </w:t>
      </w:r>
      <w:r>
        <w:rPr>
          <w:color w:val="4D4D4D"/>
          <w:w w:val="115"/>
        </w:rPr>
        <w:t>...............of</w:t>
      </w:r>
      <w:r>
        <w:rPr>
          <w:color w:val="4D4D4D"/>
          <w:w w:val="115"/>
        </w:rPr>
        <w:tab/>
      </w:r>
      <w:r>
        <w:rPr>
          <w:color w:val="4D4D4D"/>
          <w:w w:val="105"/>
        </w:rPr>
        <w:t>being</w:t>
      </w:r>
      <w:r>
        <w:rPr>
          <w:color w:val="4D4D4D"/>
          <w:spacing w:val="-3"/>
          <w:w w:val="105"/>
        </w:rPr>
        <w:t xml:space="preserve"> </w:t>
      </w:r>
      <w:r>
        <w:rPr>
          <w:color w:val="4D4D4D"/>
          <w:w w:val="105"/>
        </w:rPr>
        <w:t>a</w:t>
      </w:r>
      <w:r>
        <w:rPr>
          <w:color w:val="4D4D4D"/>
          <w:spacing w:val="-10"/>
          <w:w w:val="105"/>
        </w:rPr>
        <w:t xml:space="preserve"> </w:t>
      </w:r>
      <w:proofErr w:type="gramStart"/>
      <w:r>
        <w:rPr>
          <w:color w:val="4D4D4D"/>
          <w:w w:val="105"/>
        </w:rPr>
        <w:t>member/members</w:t>
      </w:r>
      <w:proofErr w:type="gramEnd"/>
      <w:r>
        <w:rPr>
          <w:color w:val="4D4D4D"/>
          <w:spacing w:val="-15"/>
          <w:w w:val="105"/>
        </w:rPr>
        <w:t xml:space="preserve"> </w:t>
      </w:r>
      <w:r>
        <w:rPr>
          <w:color w:val="4D4D4D"/>
          <w:w w:val="105"/>
        </w:rPr>
        <w:t>of</w:t>
      </w:r>
      <w:r>
        <w:rPr>
          <w:color w:val="4D4D4D"/>
          <w:spacing w:val="-10"/>
          <w:w w:val="105"/>
        </w:rPr>
        <w:t xml:space="preserve"> </w:t>
      </w:r>
      <w:r>
        <w:rPr>
          <w:color w:val="4D4D4D"/>
          <w:w w:val="105"/>
        </w:rPr>
        <w:t>the</w:t>
      </w:r>
    </w:p>
    <w:p w:rsidR="00FC5CD9" w:rsidRDefault="00FC5CD9" w:rsidP="00FC5CD9">
      <w:pPr>
        <w:pStyle w:val="BodyText"/>
        <w:tabs>
          <w:tab w:val="left" w:leader="dot" w:pos="8559"/>
        </w:tabs>
        <w:spacing w:before="5"/>
        <w:ind w:left="2506"/>
      </w:pPr>
      <w:r>
        <w:rPr>
          <w:color w:val="4D4D4D"/>
          <w:w w:val="110"/>
        </w:rPr>
        <w:t>above-named</w:t>
      </w:r>
      <w:r>
        <w:rPr>
          <w:color w:val="4D4D4D"/>
          <w:spacing w:val="8"/>
          <w:w w:val="110"/>
        </w:rPr>
        <w:t xml:space="preserve"> </w:t>
      </w:r>
      <w:r>
        <w:rPr>
          <w:color w:val="4D4D4D"/>
          <w:w w:val="110"/>
        </w:rPr>
        <w:t>charity,</w:t>
      </w:r>
      <w:r>
        <w:rPr>
          <w:color w:val="4D4D4D"/>
          <w:spacing w:val="1"/>
          <w:w w:val="110"/>
        </w:rPr>
        <w:t xml:space="preserve"> </w:t>
      </w:r>
      <w:r>
        <w:rPr>
          <w:color w:val="4D4D4D"/>
          <w:w w:val="110"/>
        </w:rPr>
        <w:t>hereby</w:t>
      </w:r>
      <w:r>
        <w:rPr>
          <w:color w:val="4D4D4D"/>
          <w:spacing w:val="4"/>
          <w:w w:val="110"/>
        </w:rPr>
        <w:t xml:space="preserve"> </w:t>
      </w:r>
      <w:r>
        <w:rPr>
          <w:color w:val="4D4D4D"/>
          <w:w w:val="110"/>
        </w:rPr>
        <w:t>appoint</w:t>
      </w:r>
      <w:r>
        <w:rPr>
          <w:color w:val="4D4D4D"/>
          <w:spacing w:val="-41"/>
          <w:w w:val="110"/>
        </w:rPr>
        <w:t xml:space="preserve"> </w:t>
      </w:r>
      <w:r>
        <w:rPr>
          <w:color w:val="4D4D4D"/>
          <w:w w:val="110"/>
        </w:rPr>
        <w:t>...............of</w:t>
      </w:r>
      <w:r>
        <w:rPr>
          <w:color w:val="4D4D4D"/>
          <w:w w:val="110"/>
        </w:rPr>
        <w:tab/>
      </w:r>
      <w:r>
        <w:rPr>
          <w:color w:val="4D4D4D"/>
          <w:w w:val="105"/>
        </w:rPr>
        <w:t>,</w:t>
      </w:r>
      <w:r>
        <w:rPr>
          <w:color w:val="4D4D4D"/>
          <w:spacing w:val="-12"/>
          <w:w w:val="105"/>
        </w:rPr>
        <w:t xml:space="preserve"> </w:t>
      </w:r>
      <w:r>
        <w:rPr>
          <w:color w:val="4D4D4D"/>
          <w:w w:val="105"/>
        </w:rPr>
        <w:t>or</w:t>
      </w:r>
      <w:r>
        <w:rPr>
          <w:color w:val="4D4D4D"/>
          <w:spacing w:val="-4"/>
          <w:w w:val="105"/>
        </w:rPr>
        <w:t xml:space="preserve"> </w:t>
      </w:r>
      <w:r>
        <w:rPr>
          <w:color w:val="4D4D4D"/>
          <w:w w:val="105"/>
        </w:rPr>
        <w:t>failing</w:t>
      </w:r>
    </w:p>
    <w:p w:rsidR="00FC5CD9" w:rsidRDefault="00FC5CD9" w:rsidP="00FC5CD9">
      <w:pPr>
        <w:pStyle w:val="BodyText"/>
        <w:tabs>
          <w:tab w:val="left" w:leader="dot" w:pos="6459"/>
        </w:tabs>
        <w:spacing w:before="14"/>
        <w:ind w:left="2507"/>
      </w:pPr>
      <w:r>
        <w:rPr>
          <w:color w:val="4D4D4D"/>
          <w:w w:val="110"/>
        </w:rPr>
        <w:t>him/her,</w:t>
      </w:r>
      <w:r>
        <w:rPr>
          <w:color w:val="4D4D4D"/>
          <w:spacing w:val="57"/>
          <w:w w:val="110"/>
        </w:rPr>
        <w:t xml:space="preserve"> </w:t>
      </w:r>
      <w:r>
        <w:rPr>
          <w:color w:val="4D4D4D"/>
          <w:w w:val="120"/>
        </w:rPr>
        <w:t>................of.</w:t>
      </w:r>
      <w:r>
        <w:rPr>
          <w:color w:val="4D4D4D"/>
          <w:w w:val="120"/>
        </w:rPr>
        <w:tab/>
      </w:r>
      <w:r>
        <w:rPr>
          <w:color w:val="4D4D4D"/>
          <w:w w:val="105"/>
        </w:rPr>
        <w:t>as</w:t>
      </w:r>
      <w:r>
        <w:rPr>
          <w:color w:val="4D4D4D"/>
          <w:spacing w:val="-13"/>
          <w:w w:val="105"/>
        </w:rPr>
        <w:t xml:space="preserve"> </w:t>
      </w:r>
      <w:r>
        <w:rPr>
          <w:color w:val="4D4D4D"/>
          <w:w w:val="105"/>
        </w:rPr>
        <w:t>my/our</w:t>
      </w:r>
      <w:r>
        <w:rPr>
          <w:color w:val="4D4D4D"/>
          <w:spacing w:val="3"/>
          <w:w w:val="105"/>
        </w:rPr>
        <w:t xml:space="preserve"> </w:t>
      </w:r>
      <w:r>
        <w:rPr>
          <w:color w:val="4D4D4D"/>
          <w:w w:val="105"/>
        </w:rPr>
        <w:t>proxy</w:t>
      </w:r>
      <w:r>
        <w:rPr>
          <w:color w:val="4D4D4D"/>
          <w:spacing w:val="-2"/>
          <w:w w:val="105"/>
        </w:rPr>
        <w:t xml:space="preserve"> </w:t>
      </w:r>
      <w:r>
        <w:rPr>
          <w:color w:val="4D4D4D"/>
          <w:w w:val="105"/>
        </w:rPr>
        <w:t>to</w:t>
      </w:r>
      <w:r>
        <w:rPr>
          <w:color w:val="4D4D4D"/>
          <w:spacing w:val="-6"/>
          <w:w w:val="105"/>
        </w:rPr>
        <w:t xml:space="preserve"> </w:t>
      </w:r>
      <w:r>
        <w:rPr>
          <w:color w:val="4D4D4D"/>
          <w:w w:val="105"/>
        </w:rPr>
        <w:t>vote</w:t>
      </w:r>
      <w:r>
        <w:rPr>
          <w:color w:val="4D4D4D"/>
          <w:spacing w:val="-3"/>
          <w:w w:val="105"/>
        </w:rPr>
        <w:t xml:space="preserve"> </w:t>
      </w:r>
      <w:r>
        <w:rPr>
          <w:color w:val="4D4D4D"/>
          <w:w w:val="105"/>
        </w:rPr>
        <w:t>in</w:t>
      </w:r>
    </w:p>
    <w:p w:rsidR="00FC5CD9" w:rsidRDefault="00FC5CD9" w:rsidP="00FC5CD9">
      <w:pPr>
        <w:pStyle w:val="BodyText"/>
        <w:spacing w:before="14" w:line="247" w:lineRule="auto"/>
        <w:ind w:left="2506" w:right="1083" w:firstLine="1"/>
      </w:pPr>
      <w:r>
        <w:rPr>
          <w:color w:val="4D4D4D"/>
          <w:w w:val="105"/>
        </w:rPr>
        <w:t>my/our names(s) and on my/our behalf at the general meeting of the</w:t>
      </w:r>
      <w:r>
        <w:rPr>
          <w:color w:val="4D4D4D"/>
          <w:spacing w:val="1"/>
          <w:w w:val="105"/>
        </w:rPr>
        <w:t xml:space="preserve"> </w:t>
      </w:r>
      <w:r>
        <w:rPr>
          <w:color w:val="4D4D4D"/>
          <w:w w:val="110"/>
        </w:rPr>
        <w:t>charity</w:t>
      </w:r>
      <w:r>
        <w:rPr>
          <w:color w:val="4D4D4D"/>
          <w:spacing w:val="-4"/>
          <w:w w:val="110"/>
        </w:rPr>
        <w:t xml:space="preserve"> </w:t>
      </w:r>
      <w:r>
        <w:rPr>
          <w:color w:val="4D4D4D"/>
          <w:w w:val="110"/>
        </w:rPr>
        <w:t>to</w:t>
      </w:r>
      <w:r>
        <w:rPr>
          <w:color w:val="4D4D4D"/>
          <w:spacing w:val="-5"/>
          <w:w w:val="110"/>
        </w:rPr>
        <w:t xml:space="preserve"> </w:t>
      </w:r>
      <w:r>
        <w:rPr>
          <w:color w:val="4D4D4D"/>
          <w:w w:val="110"/>
        </w:rPr>
        <w:t>be</w:t>
      </w:r>
      <w:r>
        <w:rPr>
          <w:color w:val="4D4D4D"/>
          <w:spacing w:val="-7"/>
          <w:w w:val="110"/>
        </w:rPr>
        <w:t xml:space="preserve"> </w:t>
      </w:r>
      <w:r>
        <w:rPr>
          <w:color w:val="4D4D4D"/>
          <w:w w:val="110"/>
        </w:rPr>
        <w:t>held</w:t>
      </w:r>
      <w:r>
        <w:rPr>
          <w:color w:val="4D4D4D"/>
          <w:spacing w:val="-1"/>
          <w:w w:val="110"/>
        </w:rPr>
        <w:t xml:space="preserve"> </w:t>
      </w:r>
      <w:r>
        <w:rPr>
          <w:color w:val="4D4D4D"/>
          <w:w w:val="110"/>
        </w:rPr>
        <w:t>on...................</w:t>
      </w:r>
      <w:proofErr w:type="gramStart"/>
      <w:r>
        <w:rPr>
          <w:color w:val="4D4D4D"/>
          <w:w w:val="110"/>
        </w:rPr>
        <w:t>20..</w:t>
      </w:r>
      <w:proofErr w:type="gramEnd"/>
      <w:r>
        <w:rPr>
          <w:color w:val="4D4D4D"/>
          <w:spacing w:val="-13"/>
          <w:w w:val="110"/>
        </w:rPr>
        <w:t xml:space="preserve"> </w:t>
      </w:r>
      <w:r>
        <w:rPr>
          <w:color w:val="4D4D4D"/>
          <w:w w:val="110"/>
        </w:rPr>
        <w:t>and</w:t>
      </w:r>
      <w:r>
        <w:rPr>
          <w:color w:val="4D4D4D"/>
          <w:spacing w:val="-4"/>
          <w:w w:val="110"/>
        </w:rPr>
        <w:t xml:space="preserve"> </w:t>
      </w:r>
      <w:r>
        <w:rPr>
          <w:color w:val="4D4D4D"/>
          <w:w w:val="110"/>
        </w:rPr>
        <w:t>at</w:t>
      </w:r>
      <w:r>
        <w:rPr>
          <w:color w:val="4D4D4D"/>
          <w:spacing w:val="-11"/>
          <w:w w:val="110"/>
        </w:rPr>
        <w:t xml:space="preserve"> </w:t>
      </w:r>
      <w:r>
        <w:rPr>
          <w:color w:val="4D4D4D"/>
          <w:w w:val="110"/>
        </w:rPr>
        <w:t>any adjournment</w:t>
      </w:r>
      <w:r>
        <w:rPr>
          <w:color w:val="4D4D4D"/>
          <w:spacing w:val="6"/>
          <w:w w:val="110"/>
        </w:rPr>
        <w:t xml:space="preserve"> </w:t>
      </w:r>
      <w:r>
        <w:rPr>
          <w:color w:val="4D4D4D"/>
          <w:w w:val="110"/>
        </w:rPr>
        <w:t>thereof.</w:t>
      </w:r>
    </w:p>
    <w:p w:rsidR="00FC5CD9" w:rsidRDefault="00FC5CD9" w:rsidP="00FC5CD9">
      <w:pPr>
        <w:pStyle w:val="BodyText"/>
        <w:spacing w:before="5"/>
        <w:rPr>
          <w:sz w:val="24"/>
        </w:rPr>
      </w:pPr>
    </w:p>
    <w:p w:rsidR="00FC5CD9" w:rsidRDefault="00FC5CD9" w:rsidP="00FC5CD9">
      <w:pPr>
        <w:pStyle w:val="BodyText"/>
        <w:spacing w:line="247" w:lineRule="auto"/>
        <w:ind w:left="2496" w:right="1083" w:firstLine="6"/>
      </w:pPr>
      <w:r>
        <w:rPr>
          <w:color w:val="4D4D4D"/>
          <w:w w:val="105"/>
        </w:rPr>
        <w:t>This</w:t>
      </w:r>
      <w:r>
        <w:rPr>
          <w:color w:val="4D4D4D"/>
          <w:spacing w:val="-9"/>
          <w:w w:val="105"/>
        </w:rPr>
        <w:t xml:space="preserve"> </w:t>
      </w:r>
      <w:r>
        <w:rPr>
          <w:color w:val="4D4D4D"/>
          <w:w w:val="105"/>
        </w:rPr>
        <w:t>form</w:t>
      </w:r>
      <w:r>
        <w:rPr>
          <w:color w:val="4D4D4D"/>
          <w:spacing w:val="-2"/>
          <w:w w:val="105"/>
        </w:rPr>
        <w:t xml:space="preserve"> </w:t>
      </w:r>
      <w:r>
        <w:rPr>
          <w:color w:val="4D4D4D"/>
          <w:w w:val="105"/>
        </w:rPr>
        <w:t>is</w:t>
      </w:r>
      <w:r>
        <w:rPr>
          <w:color w:val="4D4D4D"/>
          <w:spacing w:val="-14"/>
          <w:w w:val="105"/>
        </w:rPr>
        <w:t xml:space="preserve"> </w:t>
      </w:r>
      <w:r>
        <w:rPr>
          <w:color w:val="4D4D4D"/>
          <w:w w:val="105"/>
        </w:rPr>
        <w:t>to</w:t>
      </w:r>
      <w:r>
        <w:rPr>
          <w:color w:val="4D4D4D"/>
          <w:spacing w:val="-6"/>
          <w:w w:val="105"/>
        </w:rPr>
        <w:t xml:space="preserve"> </w:t>
      </w:r>
      <w:r>
        <w:rPr>
          <w:color w:val="4D4D4D"/>
          <w:w w:val="105"/>
        </w:rPr>
        <w:t>be</w:t>
      </w:r>
      <w:r>
        <w:rPr>
          <w:color w:val="4D4D4D"/>
          <w:spacing w:val="-6"/>
          <w:w w:val="105"/>
        </w:rPr>
        <w:t xml:space="preserve"> </w:t>
      </w:r>
      <w:r>
        <w:rPr>
          <w:color w:val="4D4D4D"/>
          <w:w w:val="105"/>
        </w:rPr>
        <w:t>used in</w:t>
      </w:r>
      <w:r>
        <w:rPr>
          <w:color w:val="4D4D4D"/>
          <w:spacing w:val="-11"/>
          <w:w w:val="105"/>
        </w:rPr>
        <w:t xml:space="preserve"> </w:t>
      </w:r>
      <w:r>
        <w:rPr>
          <w:color w:val="4D4D4D"/>
          <w:w w:val="105"/>
        </w:rPr>
        <w:t>respect</w:t>
      </w:r>
      <w:r>
        <w:rPr>
          <w:color w:val="4D4D4D"/>
          <w:spacing w:val="4"/>
          <w:w w:val="105"/>
        </w:rPr>
        <w:t xml:space="preserve"> </w:t>
      </w:r>
      <w:r>
        <w:rPr>
          <w:color w:val="4D4D4D"/>
          <w:w w:val="105"/>
        </w:rPr>
        <w:t>of</w:t>
      </w:r>
      <w:r>
        <w:rPr>
          <w:color w:val="4D4D4D"/>
          <w:spacing w:val="-14"/>
          <w:w w:val="105"/>
        </w:rPr>
        <w:t xml:space="preserve"> </w:t>
      </w:r>
      <w:r>
        <w:rPr>
          <w:color w:val="4D4D4D"/>
          <w:w w:val="105"/>
        </w:rPr>
        <w:t>the</w:t>
      </w:r>
      <w:r>
        <w:rPr>
          <w:color w:val="4D4D4D"/>
          <w:spacing w:val="-5"/>
          <w:w w:val="105"/>
        </w:rPr>
        <w:t xml:space="preserve"> </w:t>
      </w:r>
      <w:r>
        <w:rPr>
          <w:color w:val="4D4D4D"/>
          <w:w w:val="105"/>
        </w:rPr>
        <w:t>resolution</w:t>
      </w:r>
      <w:r>
        <w:rPr>
          <w:color w:val="4D4D4D"/>
          <w:spacing w:val="2"/>
          <w:w w:val="105"/>
        </w:rPr>
        <w:t xml:space="preserve"> </w:t>
      </w:r>
      <w:r>
        <w:rPr>
          <w:color w:val="4D4D4D"/>
          <w:w w:val="105"/>
        </w:rPr>
        <w:t>mentioned</w:t>
      </w:r>
      <w:r>
        <w:rPr>
          <w:color w:val="4D4D4D"/>
          <w:spacing w:val="11"/>
          <w:w w:val="105"/>
        </w:rPr>
        <w:t xml:space="preserve"> </w:t>
      </w:r>
      <w:r>
        <w:rPr>
          <w:color w:val="4D4D4D"/>
          <w:w w:val="105"/>
        </w:rPr>
        <w:t>below</w:t>
      </w:r>
      <w:r>
        <w:rPr>
          <w:color w:val="4D4D4D"/>
          <w:spacing w:val="-12"/>
          <w:w w:val="105"/>
        </w:rPr>
        <w:t xml:space="preserve"> </w:t>
      </w:r>
      <w:r>
        <w:rPr>
          <w:color w:val="4D4D4D"/>
          <w:w w:val="105"/>
        </w:rPr>
        <w:t>as</w:t>
      </w:r>
      <w:r>
        <w:rPr>
          <w:color w:val="4D4D4D"/>
          <w:spacing w:val="-57"/>
          <w:w w:val="105"/>
        </w:rPr>
        <w:t xml:space="preserve"> </w:t>
      </w:r>
      <w:r>
        <w:rPr>
          <w:color w:val="4D4D4D"/>
          <w:w w:val="105"/>
        </w:rPr>
        <w:t>follows:</w:t>
      </w:r>
    </w:p>
    <w:p w:rsidR="00FC5CD9" w:rsidRDefault="00FC5CD9" w:rsidP="00FC5CD9">
      <w:pPr>
        <w:pStyle w:val="BodyText"/>
        <w:spacing w:before="2" w:line="252" w:lineRule="auto"/>
        <w:ind w:left="2500" w:right="5629"/>
      </w:pPr>
      <w:r>
        <w:rPr>
          <w:color w:val="4D4D4D"/>
          <w:spacing w:val="-1"/>
          <w:w w:val="105"/>
        </w:rPr>
        <w:t xml:space="preserve">Resolution </w:t>
      </w:r>
      <w:r>
        <w:rPr>
          <w:color w:val="4D4D4D"/>
          <w:w w:val="105"/>
        </w:rPr>
        <w:t>1 "for" against*</w:t>
      </w:r>
      <w:r>
        <w:rPr>
          <w:color w:val="4D4D4D"/>
          <w:spacing w:val="-58"/>
          <w:w w:val="105"/>
        </w:rPr>
        <w:t xml:space="preserve"> </w:t>
      </w:r>
      <w:r>
        <w:rPr>
          <w:color w:val="4D4D4D"/>
          <w:spacing w:val="-1"/>
          <w:w w:val="105"/>
        </w:rPr>
        <w:t>Resolution</w:t>
      </w:r>
      <w:r>
        <w:rPr>
          <w:color w:val="4D4D4D"/>
          <w:spacing w:val="6"/>
          <w:w w:val="105"/>
        </w:rPr>
        <w:t xml:space="preserve"> </w:t>
      </w:r>
      <w:r>
        <w:rPr>
          <w:color w:val="4D4D4D"/>
          <w:w w:val="105"/>
        </w:rPr>
        <w:t>2</w:t>
      </w:r>
      <w:r>
        <w:rPr>
          <w:color w:val="4D4D4D"/>
          <w:spacing w:val="-14"/>
          <w:w w:val="105"/>
        </w:rPr>
        <w:t xml:space="preserve"> </w:t>
      </w:r>
      <w:r>
        <w:rPr>
          <w:color w:val="4D4D4D"/>
          <w:w w:val="105"/>
        </w:rPr>
        <w:t>"for"</w:t>
      </w:r>
      <w:r>
        <w:rPr>
          <w:color w:val="4D4D4D"/>
          <w:spacing w:val="-12"/>
          <w:w w:val="105"/>
        </w:rPr>
        <w:t xml:space="preserve"> </w:t>
      </w:r>
      <w:r>
        <w:rPr>
          <w:color w:val="4D4D4D"/>
          <w:w w:val="105"/>
        </w:rPr>
        <w:t>against*</w:t>
      </w:r>
    </w:p>
    <w:p w:rsidR="00FC5CD9" w:rsidRDefault="00FC5CD9" w:rsidP="00FC5CD9">
      <w:pPr>
        <w:widowControl/>
        <w:autoSpaceDE/>
        <w:autoSpaceDN/>
        <w:spacing w:line="252" w:lineRule="auto"/>
        <w:sectPr w:rsidR="00FC5CD9">
          <w:pgSz w:w="11910" w:h="16840"/>
          <w:pgMar w:top="1340" w:right="700" w:bottom="1520" w:left="440" w:header="0" w:footer="1267" w:gutter="0"/>
          <w:cols w:space="720"/>
        </w:sectPr>
      </w:pPr>
    </w:p>
    <w:p w:rsidR="00FC5CD9" w:rsidRDefault="00FC5CD9">
      <w:pPr>
        <w:pStyle w:val="ListParagraph"/>
        <w:numPr>
          <w:ilvl w:val="1"/>
          <w:numId w:val="14"/>
        </w:numPr>
        <w:tabs>
          <w:tab w:val="left" w:pos="3482"/>
        </w:tabs>
        <w:spacing w:before="73" w:line="252" w:lineRule="auto"/>
        <w:ind w:right="1368" w:hanging="2"/>
        <w:rPr>
          <w:sz w:val="23"/>
        </w:rPr>
      </w:pPr>
      <w:r>
        <w:rPr>
          <w:color w:val="4D4D4D"/>
          <w:w w:val="105"/>
          <w:sz w:val="23"/>
        </w:rPr>
        <w:lastRenderedPageBreak/>
        <w:t>at</w:t>
      </w:r>
      <w:r>
        <w:rPr>
          <w:color w:val="4D4D4D"/>
          <w:spacing w:val="-7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such</w:t>
      </w:r>
      <w:r>
        <w:rPr>
          <w:color w:val="4D4D4D"/>
          <w:spacing w:val="-8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other</w:t>
      </w:r>
      <w:r>
        <w:rPr>
          <w:color w:val="4D4D4D"/>
          <w:spacing w:val="-7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place</w:t>
      </w:r>
      <w:r>
        <w:rPr>
          <w:color w:val="4D4D4D"/>
          <w:spacing w:val="-4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at</w:t>
      </w:r>
      <w:r>
        <w:rPr>
          <w:color w:val="4D4D4D"/>
          <w:spacing w:val="-10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which</w:t>
      </w:r>
      <w:r>
        <w:rPr>
          <w:color w:val="4D4D4D"/>
          <w:spacing w:val="-4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the</w:t>
      </w:r>
      <w:r>
        <w:rPr>
          <w:color w:val="4D4D4D"/>
          <w:spacing w:val="-7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instrument</w:t>
      </w:r>
      <w:r>
        <w:rPr>
          <w:color w:val="4D4D4D"/>
          <w:spacing w:val="8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of</w:t>
      </w:r>
      <w:r>
        <w:rPr>
          <w:color w:val="4D4D4D"/>
          <w:spacing w:val="-1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proxy</w:t>
      </w:r>
      <w:r>
        <w:rPr>
          <w:color w:val="4D4D4D"/>
          <w:spacing w:val="2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was</w:t>
      </w:r>
      <w:r>
        <w:rPr>
          <w:color w:val="4D4D4D"/>
          <w:spacing w:val="-12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duly</w:t>
      </w:r>
      <w:r>
        <w:rPr>
          <w:color w:val="4D4D4D"/>
          <w:spacing w:val="-57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deposited;</w:t>
      </w:r>
      <w:r>
        <w:rPr>
          <w:color w:val="4D4D4D"/>
          <w:spacing w:val="10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or</w:t>
      </w:r>
    </w:p>
    <w:p w:rsidR="00FC5CD9" w:rsidRDefault="00FC5CD9" w:rsidP="00FC5CD9">
      <w:pPr>
        <w:pStyle w:val="BodyText"/>
        <w:spacing w:before="6"/>
      </w:pPr>
    </w:p>
    <w:p w:rsidR="00FC5CD9" w:rsidRDefault="00FC5CD9" w:rsidP="00FC5CD9">
      <w:pPr>
        <w:pStyle w:val="BodyText"/>
        <w:spacing w:line="252" w:lineRule="auto"/>
        <w:ind w:left="2957" w:right="1083" w:firstLine="3"/>
      </w:pPr>
      <w:r>
        <w:rPr>
          <w:color w:val="4D4D4D"/>
          <w:spacing w:val="-1"/>
          <w:w w:val="105"/>
        </w:rPr>
        <w:t>(</w:t>
      </w:r>
      <w:proofErr w:type="gramStart"/>
      <w:r>
        <w:rPr>
          <w:color w:val="4D4D4D"/>
          <w:spacing w:val="-1"/>
          <w:w w:val="105"/>
        </w:rPr>
        <w:t>c )</w:t>
      </w:r>
      <w:proofErr w:type="gramEnd"/>
      <w:r>
        <w:rPr>
          <w:color w:val="4D4D4D"/>
          <w:w w:val="105"/>
        </w:rPr>
        <w:t xml:space="preserve"> </w:t>
      </w:r>
      <w:r>
        <w:rPr>
          <w:color w:val="4D4D4D"/>
          <w:spacing w:val="-1"/>
          <w:w w:val="105"/>
        </w:rPr>
        <w:t xml:space="preserve">where </w:t>
      </w:r>
      <w:r>
        <w:rPr>
          <w:color w:val="4D4D4D"/>
          <w:w w:val="105"/>
        </w:rPr>
        <w:t>the appointment of the proxy was contained in an</w:t>
      </w:r>
      <w:r>
        <w:rPr>
          <w:color w:val="4D4D4D"/>
          <w:spacing w:val="1"/>
          <w:w w:val="105"/>
        </w:rPr>
        <w:t xml:space="preserve"> </w:t>
      </w:r>
      <w:r>
        <w:rPr>
          <w:color w:val="4D4D4D"/>
          <w:spacing w:val="-1"/>
          <w:w w:val="105"/>
        </w:rPr>
        <w:t>electronic</w:t>
      </w:r>
      <w:r>
        <w:rPr>
          <w:color w:val="4D4D4D"/>
          <w:w w:val="105"/>
        </w:rPr>
        <w:t xml:space="preserve"> </w:t>
      </w:r>
      <w:r>
        <w:rPr>
          <w:color w:val="4D4D4D"/>
          <w:spacing w:val="-1"/>
          <w:w w:val="105"/>
        </w:rPr>
        <w:t>communication)</w:t>
      </w:r>
      <w:r>
        <w:rPr>
          <w:color w:val="4D4D4D"/>
          <w:spacing w:val="-13"/>
          <w:w w:val="105"/>
        </w:rPr>
        <w:t xml:space="preserve"> </w:t>
      </w:r>
      <w:r>
        <w:rPr>
          <w:color w:val="4D4D4D"/>
          <w:w w:val="105"/>
        </w:rPr>
        <w:t>at</w:t>
      </w:r>
      <w:r>
        <w:rPr>
          <w:color w:val="4D4D4D"/>
          <w:spacing w:val="-13"/>
          <w:w w:val="105"/>
        </w:rPr>
        <w:t xml:space="preserve"> </w:t>
      </w:r>
      <w:r>
        <w:rPr>
          <w:color w:val="4D4D4D"/>
          <w:w w:val="105"/>
        </w:rPr>
        <w:t>the</w:t>
      </w:r>
      <w:r>
        <w:rPr>
          <w:color w:val="4D4D4D"/>
          <w:spacing w:val="-15"/>
          <w:w w:val="105"/>
        </w:rPr>
        <w:t xml:space="preserve"> </w:t>
      </w:r>
      <w:r>
        <w:rPr>
          <w:color w:val="4D4D4D"/>
          <w:w w:val="105"/>
        </w:rPr>
        <w:t>address</w:t>
      </w:r>
      <w:r>
        <w:rPr>
          <w:color w:val="4D4D4D"/>
          <w:spacing w:val="-5"/>
          <w:w w:val="105"/>
        </w:rPr>
        <w:t xml:space="preserve"> </w:t>
      </w:r>
      <w:r>
        <w:rPr>
          <w:color w:val="4D4D4D"/>
          <w:w w:val="105"/>
        </w:rPr>
        <w:t>at</w:t>
      </w:r>
      <w:r>
        <w:rPr>
          <w:color w:val="4D4D4D"/>
          <w:spacing w:val="-9"/>
          <w:w w:val="105"/>
        </w:rPr>
        <w:t xml:space="preserve"> </w:t>
      </w:r>
      <w:r>
        <w:rPr>
          <w:color w:val="4D4D4D"/>
          <w:w w:val="105"/>
        </w:rPr>
        <w:t>which</w:t>
      </w:r>
      <w:r>
        <w:rPr>
          <w:color w:val="4D4D4D"/>
          <w:spacing w:val="-7"/>
          <w:w w:val="105"/>
        </w:rPr>
        <w:t xml:space="preserve"> </w:t>
      </w:r>
      <w:r>
        <w:rPr>
          <w:color w:val="4D4D4D"/>
          <w:w w:val="105"/>
        </w:rPr>
        <w:t>such</w:t>
      </w:r>
      <w:r>
        <w:rPr>
          <w:color w:val="4D4D4D"/>
          <w:spacing w:val="-11"/>
          <w:w w:val="105"/>
        </w:rPr>
        <w:t xml:space="preserve"> </w:t>
      </w:r>
      <w:r>
        <w:rPr>
          <w:color w:val="4D4D4D"/>
          <w:w w:val="105"/>
        </w:rPr>
        <w:t>appointment</w:t>
      </w:r>
      <w:r>
        <w:rPr>
          <w:color w:val="4D4D4D"/>
          <w:spacing w:val="-57"/>
          <w:w w:val="105"/>
        </w:rPr>
        <w:t xml:space="preserve"> </w:t>
      </w:r>
      <w:r>
        <w:rPr>
          <w:color w:val="4D4D4D"/>
          <w:w w:val="105"/>
        </w:rPr>
        <w:t>was</w:t>
      </w:r>
      <w:r>
        <w:rPr>
          <w:color w:val="4D4D4D"/>
          <w:spacing w:val="-7"/>
          <w:w w:val="105"/>
        </w:rPr>
        <w:t xml:space="preserve"> </w:t>
      </w:r>
      <w:r>
        <w:rPr>
          <w:color w:val="4D4D4D"/>
          <w:w w:val="105"/>
        </w:rPr>
        <w:t>duly</w:t>
      </w:r>
      <w:r>
        <w:rPr>
          <w:color w:val="4D4D4D"/>
          <w:spacing w:val="4"/>
          <w:w w:val="105"/>
        </w:rPr>
        <w:t xml:space="preserve"> </w:t>
      </w:r>
      <w:r>
        <w:rPr>
          <w:color w:val="4D4D4D"/>
          <w:w w:val="105"/>
        </w:rPr>
        <w:t>received.</w:t>
      </w:r>
    </w:p>
    <w:p w:rsidR="00FC5CD9" w:rsidRDefault="00FC5CD9" w:rsidP="00FC5CD9">
      <w:pPr>
        <w:pStyle w:val="BodyText"/>
        <w:spacing w:before="7"/>
      </w:pPr>
    </w:p>
    <w:p w:rsidR="00FC5CD9" w:rsidRDefault="00FC5CD9" w:rsidP="00FC5CD9">
      <w:pPr>
        <w:pStyle w:val="BodyText"/>
        <w:spacing w:line="252" w:lineRule="auto"/>
        <w:ind w:left="2949" w:right="1083" w:firstLine="7"/>
      </w:pPr>
      <w:r>
        <w:rPr>
          <w:color w:val="4D4D4D"/>
          <w:w w:val="105"/>
        </w:rPr>
        <w:t>before the commencement of the meeting or adjourned meeting at</w:t>
      </w:r>
      <w:r>
        <w:rPr>
          <w:color w:val="4D4D4D"/>
          <w:spacing w:val="1"/>
          <w:w w:val="105"/>
        </w:rPr>
        <w:t xml:space="preserve"> </w:t>
      </w:r>
      <w:r>
        <w:rPr>
          <w:color w:val="4D4D4D"/>
          <w:w w:val="105"/>
        </w:rPr>
        <w:t>which</w:t>
      </w:r>
      <w:r>
        <w:rPr>
          <w:color w:val="4D4D4D"/>
          <w:spacing w:val="-1"/>
          <w:w w:val="105"/>
        </w:rPr>
        <w:t xml:space="preserve"> </w:t>
      </w:r>
      <w:r>
        <w:rPr>
          <w:color w:val="4D4D4D"/>
          <w:w w:val="105"/>
        </w:rPr>
        <w:t>the</w:t>
      </w:r>
      <w:r>
        <w:rPr>
          <w:color w:val="4D4D4D"/>
          <w:spacing w:val="-9"/>
          <w:w w:val="105"/>
        </w:rPr>
        <w:t xml:space="preserve"> </w:t>
      </w:r>
      <w:r>
        <w:rPr>
          <w:color w:val="4D4D4D"/>
          <w:w w:val="105"/>
        </w:rPr>
        <w:t>vote</w:t>
      </w:r>
      <w:r>
        <w:rPr>
          <w:color w:val="4D4D4D"/>
          <w:spacing w:val="-2"/>
          <w:w w:val="105"/>
        </w:rPr>
        <w:t xml:space="preserve"> </w:t>
      </w:r>
      <w:r>
        <w:rPr>
          <w:color w:val="4D4D4D"/>
          <w:w w:val="105"/>
        </w:rPr>
        <w:t>is</w:t>
      </w:r>
      <w:r>
        <w:rPr>
          <w:color w:val="4D4D4D"/>
          <w:spacing w:val="-7"/>
          <w:w w:val="105"/>
        </w:rPr>
        <w:t xml:space="preserve"> </w:t>
      </w:r>
      <w:r>
        <w:rPr>
          <w:color w:val="4D4D4D"/>
          <w:w w:val="105"/>
        </w:rPr>
        <w:t>given</w:t>
      </w:r>
      <w:r>
        <w:rPr>
          <w:color w:val="4D4D4D"/>
          <w:spacing w:val="-11"/>
          <w:w w:val="105"/>
        </w:rPr>
        <w:t xml:space="preserve"> </w:t>
      </w:r>
      <w:r>
        <w:rPr>
          <w:color w:val="4D4D4D"/>
          <w:w w:val="105"/>
        </w:rPr>
        <w:t>or</w:t>
      </w:r>
      <w:r>
        <w:rPr>
          <w:color w:val="4D4D4D"/>
          <w:spacing w:val="-6"/>
          <w:w w:val="105"/>
        </w:rPr>
        <w:t xml:space="preserve"> </w:t>
      </w:r>
      <w:r>
        <w:rPr>
          <w:color w:val="4D4D4D"/>
          <w:w w:val="105"/>
        </w:rPr>
        <w:t>the</w:t>
      </w:r>
      <w:r>
        <w:rPr>
          <w:color w:val="4D4D4D"/>
          <w:spacing w:val="-2"/>
          <w:w w:val="105"/>
        </w:rPr>
        <w:t xml:space="preserve"> </w:t>
      </w:r>
      <w:r>
        <w:rPr>
          <w:color w:val="4D4D4D"/>
          <w:w w:val="105"/>
        </w:rPr>
        <w:t>poll</w:t>
      </w:r>
      <w:r>
        <w:rPr>
          <w:color w:val="4D4D4D"/>
          <w:spacing w:val="-4"/>
          <w:w w:val="105"/>
        </w:rPr>
        <w:t xml:space="preserve"> </w:t>
      </w:r>
      <w:r>
        <w:rPr>
          <w:color w:val="4D4D4D"/>
          <w:w w:val="105"/>
        </w:rPr>
        <w:t>demanded</w:t>
      </w:r>
      <w:r>
        <w:rPr>
          <w:color w:val="4D4D4D"/>
          <w:spacing w:val="7"/>
          <w:w w:val="105"/>
        </w:rPr>
        <w:t xml:space="preserve"> </w:t>
      </w:r>
      <w:r>
        <w:rPr>
          <w:color w:val="4D4D4D"/>
          <w:w w:val="105"/>
        </w:rPr>
        <w:t>or</w:t>
      </w:r>
      <w:r>
        <w:rPr>
          <w:color w:val="4D4D4D"/>
          <w:spacing w:val="-3"/>
          <w:w w:val="105"/>
        </w:rPr>
        <w:t xml:space="preserve"> </w:t>
      </w:r>
      <w:r>
        <w:rPr>
          <w:color w:val="4D4D4D"/>
          <w:w w:val="105"/>
        </w:rPr>
        <w:t>(in</w:t>
      </w:r>
      <w:r>
        <w:rPr>
          <w:color w:val="4D4D4D"/>
          <w:spacing w:val="-8"/>
          <w:w w:val="105"/>
        </w:rPr>
        <w:t xml:space="preserve"> </w:t>
      </w:r>
      <w:r>
        <w:rPr>
          <w:color w:val="4D4D4D"/>
          <w:w w:val="105"/>
        </w:rPr>
        <w:t>the</w:t>
      </w:r>
      <w:r>
        <w:rPr>
          <w:color w:val="4D4D4D"/>
          <w:spacing w:val="-5"/>
          <w:w w:val="105"/>
        </w:rPr>
        <w:t xml:space="preserve"> </w:t>
      </w:r>
      <w:r>
        <w:rPr>
          <w:color w:val="4D4D4D"/>
          <w:w w:val="105"/>
        </w:rPr>
        <w:t>case</w:t>
      </w:r>
      <w:r>
        <w:rPr>
          <w:color w:val="4D4D4D"/>
          <w:spacing w:val="-8"/>
          <w:w w:val="105"/>
        </w:rPr>
        <w:t xml:space="preserve"> </w:t>
      </w:r>
      <w:r>
        <w:rPr>
          <w:color w:val="4D4D4D"/>
          <w:w w:val="105"/>
        </w:rPr>
        <w:t>of</w:t>
      </w:r>
      <w:r>
        <w:rPr>
          <w:color w:val="4D4D4D"/>
          <w:spacing w:val="-8"/>
          <w:w w:val="105"/>
        </w:rPr>
        <w:t xml:space="preserve"> </w:t>
      </w:r>
      <w:r>
        <w:rPr>
          <w:color w:val="4D4D4D"/>
          <w:w w:val="105"/>
        </w:rPr>
        <w:t>a</w:t>
      </w:r>
      <w:r>
        <w:rPr>
          <w:color w:val="4D4D4D"/>
          <w:spacing w:val="-1"/>
          <w:w w:val="105"/>
        </w:rPr>
        <w:t xml:space="preserve"> </w:t>
      </w:r>
      <w:r>
        <w:rPr>
          <w:color w:val="4D4D4D"/>
          <w:w w:val="105"/>
        </w:rPr>
        <w:t>poll</w:t>
      </w:r>
      <w:r>
        <w:rPr>
          <w:color w:val="4D4D4D"/>
          <w:spacing w:val="-57"/>
          <w:w w:val="105"/>
        </w:rPr>
        <w:t xml:space="preserve"> </w:t>
      </w:r>
      <w:r>
        <w:rPr>
          <w:color w:val="4D4D4D"/>
          <w:w w:val="105"/>
        </w:rPr>
        <w:t>taken otherwise than on the same day as the meeting or adjourned</w:t>
      </w:r>
      <w:r>
        <w:rPr>
          <w:color w:val="4D4D4D"/>
          <w:spacing w:val="1"/>
          <w:w w:val="105"/>
        </w:rPr>
        <w:t xml:space="preserve"> </w:t>
      </w:r>
      <w:r>
        <w:rPr>
          <w:color w:val="4D4D4D"/>
          <w:w w:val="105"/>
        </w:rPr>
        <w:t>meeting)</w:t>
      </w:r>
      <w:r>
        <w:rPr>
          <w:color w:val="4D4D4D"/>
          <w:spacing w:val="8"/>
          <w:w w:val="105"/>
        </w:rPr>
        <w:t xml:space="preserve"> </w:t>
      </w:r>
      <w:r>
        <w:rPr>
          <w:color w:val="4D4D4D"/>
          <w:w w:val="105"/>
        </w:rPr>
        <w:t>the</w:t>
      </w:r>
      <w:r>
        <w:rPr>
          <w:color w:val="4D4D4D"/>
          <w:spacing w:val="-7"/>
          <w:w w:val="105"/>
        </w:rPr>
        <w:t xml:space="preserve"> </w:t>
      </w:r>
      <w:r>
        <w:rPr>
          <w:color w:val="4D4D4D"/>
          <w:w w:val="105"/>
        </w:rPr>
        <w:t>time</w:t>
      </w:r>
      <w:r>
        <w:rPr>
          <w:color w:val="4D4D4D"/>
          <w:spacing w:val="-6"/>
          <w:w w:val="105"/>
        </w:rPr>
        <w:t xml:space="preserve"> </w:t>
      </w:r>
      <w:r>
        <w:rPr>
          <w:color w:val="4D4D4D"/>
          <w:w w:val="105"/>
        </w:rPr>
        <w:t>appointed</w:t>
      </w:r>
      <w:r>
        <w:rPr>
          <w:color w:val="4D4D4D"/>
          <w:spacing w:val="8"/>
          <w:w w:val="105"/>
        </w:rPr>
        <w:t xml:space="preserve"> </w:t>
      </w:r>
      <w:r>
        <w:rPr>
          <w:color w:val="4D4D4D"/>
          <w:w w:val="105"/>
        </w:rPr>
        <w:t>for</w:t>
      </w:r>
      <w:r>
        <w:rPr>
          <w:color w:val="4D4D4D"/>
          <w:spacing w:val="-4"/>
          <w:w w:val="105"/>
        </w:rPr>
        <w:t xml:space="preserve"> </w:t>
      </w:r>
      <w:r>
        <w:rPr>
          <w:color w:val="4D4D4D"/>
          <w:w w:val="105"/>
        </w:rPr>
        <w:t>taking</w:t>
      </w:r>
      <w:r>
        <w:rPr>
          <w:color w:val="4D4D4D"/>
          <w:spacing w:val="-1"/>
          <w:w w:val="105"/>
        </w:rPr>
        <w:t xml:space="preserve"> </w:t>
      </w:r>
      <w:r>
        <w:rPr>
          <w:color w:val="4D4D4D"/>
          <w:w w:val="105"/>
        </w:rPr>
        <w:t>the</w:t>
      </w:r>
      <w:r>
        <w:rPr>
          <w:color w:val="4D4D4D"/>
          <w:spacing w:val="2"/>
          <w:w w:val="105"/>
        </w:rPr>
        <w:t xml:space="preserve"> </w:t>
      </w:r>
      <w:r>
        <w:rPr>
          <w:color w:val="4D4D4D"/>
          <w:w w:val="105"/>
        </w:rPr>
        <w:t>poll.</w:t>
      </w:r>
    </w:p>
    <w:p w:rsidR="00FC5CD9" w:rsidRDefault="00FC5CD9" w:rsidP="00FC5CD9">
      <w:pPr>
        <w:pStyle w:val="BodyText"/>
        <w:rPr>
          <w:sz w:val="24"/>
        </w:rPr>
      </w:pPr>
    </w:p>
    <w:p w:rsidR="00FC5CD9" w:rsidRDefault="00FC5CD9" w:rsidP="00FC5CD9">
      <w:pPr>
        <w:pStyle w:val="BodyText"/>
        <w:spacing w:before="11"/>
      </w:pPr>
    </w:p>
    <w:p w:rsidR="00FC5CD9" w:rsidRDefault="00FC5CD9">
      <w:pPr>
        <w:pStyle w:val="Heading2"/>
        <w:numPr>
          <w:ilvl w:val="0"/>
          <w:numId w:val="6"/>
        </w:numPr>
        <w:tabs>
          <w:tab w:val="left" w:pos="1662"/>
        </w:tabs>
        <w:ind w:left="1661" w:hanging="242"/>
        <w:rPr>
          <w:color w:val="4D4D4D"/>
        </w:rPr>
      </w:pPr>
      <w:r>
        <w:rPr>
          <w:color w:val="4D4D4D"/>
          <w:spacing w:val="-1"/>
          <w:w w:val="105"/>
        </w:rPr>
        <w:t>WRITTEN</w:t>
      </w:r>
      <w:r>
        <w:rPr>
          <w:color w:val="4D4D4D"/>
          <w:spacing w:val="-14"/>
          <w:w w:val="105"/>
        </w:rPr>
        <w:t xml:space="preserve"> </w:t>
      </w:r>
      <w:r>
        <w:rPr>
          <w:color w:val="4D4D4D"/>
          <w:w w:val="105"/>
        </w:rPr>
        <w:t>RESOLUTIONS</w:t>
      </w:r>
    </w:p>
    <w:p w:rsidR="00FC5CD9" w:rsidRDefault="00FC5CD9" w:rsidP="00FC5CD9">
      <w:pPr>
        <w:pStyle w:val="BodyText"/>
        <w:spacing w:before="2"/>
        <w:rPr>
          <w:b/>
          <w:sz w:val="24"/>
        </w:rPr>
      </w:pPr>
    </w:p>
    <w:p w:rsidR="00FC5CD9" w:rsidRDefault="00FC5CD9" w:rsidP="00FC5CD9">
      <w:pPr>
        <w:pStyle w:val="BodyText"/>
        <w:spacing w:line="252" w:lineRule="auto"/>
        <w:ind w:left="2853" w:right="1060" w:firstLine="14"/>
      </w:pPr>
      <w:r>
        <w:rPr>
          <w:color w:val="4D4D4D"/>
          <w:spacing w:val="-1"/>
          <w:w w:val="105"/>
        </w:rPr>
        <w:t xml:space="preserve">A resolution in writing </w:t>
      </w:r>
      <w:r>
        <w:rPr>
          <w:color w:val="4D4D4D"/>
          <w:w w:val="105"/>
        </w:rPr>
        <w:t>agreed by a simple majority (or in the case of a</w:t>
      </w:r>
      <w:r>
        <w:rPr>
          <w:color w:val="4D4D4D"/>
          <w:spacing w:val="-58"/>
          <w:w w:val="105"/>
        </w:rPr>
        <w:t xml:space="preserve"> </w:t>
      </w:r>
      <w:r>
        <w:rPr>
          <w:color w:val="4D4D4D"/>
          <w:w w:val="105"/>
        </w:rPr>
        <w:t>special resolution by a majority of not less than 75%) of the members</w:t>
      </w:r>
      <w:r>
        <w:rPr>
          <w:color w:val="4D4D4D"/>
          <w:spacing w:val="1"/>
          <w:w w:val="105"/>
        </w:rPr>
        <w:t xml:space="preserve"> </w:t>
      </w:r>
      <w:r>
        <w:rPr>
          <w:color w:val="4D4D4D"/>
          <w:w w:val="105"/>
        </w:rPr>
        <w:t>who would have been entitled to vote upon it had it been proposed at a</w:t>
      </w:r>
      <w:r>
        <w:rPr>
          <w:color w:val="4D4D4D"/>
          <w:spacing w:val="-58"/>
          <w:w w:val="105"/>
        </w:rPr>
        <w:t xml:space="preserve"> </w:t>
      </w:r>
      <w:r>
        <w:rPr>
          <w:color w:val="4D4D4D"/>
          <w:w w:val="105"/>
        </w:rPr>
        <w:t>general meeting shall be effective, provided that a copy of the</w:t>
      </w:r>
      <w:r>
        <w:rPr>
          <w:color w:val="4D4D4D"/>
          <w:spacing w:val="1"/>
          <w:w w:val="105"/>
        </w:rPr>
        <w:t xml:space="preserve"> </w:t>
      </w:r>
      <w:r>
        <w:rPr>
          <w:color w:val="4D4D4D"/>
          <w:w w:val="105"/>
        </w:rPr>
        <w:t>proposed resolution has been sent to every eligible member and a</w:t>
      </w:r>
      <w:r>
        <w:rPr>
          <w:color w:val="4D4D4D"/>
          <w:spacing w:val="1"/>
          <w:w w:val="105"/>
        </w:rPr>
        <w:t xml:space="preserve"> </w:t>
      </w:r>
      <w:r>
        <w:rPr>
          <w:color w:val="4D4D4D"/>
          <w:w w:val="105"/>
        </w:rPr>
        <w:t>simple majority (or in the case of a special resolution by a majority of</w:t>
      </w:r>
      <w:r>
        <w:rPr>
          <w:color w:val="4D4D4D"/>
          <w:spacing w:val="1"/>
          <w:w w:val="105"/>
        </w:rPr>
        <w:t xml:space="preserve"> </w:t>
      </w:r>
      <w:r>
        <w:rPr>
          <w:color w:val="4D4D4D"/>
          <w:w w:val="105"/>
        </w:rPr>
        <w:t>not less than 75%) of members has signified its agreement to the</w:t>
      </w:r>
      <w:r>
        <w:rPr>
          <w:color w:val="4D4D4D"/>
          <w:spacing w:val="1"/>
          <w:w w:val="105"/>
        </w:rPr>
        <w:t xml:space="preserve"> </w:t>
      </w:r>
      <w:r>
        <w:rPr>
          <w:color w:val="4D4D4D"/>
        </w:rPr>
        <w:t>resolution</w:t>
      </w:r>
      <w:r>
        <w:rPr>
          <w:color w:val="4D4D4D"/>
          <w:spacing w:val="1"/>
        </w:rPr>
        <w:t xml:space="preserve"> </w:t>
      </w:r>
      <w:r>
        <w:rPr>
          <w:color w:val="4D4D4D"/>
        </w:rPr>
        <w:t>in an authenticated</w:t>
      </w:r>
      <w:r>
        <w:rPr>
          <w:color w:val="4D4D4D"/>
          <w:spacing w:val="1"/>
        </w:rPr>
        <w:t xml:space="preserve"> </w:t>
      </w:r>
      <w:r>
        <w:rPr>
          <w:color w:val="4D4D4D"/>
        </w:rPr>
        <w:t>document</w:t>
      </w:r>
      <w:r>
        <w:rPr>
          <w:color w:val="4D4D4D"/>
          <w:spacing w:val="1"/>
        </w:rPr>
        <w:t xml:space="preserve"> </w:t>
      </w:r>
      <w:r>
        <w:rPr>
          <w:color w:val="4D4D4D"/>
        </w:rPr>
        <w:t>which</w:t>
      </w:r>
      <w:r>
        <w:rPr>
          <w:color w:val="4D4D4D"/>
          <w:spacing w:val="1"/>
        </w:rPr>
        <w:t xml:space="preserve"> </w:t>
      </w:r>
      <w:r>
        <w:rPr>
          <w:color w:val="4D4D4D"/>
        </w:rPr>
        <w:t>has been received</w:t>
      </w:r>
      <w:r>
        <w:rPr>
          <w:color w:val="4D4D4D"/>
          <w:spacing w:val="1"/>
        </w:rPr>
        <w:t xml:space="preserve"> </w:t>
      </w:r>
      <w:r>
        <w:rPr>
          <w:color w:val="4D4D4D"/>
        </w:rPr>
        <w:t>at the</w:t>
      </w:r>
      <w:r>
        <w:rPr>
          <w:color w:val="4D4D4D"/>
          <w:spacing w:val="-55"/>
        </w:rPr>
        <w:t xml:space="preserve"> </w:t>
      </w:r>
      <w:r>
        <w:rPr>
          <w:color w:val="4D4D4D"/>
          <w:w w:val="105"/>
        </w:rPr>
        <w:t>registered</w:t>
      </w:r>
      <w:r>
        <w:rPr>
          <w:color w:val="4D4D4D"/>
          <w:spacing w:val="7"/>
          <w:w w:val="105"/>
        </w:rPr>
        <w:t xml:space="preserve"> </w:t>
      </w:r>
      <w:r>
        <w:rPr>
          <w:color w:val="4D4D4D"/>
          <w:w w:val="105"/>
        </w:rPr>
        <w:t>office</w:t>
      </w:r>
      <w:r>
        <w:rPr>
          <w:color w:val="4D4D4D"/>
          <w:spacing w:val="4"/>
          <w:w w:val="105"/>
        </w:rPr>
        <w:t xml:space="preserve"> </w:t>
      </w:r>
      <w:r>
        <w:rPr>
          <w:color w:val="4D4D4D"/>
          <w:w w:val="105"/>
        </w:rPr>
        <w:t>within</w:t>
      </w:r>
      <w:r>
        <w:rPr>
          <w:color w:val="4D4D4D"/>
          <w:spacing w:val="-9"/>
          <w:w w:val="105"/>
        </w:rPr>
        <w:t xml:space="preserve"> </w:t>
      </w:r>
      <w:r>
        <w:rPr>
          <w:color w:val="4D4D4D"/>
          <w:w w:val="105"/>
        </w:rPr>
        <w:t>the period</w:t>
      </w:r>
      <w:r>
        <w:rPr>
          <w:color w:val="4D4D4D"/>
          <w:spacing w:val="1"/>
          <w:w w:val="105"/>
        </w:rPr>
        <w:t xml:space="preserve"> </w:t>
      </w:r>
      <w:r>
        <w:rPr>
          <w:color w:val="4D4D4D"/>
          <w:w w:val="105"/>
        </w:rPr>
        <w:t>of</w:t>
      </w:r>
      <w:r>
        <w:rPr>
          <w:color w:val="4D4D4D"/>
          <w:spacing w:val="-8"/>
          <w:w w:val="105"/>
        </w:rPr>
        <w:t xml:space="preserve"> </w:t>
      </w:r>
      <w:r>
        <w:rPr>
          <w:color w:val="4D4D4D"/>
          <w:w w:val="105"/>
        </w:rPr>
        <w:t>28</w:t>
      </w:r>
      <w:r>
        <w:rPr>
          <w:color w:val="4D4D4D"/>
          <w:spacing w:val="-8"/>
          <w:w w:val="105"/>
        </w:rPr>
        <w:t xml:space="preserve"> </w:t>
      </w:r>
      <w:r>
        <w:rPr>
          <w:color w:val="4D4D4D"/>
          <w:w w:val="105"/>
        </w:rPr>
        <w:t>days</w:t>
      </w:r>
      <w:r>
        <w:rPr>
          <w:color w:val="4D4D4D"/>
          <w:spacing w:val="-4"/>
          <w:w w:val="105"/>
        </w:rPr>
        <w:t xml:space="preserve"> </w:t>
      </w:r>
      <w:r>
        <w:rPr>
          <w:color w:val="4D4D4D"/>
          <w:w w:val="105"/>
        </w:rPr>
        <w:t>beginning</w:t>
      </w:r>
      <w:r>
        <w:rPr>
          <w:color w:val="4D4D4D"/>
          <w:spacing w:val="7"/>
          <w:w w:val="105"/>
        </w:rPr>
        <w:t xml:space="preserve"> </w:t>
      </w:r>
      <w:r>
        <w:rPr>
          <w:color w:val="4D4D4D"/>
          <w:w w:val="105"/>
        </w:rPr>
        <w:t>with</w:t>
      </w:r>
      <w:r>
        <w:rPr>
          <w:color w:val="4D4D4D"/>
          <w:spacing w:val="-10"/>
          <w:w w:val="105"/>
        </w:rPr>
        <w:t xml:space="preserve"> </w:t>
      </w:r>
      <w:r>
        <w:rPr>
          <w:color w:val="4D4D4D"/>
          <w:w w:val="105"/>
        </w:rPr>
        <w:t>the</w:t>
      </w:r>
    </w:p>
    <w:p w:rsidR="00FC5CD9" w:rsidRDefault="00FC5CD9" w:rsidP="00FC5CD9">
      <w:pPr>
        <w:pStyle w:val="BodyText"/>
        <w:spacing w:line="247" w:lineRule="auto"/>
        <w:ind w:left="2854" w:right="496" w:hanging="2"/>
      </w:pPr>
      <w:r>
        <w:rPr>
          <w:color w:val="4D4D4D"/>
          <w:w w:val="105"/>
        </w:rPr>
        <w:t>circulation</w:t>
      </w:r>
      <w:r>
        <w:rPr>
          <w:color w:val="4D4D4D"/>
          <w:spacing w:val="-3"/>
          <w:w w:val="105"/>
        </w:rPr>
        <w:t xml:space="preserve"> </w:t>
      </w:r>
      <w:r>
        <w:rPr>
          <w:color w:val="4D4D4D"/>
          <w:w w:val="105"/>
        </w:rPr>
        <w:t>date.</w:t>
      </w:r>
      <w:r>
        <w:rPr>
          <w:color w:val="4D4D4D"/>
          <w:spacing w:val="-13"/>
          <w:w w:val="105"/>
        </w:rPr>
        <w:t xml:space="preserve"> </w:t>
      </w:r>
      <w:r>
        <w:rPr>
          <w:color w:val="4D4D4D"/>
          <w:w w:val="105"/>
        </w:rPr>
        <w:t>A</w:t>
      </w:r>
      <w:r>
        <w:rPr>
          <w:color w:val="4D4D4D"/>
          <w:spacing w:val="-6"/>
          <w:w w:val="105"/>
        </w:rPr>
        <w:t xml:space="preserve"> </w:t>
      </w:r>
      <w:r>
        <w:rPr>
          <w:color w:val="4D4D4D"/>
          <w:w w:val="105"/>
        </w:rPr>
        <w:t>resolution</w:t>
      </w:r>
      <w:r>
        <w:rPr>
          <w:color w:val="4D4D4D"/>
          <w:spacing w:val="-2"/>
          <w:w w:val="105"/>
        </w:rPr>
        <w:t xml:space="preserve"> </w:t>
      </w:r>
      <w:r>
        <w:rPr>
          <w:color w:val="4D4D4D"/>
          <w:w w:val="105"/>
        </w:rPr>
        <w:t>in</w:t>
      </w:r>
      <w:r>
        <w:rPr>
          <w:color w:val="4D4D4D"/>
          <w:spacing w:val="-13"/>
          <w:w w:val="105"/>
        </w:rPr>
        <w:t xml:space="preserve"> </w:t>
      </w:r>
      <w:r>
        <w:rPr>
          <w:color w:val="4D4D4D"/>
          <w:w w:val="105"/>
        </w:rPr>
        <w:t>writing</w:t>
      </w:r>
      <w:r>
        <w:rPr>
          <w:color w:val="4D4D4D"/>
          <w:spacing w:val="-4"/>
          <w:w w:val="105"/>
        </w:rPr>
        <w:t xml:space="preserve"> </w:t>
      </w:r>
      <w:r>
        <w:rPr>
          <w:color w:val="4D4D4D"/>
          <w:w w:val="105"/>
        </w:rPr>
        <w:t>may</w:t>
      </w:r>
      <w:r>
        <w:rPr>
          <w:color w:val="4D4D4D"/>
          <w:spacing w:val="-9"/>
          <w:w w:val="105"/>
        </w:rPr>
        <w:t xml:space="preserve"> </w:t>
      </w:r>
      <w:r>
        <w:rPr>
          <w:color w:val="4D4D4D"/>
          <w:w w:val="105"/>
        </w:rPr>
        <w:t>comprise several</w:t>
      </w:r>
      <w:r>
        <w:rPr>
          <w:color w:val="4D4D4D"/>
          <w:spacing w:val="-9"/>
          <w:w w:val="105"/>
        </w:rPr>
        <w:t xml:space="preserve"> </w:t>
      </w:r>
      <w:r>
        <w:rPr>
          <w:color w:val="4D4D4D"/>
          <w:w w:val="105"/>
        </w:rPr>
        <w:t>copies</w:t>
      </w:r>
      <w:r>
        <w:rPr>
          <w:color w:val="4D4D4D"/>
          <w:spacing w:val="-4"/>
          <w:w w:val="105"/>
        </w:rPr>
        <w:t xml:space="preserve"> </w:t>
      </w:r>
      <w:r>
        <w:rPr>
          <w:color w:val="4D4D4D"/>
          <w:w w:val="105"/>
        </w:rPr>
        <w:t>to</w:t>
      </w:r>
      <w:r>
        <w:rPr>
          <w:color w:val="4D4D4D"/>
          <w:spacing w:val="-57"/>
          <w:w w:val="105"/>
        </w:rPr>
        <w:t xml:space="preserve"> </w:t>
      </w:r>
      <w:r>
        <w:rPr>
          <w:color w:val="4D4D4D"/>
          <w:w w:val="105"/>
        </w:rPr>
        <w:t>which</w:t>
      </w:r>
      <w:r>
        <w:rPr>
          <w:color w:val="4D4D4D"/>
          <w:spacing w:val="-1"/>
          <w:w w:val="105"/>
        </w:rPr>
        <w:t xml:space="preserve"> </w:t>
      </w:r>
      <w:r>
        <w:rPr>
          <w:color w:val="4D4D4D"/>
          <w:w w:val="105"/>
        </w:rPr>
        <w:t>one</w:t>
      </w:r>
      <w:r>
        <w:rPr>
          <w:color w:val="4D4D4D"/>
          <w:spacing w:val="-8"/>
          <w:w w:val="105"/>
        </w:rPr>
        <w:t xml:space="preserve"> </w:t>
      </w:r>
      <w:r>
        <w:rPr>
          <w:color w:val="4D4D4D"/>
          <w:w w:val="105"/>
        </w:rPr>
        <w:t>or</w:t>
      </w:r>
      <w:r>
        <w:rPr>
          <w:color w:val="4D4D4D"/>
          <w:spacing w:val="-1"/>
          <w:w w:val="105"/>
        </w:rPr>
        <w:t xml:space="preserve"> </w:t>
      </w:r>
      <w:r>
        <w:rPr>
          <w:color w:val="4D4D4D"/>
          <w:w w:val="105"/>
        </w:rPr>
        <w:t>members</w:t>
      </w:r>
      <w:r>
        <w:rPr>
          <w:color w:val="4D4D4D"/>
          <w:spacing w:val="5"/>
          <w:w w:val="105"/>
        </w:rPr>
        <w:t xml:space="preserve"> </w:t>
      </w:r>
      <w:r>
        <w:rPr>
          <w:color w:val="4D4D4D"/>
          <w:w w:val="105"/>
        </w:rPr>
        <w:t>have</w:t>
      </w:r>
      <w:r>
        <w:rPr>
          <w:color w:val="4D4D4D"/>
          <w:spacing w:val="2"/>
          <w:w w:val="105"/>
        </w:rPr>
        <w:t xml:space="preserve"> </w:t>
      </w:r>
      <w:proofErr w:type="spellStart"/>
      <w:r>
        <w:rPr>
          <w:color w:val="4D4D4D"/>
          <w:w w:val="105"/>
        </w:rPr>
        <w:t>signalled</w:t>
      </w:r>
      <w:proofErr w:type="spellEnd"/>
      <w:r>
        <w:rPr>
          <w:color w:val="4D4D4D"/>
          <w:spacing w:val="3"/>
          <w:w w:val="105"/>
        </w:rPr>
        <w:t xml:space="preserve"> </w:t>
      </w:r>
      <w:r>
        <w:rPr>
          <w:color w:val="4D4D4D"/>
          <w:w w:val="105"/>
        </w:rPr>
        <w:t>their</w:t>
      </w:r>
      <w:r>
        <w:rPr>
          <w:color w:val="4D4D4D"/>
          <w:spacing w:val="-2"/>
          <w:w w:val="105"/>
        </w:rPr>
        <w:t xml:space="preserve"> </w:t>
      </w:r>
      <w:r>
        <w:rPr>
          <w:color w:val="4D4D4D"/>
          <w:w w:val="105"/>
        </w:rPr>
        <w:t>agreement.</w:t>
      </w:r>
    </w:p>
    <w:p w:rsidR="00FC5CD9" w:rsidRDefault="00FC5CD9" w:rsidP="00FC5CD9">
      <w:pPr>
        <w:pStyle w:val="BodyText"/>
        <w:rPr>
          <w:sz w:val="24"/>
        </w:rPr>
      </w:pPr>
    </w:p>
    <w:p w:rsidR="00FC5CD9" w:rsidRDefault="00FC5CD9" w:rsidP="00FC5CD9">
      <w:pPr>
        <w:pStyle w:val="BodyText"/>
        <w:spacing w:before="1"/>
        <w:rPr>
          <w:sz w:val="24"/>
        </w:rPr>
      </w:pPr>
    </w:p>
    <w:p w:rsidR="00FC5CD9" w:rsidRDefault="00FC5CD9">
      <w:pPr>
        <w:pStyle w:val="Heading2"/>
        <w:numPr>
          <w:ilvl w:val="0"/>
          <w:numId w:val="6"/>
        </w:numPr>
        <w:tabs>
          <w:tab w:val="left" w:pos="1639"/>
        </w:tabs>
        <w:ind w:left="1638" w:hanging="242"/>
        <w:rPr>
          <w:color w:val="4D4D4D"/>
        </w:rPr>
      </w:pPr>
      <w:r>
        <w:rPr>
          <w:color w:val="4D4D4D"/>
          <w:w w:val="105"/>
        </w:rPr>
        <w:t>VOTES</w:t>
      </w:r>
      <w:r>
        <w:rPr>
          <w:color w:val="4D4D4D"/>
          <w:spacing w:val="-10"/>
          <w:w w:val="105"/>
        </w:rPr>
        <w:t xml:space="preserve"> </w:t>
      </w:r>
      <w:r>
        <w:rPr>
          <w:color w:val="4D4D4D"/>
          <w:w w:val="105"/>
        </w:rPr>
        <w:t>OF</w:t>
      </w:r>
      <w:r>
        <w:rPr>
          <w:color w:val="4D4D4D"/>
          <w:spacing w:val="-13"/>
          <w:w w:val="105"/>
        </w:rPr>
        <w:t xml:space="preserve"> </w:t>
      </w:r>
      <w:r>
        <w:rPr>
          <w:color w:val="4D4D4D"/>
          <w:w w:val="105"/>
        </w:rPr>
        <w:t>MEMBERS</w:t>
      </w:r>
    </w:p>
    <w:p w:rsidR="00FC5CD9" w:rsidRDefault="00FC5CD9" w:rsidP="00FC5CD9">
      <w:pPr>
        <w:pStyle w:val="BodyText"/>
        <w:spacing w:before="2"/>
        <w:rPr>
          <w:b/>
          <w:sz w:val="24"/>
        </w:rPr>
      </w:pPr>
    </w:p>
    <w:p w:rsidR="00FC5CD9" w:rsidRDefault="00FC5CD9">
      <w:pPr>
        <w:pStyle w:val="ListParagraph"/>
        <w:numPr>
          <w:ilvl w:val="1"/>
          <w:numId w:val="15"/>
        </w:numPr>
        <w:tabs>
          <w:tab w:val="left" w:pos="2731"/>
        </w:tabs>
        <w:ind w:hanging="486"/>
        <w:rPr>
          <w:sz w:val="23"/>
        </w:rPr>
      </w:pPr>
      <w:r>
        <w:rPr>
          <w:color w:val="4D4D4D"/>
          <w:w w:val="105"/>
          <w:sz w:val="23"/>
        </w:rPr>
        <w:t>Every</w:t>
      </w:r>
      <w:r>
        <w:rPr>
          <w:color w:val="4D4D4D"/>
          <w:spacing w:val="-2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member</w:t>
      </w:r>
      <w:r>
        <w:rPr>
          <w:color w:val="4D4D4D"/>
          <w:spacing w:val="-2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shall</w:t>
      </w:r>
      <w:r>
        <w:rPr>
          <w:color w:val="4D4D4D"/>
          <w:spacing w:val="-7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have</w:t>
      </w:r>
      <w:r>
        <w:rPr>
          <w:color w:val="4D4D4D"/>
          <w:spacing w:val="-3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one</w:t>
      </w:r>
      <w:r>
        <w:rPr>
          <w:color w:val="4D4D4D"/>
          <w:spacing w:val="-8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vote.</w:t>
      </w:r>
    </w:p>
    <w:p w:rsidR="00FC5CD9" w:rsidRDefault="00FC5CD9" w:rsidP="00FC5CD9">
      <w:pPr>
        <w:pStyle w:val="BodyText"/>
        <w:rPr>
          <w:sz w:val="25"/>
        </w:rPr>
      </w:pPr>
    </w:p>
    <w:p w:rsidR="00FC5CD9" w:rsidRDefault="00FC5CD9">
      <w:pPr>
        <w:pStyle w:val="ListParagraph"/>
        <w:numPr>
          <w:ilvl w:val="1"/>
          <w:numId w:val="15"/>
        </w:numPr>
        <w:tabs>
          <w:tab w:val="left" w:pos="2729"/>
        </w:tabs>
        <w:spacing w:before="1" w:line="252" w:lineRule="auto"/>
        <w:ind w:left="2808" w:right="1430" w:hanging="564"/>
        <w:rPr>
          <w:sz w:val="23"/>
        </w:rPr>
      </w:pPr>
      <w:r>
        <w:rPr>
          <w:color w:val="4D4D4D"/>
          <w:w w:val="105"/>
          <w:sz w:val="23"/>
        </w:rPr>
        <w:t>Any objection to the qualification of any voter must be raised at the</w:t>
      </w:r>
      <w:r>
        <w:rPr>
          <w:color w:val="4D4D4D"/>
          <w:spacing w:val="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meeting</w:t>
      </w:r>
      <w:r>
        <w:rPr>
          <w:color w:val="4D4D4D"/>
          <w:spacing w:val="6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at</w:t>
      </w:r>
      <w:r>
        <w:rPr>
          <w:color w:val="4D4D4D"/>
          <w:spacing w:val="-1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which</w:t>
      </w:r>
      <w:r>
        <w:rPr>
          <w:color w:val="4D4D4D"/>
          <w:spacing w:val="-9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the</w:t>
      </w:r>
      <w:r>
        <w:rPr>
          <w:color w:val="4D4D4D"/>
          <w:spacing w:val="-6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vote</w:t>
      </w:r>
      <w:r>
        <w:rPr>
          <w:color w:val="4D4D4D"/>
          <w:spacing w:val="-4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is</w:t>
      </w:r>
      <w:r>
        <w:rPr>
          <w:color w:val="4D4D4D"/>
          <w:spacing w:val="-14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tendered</w:t>
      </w:r>
      <w:r>
        <w:rPr>
          <w:color w:val="4D4D4D"/>
          <w:spacing w:val="2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and</w:t>
      </w:r>
      <w:r>
        <w:rPr>
          <w:color w:val="4D4D4D"/>
          <w:spacing w:val="-8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the</w:t>
      </w:r>
      <w:r>
        <w:rPr>
          <w:color w:val="4D4D4D"/>
          <w:spacing w:val="-7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decision</w:t>
      </w:r>
      <w:r>
        <w:rPr>
          <w:color w:val="4D4D4D"/>
          <w:spacing w:val="-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of</w:t>
      </w:r>
      <w:r>
        <w:rPr>
          <w:color w:val="4D4D4D"/>
          <w:spacing w:val="-14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the</w:t>
      </w:r>
      <w:r>
        <w:rPr>
          <w:color w:val="4D4D4D"/>
          <w:spacing w:val="-9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person</w:t>
      </w:r>
      <w:r>
        <w:rPr>
          <w:color w:val="4D4D4D"/>
          <w:spacing w:val="-57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chairing</w:t>
      </w:r>
      <w:r>
        <w:rPr>
          <w:color w:val="4D4D4D"/>
          <w:spacing w:val="6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the</w:t>
      </w:r>
      <w:r>
        <w:rPr>
          <w:color w:val="4D4D4D"/>
          <w:spacing w:val="-7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meeting</w:t>
      </w:r>
      <w:r>
        <w:rPr>
          <w:color w:val="4D4D4D"/>
          <w:spacing w:val="2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shall</w:t>
      </w:r>
      <w:r>
        <w:rPr>
          <w:color w:val="4D4D4D"/>
          <w:spacing w:val="7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be</w:t>
      </w:r>
      <w:r>
        <w:rPr>
          <w:color w:val="4D4D4D"/>
          <w:spacing w:val="-3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final.</w:t>
      </w:r>
    </w:p>
    <w:p w:rsidR="00FC5CD9" w:rsidRDefault="00FC5CD9" w:rsidP="00FC5CD9">
      <w:pPr>
        <w:pStyle w:val="BodyText"/>
        <w:rPr>
          <w:sz w:val="24"/>
        </w:rPr>
      </w:pPr>
    </w:p>
    <w:p w:rsidR="00FC5CD9" w:rsidRDefault="00FC5CD9" w:rsidP="00FC5CD9">
      <w:pPr>
        <w:pStyle w:val="BodyText"/>
        <w:spacing w:before="7"/>
        <w:rPr>
          <w:sz w:val="24"/>
        </w:rPr>
      </w:pPr>
    </w:p>
    <w:p w:rsidR="00FC5CD9" w:rsidRDefault="00FC5CD9">
      <w:pPr>
        <w:pStyle w:val="Heading2"/>
        <w:numPr>
          <w:ilvl w:val="0"/>
          <w:numId w:val="6"/>
        </w:numPr>
        <w:tabs>
          <w:tab w:val="left" w:pos="1743"/>
        </w:tabs>
        <w:ind w:left="1742" w:hanging="364"/>
        <w:rPr>
          <w:color w:val="4D4D4D"/>
        </w:rPr>
      </w:pPr>
      <w:r>
        <w:rPr>
          <w:color w:val="4D4D4D"/>
          <w:w w:val="105"/>
        </w:rPr>
        <w:t>DIRECTORS</w:t>
      </w:r>
    </w:p>
    <w:p w:rsidR="00FC5CD9" w:rsidRDefault="00FC5CD9" w:rsidP="00FC5CD9">
      <w:pPr>
        <w:pStyle w:val="BodyText"/>
        <w:spacing w:before="7"/>
        <w:rPr>
          <w:b/>
          <w:sz w:val="24"/>
        </w:rPr>
      </w:pPr>
    </w:p>
    <w:p w:rsidR="00FC5CD9" w:rsidRDefault="00FC5CD9">
      <w:pPr>
        <w:pStyle w:val="ListParagraph"/>
        <w:numPr>
          <w:ilvl w:val="1"/>
          <w:numId w:val="16"/>
        </w:numPr>
        <w:tabs>
          <w:tab w:val="left" w:pos="3087"/>
        </w:tabs>
        <w:rPr>
          <w:color w:val="4D4D4D"/>
          <w:sz w:val="23"/>
        </w:rPr>
      </w:pPr>
      <w:r>
        <w:rPr>
          <w:color w:val="4D4D4D"/>
          <w:w w:val="105"/>
          <w:sz w:val="23"/>
        </w:rPr>
        <w:t>(a)</w:t>
      </w:r>
      <w:r>
        <w:rPr>
          <w:color w:val="4D4D4D"/>
          <w:spacing w:val="40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A</w:t>
      </w:r>
      <w:r>
        <w:rPr>
          <w:color w:val="4D4D4D"/>
          <w:spacing w:val="-10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Director</w:t>
      </w:r>
      <w:r>
        <w:rPr>
          <w:color w:val="4D4D4D"/>
          <w:spacing w:val="4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must</w:t>
      </w:r>
      <w:r>
        <w:rPr>
          <w:color w:val="4D4D4D"/>
          <w:spacing w:val="3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be</w:t>
      </w:r>
      <w:r>
        <w:rPr>
          <w:color w:val="4D4D4D"/>
          <w:spacing w:val="-7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a</w:t>
      </w:r>
      <w:r>
        <w:rPr>
          <w:color w:val="4D4D4D"/>
          <w:spacing w:val="-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natural</w:t>
      </w:r>
      <w:r>
        <w:rPr>
          <w:color w:val="4D4D4D"/>
          <w:spacing w:val="5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person</w:t>
      </w:r>
      <w:r>
        <w:rPr>
          <w:color w:val="4D4D4D"/>
          <w:spacing w:val="-7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aged 16</w:t>
      </w:r>
      <w:r>
        <w:rPr>
          <w:color w:val="4D4D4D"/>
          <w:spacing w:val="-6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years</w:t>
      </w:r>
      <w:r>
        <w:rPr>
          <w:color w:val="4D4D4D"/>
          <w:spacing w:val="-2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or</w:t>
      </w:r>
      <w:r>
        <w:rPr>
          <w:color w:val="4D4D4D"/>
          <w:spacing w:val="-1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older.</w:t>
      </w:r>
    </w:p>
    <w:p w:rsidR="00FC5CD9" w:rsidRDefault="00FC5CD9">
      <w:pPr>
        <w:pStyle w:val="ListParagraph"/>
        <w:numPr>
          <w:ilvl w:val="2"/>
          <w:numId w:val="14"/>
        </w:numPr>
        <w:tabs>
          <w:tab w:val="left" w:pos="3426"/>
        </w:tabs>
        <w:spacing w:before="10"/>
        <w:rPr>
          <w:sz w:val="23"/>
        </w:rPr>
      </w:pPr>
      <w:r>
        <w:rPr>
          <w:color w:val="4D4D4D"/>
          <w:spacing w:val="-1"/>
          <w:w w:val="105"/>
          <w:sz w:val="23"/>
        </w:rPr>
        <w:t>A</w:t>
      </w:r>
      <w:r>
        <w:rPr>
          <w:color w:val="4D4D4D"/>
          <w:spacing w:val="-11"/>
          <w:w w:val="105"/>
          <w:sz w:val="23"/>
        </w:rPr>
        <w:t xml:space="preserve"> </w:t>
      </w:r>
      <w:r>
        <w:rPr>
          <w:color w:val="4D4D4D"/>
          <w:spacing w:val="-1"/>
          <w:w w:val="105"/>
          <w:sz w:val="23"/>
        </w:rPr>
        <w:t>Director</w:t>
      </w:r>
      <w:r>
        <w:rPr>
          <w:color w:val="4D4D4D"/>
          <w:spacing w:val="3"/>
          <w:w w:val="105"/>
          <w:sz w:val="23"/>
        </w:rPr>
        <w:t xml:space="preserve"> </w:t>
      </w:r>
      <w:r>
        <w:rPr>
          <w:color w:val="4D4D4D"/>
          <w:spacing w:val="-1"/>
          <w:w w:val="105"/>
          <w:sz w:val="23"/>
        </w:rPr>
        <w:t>must</w:t>
      </w:r>
      <w:r>
        <w:rPr>
          <w:color w:val="4D4D4D"/>
          <w:spacing w:val="2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be</w:t>
      </w:r>
      <w:r>
        <w:rPr>
          <w:color w:val="4D4D4D"/>
          <w:spacing w:val="-8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a</w:t>
      </w:r>
      <w:r>
        <w:rPr>
          <w:color w:val="4D4D4D"/>
          <w:spacing w:val="-6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member</w:t>
      </w:r>
      <w:r>
        <w:rPr>
          <w:color w:val="4D4D4D"/>
          <w:spacing w:val="2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of</w:t>
      </w:r>
      <w:r>
        <w:rPr>
          <w:color w:val="4D4D4D"/>
          <w:spacing w:val="-15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the</w:t>
      </w:r>
      <w:r>
        <w:rPr>
          <w:color w:val="4D4D4D"/>
          <w:spacing w:val="-8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charity.</w:t>
      </w:r>
    </w:p>
    <w:p w:rsidR="00FC5CD9" w:rsidRDefault="00FC5CD9">
      <w:pPr>
        <w:pStyle w:val="ListParagraph"/>
        <w:numPr>
          <w:ilvl w:val="2"/>
          <w:numId w:val="14"/>
        </w:numPr>
        <w:tabs>
          <w:tab w:val="left" w:pos="3469"/>
        </w:tabs>
        <w:spacing w:before="14" w:line="247" w:lineRule="auto"/>
        <w:ind w:left="3506" w:right="1379" w:hanging="426"/>
        <w:rPr>
          <w:sz w:val="23"/>
        </w:rPr>
      </w:pPr>
      <w:r>
        <w:rPr>
          <w:color w:val="4D4D4D"/>
          <w:w w:val="105"/>
          <w:sz w:val="23"/>
        </w:rPr>
        <w:t xml:space="preserve">No one may be appointed a </w:t>
      </w:r>
      <w:proofErr w:type="gramStart"/>
      <w:r>
        <w:rPr>
          <w:color w:val="4D4D4D"/>
          <w:w w:val="105"/>
          <w:sz w:val="23"/>
        </w:rPr>
        <w:t>Director</w:t>
      </w:r>
      <w:proofErr w:type="gramEnd"/>
      <w:r>
        <w:rPr>
          <w:color w:val="4D4D4D"/>
          <w:w w:val="105"/>
          <w:sz w:val="23"/>
        </w:rPr>
        <w:t xml:space="preserve"> if he/she would be</w:t>
      </w:r>
      <w:r>
        <w:rPr>
          <w:color w:val="4D4D4D"/>
          <w:spacing w:val="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disqualified</w:t>
      </w:r>
      <w:r>
        <w:rPr>
          <w:color w:val="4D4D4D"/>
          <w:spacing w:val="-3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from</w:t>
      </w:r>
      <w:r>
        <w:rPr>
          <w:color w:val="4D4D4D"/>
          <w:spacing w:val="-9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acting</w:t>
      </w:r>
      <w:r>
        <w:rPr>
          <w:color w:val="4D4D4D"/>
          <w:spacing w:val="-7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as</w:t>
      </w:r>
      <w:r>
        <w:rPr>
          <w:color w:val="4D4D4D"/>
          <w:spacing w:val="-6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a</w:t>
      </w:r>
      <w:r>
        <w:rPr>
          <w:color w:val="4D4D4D"/>
          <w:spacing w:val="-10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Director under</w:t>
      </w:r>
      <w:r>
        <w:rPr>
          <w:color w:val="4D4D4D"/>
          <w:spacing w:val="-9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the</w:t>
      </w:r>
      <w:r>
        <w:rPr>
          <w:color w:val="4D4D4D"/>
          <w:spacing w:val="-8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provisions of</w:t>
      </w:r>
      <w:r>
        <w:rPr>
          <w:color w:val="4D4D4D"/>
          <w:spacing w:val="-58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Article</w:t>
      </w:r>
      <w:r>
        <w:rPr>
          <w:color w:val="4D4D4D"/>
          <w:spacing w:val="8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14.</w:t>
      </w:r>
    </w:p>
    <w:p w:rsidR="00FC5CD9" w:rsidRDefault="00FC5CD9" w:rsidP="00FC5CD9">
      <w:pPr>
        <w:pStyle w:val="BodyText"/>
        <w:spacing w:before="3"/>
        <w:rPr>
          <w:sz w:val="24"/>
        </w:rPr>
      </w:pPr>
    </w:p>
    <w:p w:rsidR="00FC5CD9" w:rsidRDefault="00FC5CD9">
      <w:pPr>
        <w:pStyle w:val="ListParagraph"/>
        <w:numPr>
          <w:ilvl w:val="1"/>
          <w:numId w:val="16"/>
        </w:numPr>
        <w:tabs>
          <w:tab w:val="left" w:pos="3012"/>
        </w:tabs>
        <w:spacing w:line="252" w:lineRule="auto"/>
        <w:ind w:left="3006" w:right="1368" w:hanging="784"/>
        <w:rPr>
          <w:color w:val="4D4D4D"/>
          <w:sz w:val="23"/>
        </w:rPr>
      </w:pPr>
      <w:r>
        <w:rPr>
          <w:color w:val="4D4D4D"/>
          <w:spacing w:val="-1"/>
          <w:w w:val="105"/>
          <w:sz w:val="23"/>
        </w:rPr>
        <w:t>The</w:t>
      </w:r>
      <w:r>
        <w:rPr>
          <w:color w:val="4D4D4D"/>
          <w:spacing w:val="-3"/>
          <w:w w:val="105"/>
          <w:sz w:val="23"/>
        </w:rPr>
        <w:t xml:space="preserve"> </w:t>
      </w:r>
      <w:r>
        <w:rPr>
          <w:color w:val="4D4D4D"/>
          <w:spacing w:val="-1"/>
          <w:w w:val="105"/>
          <w:sz w:val="23"/>
        </w:rPr>
        <w:t>number</w:t>
      </w:r>
      <w:r>
        <w:rPr>
          <w:color w:val="4D4D4D"/>
          <w:spacing w:val="-3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of</w:t>
      </w:r>
      <w:r>
        <w:rPr>
          <w:color w:val="4D4D4D"/>
          <w:spacing w:val="-15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Directors</w:t>
      </w:r>
      <w:r>
        <w:rPr>
          <w:color w:val="4D4D4D"/>
          <w:spacing w:val="-4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shall</w:t>
      </w:r>
      <w:r>
        <w:rPr>
          <w:color w:val="4D4D4D"/>
          <w:spacing w:val="-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not</w:t>
      </w:r>
      <w:r>
        <w:rPr>
          <w:color w:val="4D4D4D"/>
          <w:spacing w:val="-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be</w:t>
      </w:r>
      <w:r>
        <w:rPr>
          <w:color w:val="4D4D4D"/>
          <w:spacing w:val="-13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less</w:t>
      </w:r>
      <w:r>
        <w:rPr>
          <w:color w:val="4D4D4D"/>
          <w:spacing w:val="-10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than</w:t>
      </w:r>
      <w:r>
        <w:rPr>
          <w:color w:val="4D4D4D"/>
          <w:spacing w:val="-7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three</w:t>
      </w:r>
      <w:r>
        <w:rPr>
          <w:color w:val="4D4D4D"/>
          <w:spacing w:val="-2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nor</w:t>
      </w:r>
      <w:r>
        <w:rPr>
          <w:color w:val="4D4D4D"/>
          <w:spacing w:val="-6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more</w:t>
      </w:r>
      <w:r>
        <w:rPr>
          <w:color w:val="4D4D4D"/>
          <w:spacing w:val="-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than</w:t>
      </w:r>
      <w:r>
        <w:rPr>
          <w:color w:val="4D4D4D"/>
          <w:spacing w:val="-57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twelve.</w:t>
      </w:r>
    </w:p>
    <w:p w:rsidR="00FC5CD9" w:rsidRDefault="00FC5CD9" w:rsidP="00FC5CD9">
      <w:pPr>
        <w:widowControl/>
        <w:autoSpaceDE/>
        <w:autoSpaceDN/>
        <w:spacing w:line="252" w:lineRule="auto"/>
        <w:rPr>
          <w:sz w:val="23"/>
        </w:rPr>
        <w:sectPr w:rsidR="00FC5CD9">
          <w:pgSz w:w="11910" w:h="16840"/>
          <w:pgMar w:top="1540" w:right="700" w:bottom="1540" w:left="440" w:header="0" w:footer="1343" w:gutter="0"/>
          <w:pgNumType w:start="12"/>
          <w:cols w:space="720"/>
        </w:sectPr>
      </w:pPr>
    </w:p>
    <w:p w:rsidR="00FC5CD9" w:rsidRDefault="00FC5CD9">
      <w:pPr>
        <w:pStyle w:val="ListParagraph"/>
        <w:numPr>
          <w:ilvl w:val="1"/>
          <w:numId w:val="16"/>
        </w:numPr>
        <w:tabs>
          <w:tab w:val="left" w:pos="3032"/>
        </w:tabs>
        <w:spacing w:before="68" w:line="252" w:lineRule="auto"/>
        <w:ind w:left="3031" w:right="1144" w:hanging="780"/>
        <w:rPr>
          <w:color w:val="4F4F4F"/>
          <w:sz w:val="23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7491730</wp:posOffset>
                </wp:positionH>
                <wp:positionV relativeFrom="page">
                  <wp:posOffset>10664825</wp:posOffset>
                </wp:positionV>
                <wp:extent cx="0" cy="0"/>
                <wp:effectExtent l="5080" t="1749425" r="13970" b="1757045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1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9E5210" id="Straight Connector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9.9pt,839.75pt" to="589.9pt,83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6eXpgEAAEIDAAAOAAAAZHJzL2Uyb0RvYy54bWysUstu2zAQvBfoPxC815JyCArBcg5O00va&#10;Gkj6AWuSkohSXGKXtuS/L0k/GqS3ojwQ5D6GM8NdPyyTE0dDbNF3slnVUhivUFs/dPLn69Onz1Jw&#10;BK/BoTedPBmWD5uPH9ZzaM0djui0IZFAPLdz6OQYY2iritVoJuAVBuNTskeaIKYrDZUmmBP65Kq7&#10;ur6vZiQdCJVhTtHHc1JuCn7fGxV/9D2bKFwnE7dYdir7Pu/VZg3tQBBGqy404B9YTGB9evQG9QgR&#10;xIHsX1CTVYSMfVwpnCrse6tM0ZDUNPU7NS8jBFO0JHM43Gzi/wervh+3fkeZulr8S3hG9YuFx+0I&#10;fjCFwOsppI9rslXVHLi9teQLhx2J/fwNdaqBQ8TiwtLTlCGTPrEUs083s80ShToH1TVaQXttCcTx&#10;q8FJ5EMnnfXZAWjh+MwxU4D2WpLDHp+sc+UXnRdzJ++buikNjM7qnMxlTMN+60gcIc9BWUVPyrwt&#10;Izx4XcBGA/rL5RzBuvM5Pe78xYasPI8Zt3vUpx1d7UkfVVhehipPwtt76f4z+pvfAAAA//8DAFBL&#10;AwQUAAYACAAAACEAlyhfgd8AAAAPAQAADwAAAGRycy9kb3ducmV2LnhtbEyP3UrDQBCF7wXfYRnB&#10;G2k3FWxMzKZI/QGpgq32fpqMSTA7G7PbNr59p4jo3ZwzhzPfZLPBtmpHvW8cG5iMI1DEhSsbrgy8&#10;vz2MrkH5gFxi65gMfJOHWX56kmFauj0vabcKlZIS9ikaqEPoUq19UZNFP3Ydsew+XG8xiOwrXfa4&#10;l3Lb6ssommqLDcuFGjua11R8rrbWwPru4jl5nEf2de3jxdP9CxbV4suY87Ph9gZUoCH8heGIL+iQ&#10;C9PGbbn0qhU9iRNhDzJN4+QK1DHz421+PZ1n+v8f+QEAAP//AwBQSwECLQAUAAYACAAAACEAtoM4&#10;kv4AAADhAQAAEwAAAAAAAAAAAAAAAAAAAAAAW0NvbnRlbnRfVHlwZXNdLnhtbFBLAQItABQABgAI&#10;AAAAIQA4/SH/1gAAAJQBAAALAAAAAAAAAAAAAAAAAC8BAABfcmVscy8ucmVsc1BLAQItABQABgAI&#10;AAAAIQA9w6eXpgEAAEIDAAAOAAAAAAAAAAAAAAAAAC4CAABkcnMvZTJvRG9jLnhtbFBLAQItABQA&#10;BgAIAAAAIQCXKF+B3wAAAA8BAAAPAAAAAAAAAAAAAAAAAAAEAABkcnMvZG93bnJldi54bWxQSwUG&#10;AAAAAAQABADzAAAADAUAAAAA&#10;" strokeweight=".16947mm">
                <w10:wrap anchorx="page" anchory="page"/>
              </v:line>
            </w:pict>
          </mc:Fallback>
        </mc:AlternateContent>
      </w:r>
      <w:r>
        <w:rPr>
          <w:color w:val="4F4F4F"/>
          <w:w w:val="105"/>
          <w:sz w:val="23"/>
        </w:rPr>
        <w:t>A</w:t>
      </w:r>
      <w:r>
        <w:rPr>
          <w:color w:val="4F4F4F"/>
          <w:spacing w:val="-7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Director</w:t>
      </w:r>
      <w:r>
        <w:rPr>
          <w:color w:val="4F4F4F"/>
          <w:spacing w:val="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may</w:t>
      </w:r>
      <w:r>
        <w:rPr>
          <w:color w:val="4F4F4F"/>
          <w:spacing w:val="-8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not</w:t>
      </w:r>
      <w:r>
        <w:rPr>
          <w:color w:val="4F4F4F"/>
          <w:spacing w:val="-1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appoint</w:t>
      </w:r>
      <w:r>
        <w:rPr>
          <w:color w:val="4F4F4F"/>
          <w:spacing w:val="-6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an</w:t>
      </w:r>
      <w:r>
        <w:rPr>
          <w:color w:val="4F4F4F"/>
          <w:spacing w:val="-8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alternate</w:t>
      </w:r>
      <w:r>
        <w:rPr>
          <w:color w:val="4F4F4F"/>
          <w:spacing w:val="3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Director</w:t>
      </w:r>
      <w:r>
        <w:rPr>
          <w:color w:val="4F4F4F"/>
          <w:spacing w:val="-3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or</w:t>
      </w:r>
      <w:r>
        <w:rPr>
          <w:color w:val="4F4F4F"/>
          <w:spacing w:val="-1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anyone</w:t>
      </w:r>
      <w:r>
        <w:rPr>
          <w:color w:val="4F4F4F"/>
          <w:spacing w:val="-3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to</w:t>
      </w:r>
      <w:r>
        <w:rPr>
          <w:color w:val="4F4F4F"/>
          <w:spacing w:val="-1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act</w:t>
      </w:r>
      <w:r>
        <w:rPr>
          <w:color w:val="4F4F4F"/>
          <w:spacing w:val="-1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on</w:t>
      </w:r>
      <w:r>
        <w:rPr>
          <w:color w:val="4F4F4F"/>
          <w:spacing w:val="-58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his/her</w:t>
      </w:r>
      <w:r>
        <w:rPr>
          <w:color w:val="4F4F4F"/>
          <w:spacing w:val="5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behalf</w:t>
      </w:r>
      <w:r>
        <w:rPr>
          <w:color w:val="4F4F4F"/>
          <w:spacing w:val="-6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at</w:t>
      </w:r>
      <w:r>
        <w:rPr>
          <w:color w:val="4F4F4F"/>
          <w:spacing w:val="-6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meetings</w:t>
      </w:r>
      <w:r>
        <w:rPr>
          <w:color w:val="4F4F4F"/>
          <w:spacing w:val="6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of</w:t>
      </w:r>
      <w:r>
        <w:rPr>
          <w:color w:val="4F4F4F"/>
          <w:spacing w:val="-5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the</w:t>
      </w:r>
      <w:r>
        <w:rPr>
          <w:color w:val="4F4F4F"/>
          <w:spacing w:val="-3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Directors.</w:t>
      </w:r>
    </w:p>
    <w:p w:rsidR="00FC5CD9" w:rsidRDefault="00FC5CD9" w:rsidP="00FC5CD9">
      <w:pPr>
        <w:pStyle w:val="BodyText"/>
        <w:rPr>
          <w:sz w:val="24"/>
        </w:rPr>
      </w:pPr>
    </w:p>
    <w:p w:rsidR="00FC5CD9" w:rsidRDefault="00FC5CD9" w:rsidP="00FC5CD9">
      <w:pPr>
        <w:pStyle w:val="BodyText"/>
        <w:spacing w:before="6"/>
        <w:rPr>
          <w:sz w:val="24"/>
        </w:rPr>
      </w:pPr>
    </w:p>
    <w:p w:rsidR="00FC5CD9" w:rsidRDefault="00FC5CD9">
      <w:pPr>
        <w:pStyle w:val="Heading2"/>
        <w:numPr>
          <w:ilvl w:val="0"/>
          <w:numId w:val="6"/>
        </w:numPr>
        <w:tabs>
          <w:tab w:val="left" w:pos="1750"/>
        </w:tabs>
        <w:ind w:left="1749" w:hanging="361"/>
        <w:rPr>
          <w:color w:val="4F4F4F"/>
        </w:rPr>
      </w:pPr>
      <w:r>
        <w:rPr>
          <w:color w:val="4F4F4F"/>
          <w:spacing w:val="-1"/>
          <w:w w:val="105"/>
        </w:rPr>
        <w:t>POWERS</w:t>
      </w:r>
      <w:r>
        <w:rPr>
          <w:color w:val="4F4F4F"/>
          <w:spacing w:val="-9"/>
          <w:w w:val="105"/>
        </w:rPr>
        <w:t xml:space="preserve"> </w:t>
      </w:r>
      <w:r>
        <w:rPr>
          <w:color w:val="4F4F4F"/>
          <w:w w:val="105"/>
        </w:rPr>
        <w:t>OF</w:t>
      </w:r>
      <w:r>
        <w:rPr>
          <w:color w:val="4F4F4F"/>
          <w:spacing w:val="-14"/>
          <w:w w:val="105"/>
        </w:rPr>
        <w:t xml:space="preserve"> </w:t>
      </w:r>
      <w:r>
        <w:rPr>
          <w:color w:val="4F4F4F"/>
          <w:w w:val="105"/>
        </w:rPr>
        <w:t>DIRECTORS</w:t>
      </w:r>
    </w:p>
    <w:p w:rsidR="00FC5CD9" w:rsidRDefault="00FC5CD9" w:rsidP="00FC5CD9">
      <w:pPr>
        <w:pStyle w:val="BodyText"/>
        <w:spacing w:before="9"/>
        <w:rPr>
          <w:b/>
        </w:rPr>
      </w:pPr>
    </w:p>
    <w:p w:rsidR="00FC5CD9" w:rsidRDefault="00FC5CD9">
      <w:pPr>
        <w:pStyle w:val="ListParagraph"/>
        <w:numPr>
          <w:ilvl w:val="1"/>
          <w:numId w:val="17"/>
        </w:numPr>
        <w:tabs>
          <w:tab w:val="left" w:pos="3113"/>
        </w:tabs>
        <w:spacing w:line="252" w:lineRule="auto"/>
        <w:ind w:right="1423" w:hanging="869"/>
        <w:rPr>
          <w:sz w:val="23"/>
        </w:rPr>
      </w:pPr>
      <w:r>
        <w:rPr>
          <w:color w:val="4F4F4F"/>
          <w:sz w:val="23"/>
        </w:rPr>
        <w:t>The</w:t>
      </w:r>
      <w:r>
        <w:rPr>
          <w:color w:val="4F4F4F"/>
          <w:spacing w:val="20"/>
          <w:sz w:val="23"/>
        </w:rPr>
        <w:t xml:space="preserve"> </w:t>
      </w:r>
      <w:r>
        <w:rPr>
          <w:color w:val="4F4F4F"/>
          <w:sz w:val="23"/>
        </w:rPr>
        <w:t>Directors</w:t>
      </w:r>
      <w:r>
        <w:rPr>
          <w:color w:val="4F4F4F"/>
          <w:spacing w:val="19"/>
          <w:sz w:val="23"/>
        </w:rPr>
        <w:t xml:space="preserve"> </w:t>
      </w:r>
      <w:r>
        <w:rPr>
          <w:color w:val="4F4F4F"/>
          <w:sz w:val="23"/>
        </w:rPr>
        <w:t>shall</w:t>
      </w:r>
      <w:r>
        <w:rPr>
          <w:color w:val="4F4F4F"/>
          <w:spacing w:val="22"/>
          <w:sz w:val="23"/>
        </w:rPr>
        <w:t xml:space="preserve"> </w:t>
      </w:r>
      <w:r>
        <w:rPr>
          <w:color w:val="4F4F4F"/>
          <w:sz w:val="23"/>
        </w:rPr>
        <w:t>manage</w:t>
      </w:r>
      <w:r>
        <w:rPr>
          <w:color w:val="4F4F4F"/>
          <w:spacing w:val="28"/>
          <w:sz w:val="23"/>
        </w:rPr>
        <w:t xml:space="preserve"> </w:t>
      </w:r>
      <w:r>
        <w:rPr>
          <w:color w:val="4F4F4F"/>
          <w:sz w:val="23"/>
        </w:rPr>
        <w:t>the</w:t>
      </w:r>
      <w:r>
        <w:rPr>
          <w:color w:val="4F4F4F"/>
          <w:spacing w:val="19"/>
          <w:sz w:val="23"/>
        </w:rPr>
        <w:t xml:space="preserve"> </w:t>
      </w:r>
      <w:r>
        <w:rPr>
          <w:color w:val="4F4F4F"/>
          <w:sz w:val="23"/>
        </w:rPr>
        <w:t>business</w:t>
      </w:r>
      <w:r>
        <w:rPr>
          <w:color w:val="4F4F4F"/>
          <w:spacing w:val="17"/>
          <w:sz w:val="23"/>
        </w:rPr>
        <w:t xml:space="preserve"> </w:t>
      </w:r>
      <w:r>
        <w:rPr>
          <w:color w:val="4F4F4F"/>
          <w:sz w:val="23"/>
        </w:rPr>
        <w:t>of</w:t>
      </w:r>
      <w:r>
        <w:rPr>
          <w:color w:val="4F4F4F"/>
          <w:spacing w:val="11"/>
          <w:sz w:val="23"/>
        </w:rPr>
        <w:t xml:space="preserve"> </w:t>
      </w:r>
      <w:r>
        <w:rPr>
          <w:color w:val="4F4F4F"/>
          <w:sz w:val="23"/>
        </w:rPr>
        <w:t>the</w:t>
      </w:r>
      <w:r>
        <w:rPr>
          <w:color w:val="4F4F4F"/>
          <w:spacing w:val="2"/>
          <w:sz w:val="23"/>
        </w:rPr>
        <w:t xml:space="preserve"> </w:t>
      </w:r>
      <w:r>
        <w:rPr>
          <w:color w:val="4F4F4F"/>
          <w:sz w:val="23"/>
        </w:rPr>
        <w:t>charity</w:t>
      </w:r>
      <w:r>
        <w:rPr>
          <w:color w:val="4F4F4F"/>
          <w:spacing w:val="24"/>
          <w:sz w:val="23"/>
        </w:rPr>
        <w:t xml:space="preserve"> </w:t>
      </w:r>
      <w:r>
        <w:rPr>
          <w:color w:val="4F4F4F"/>
          <w:sz w:val="23"/>
        </w:rPr>
        <w:t>and</w:t>
      </w:r>
      <w:r>
        <w:rPr>
          <w:color w:val="4F4F4F"/>
          <w:spacing w:val="19"/>
          <w:sz w:val="23"/>
        </w:rPr>
        <w:t xml:space="preserve"> </w:t>
      </w:r>
      <w:r>
        <w:rPr>
          <w:color w:val="4F4F4F"/>
          <w:sz w:val="23"/>
        </w:rPr>
        <w:t>may</w:t>
      </w:r>
      <w:r>
        <w:rPr>
          <w:color w:val="4F4F4F"/>
          <w:spacing w:val="1"/>
          <w:sz w:val="23"/>
        </w:rPr>
        <w:t xml:space="preserve"> </w:t>
      </w:r>
      <w:r>
        <w:rPr>
          <w:color w:val="4F4F4F"/>
          <w:w w:val="105"/>
          <w:sz w:val="23"/>
        </w:rPr>
        <w:t>exercise all</w:t>
      </w:r>
      <w:r>
        <w:rPr>
          <w:color w:val="4F4F4F"/>
          <w:spacing w:val="-8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the</w:t>
      </w:r>
      <w:r>
        <w:rPr>
          <w:color w:val="4F4F4F"/>
          <w:spacing w:val="-9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powers</w:t>
      </w:r>
      <w:r>
        <w:rPr>
          <w:color w:val="4F4F4F"/>
          <w:spacing w:val="-4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of</w:t>
      </w:r>
      <w:r>
        <w:rPr>
          <w:color w:val="4F4F4F"/>
          <w:spacing w:val="-10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</w:t>
      </w:r>
      <w:r>
        <w:rPr>
          <w:color w:val="4F4F4F"/>
          <w:spacing w:val="-7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charity</w:t>
      </w:r>
      <w:r>
        <w:rPr>
          <w:color w:val="4F4F4F"/>
          <w:spacing w:val="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unless</w:t>
      </w:r>
      <w:r>
        <w:rPr>
          <w:color w:val="4F4F4F"/>
          <w:spacing w:val="-5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they</w:t>
      </w:r>
      <w:r>
        <w:rPr>
          <w:color w:val="4F4F4F"/>
          <w:spacing w:val="-8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are</w:t>
      </w:r>
      <w:r>
        <w:rPr>
          <w:color w:val="4F4F4F"/>
          <w:spacing w:val="-5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subject</w:t>
      </w:r>
      <w:r>
        <w:rPr>
          <w:color w:val="4F4F4F"/>
          <w:spacing w:val="-6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to</w:t>
      </w:r>
      <w:r>
        <w:rPr>
          <w:color w:val="4F4F4F"/>
          <w:spacing w:val="-9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any</w:t>
      </w:r>
      <w:r>
        <w:rPr>
          <w:color w:val="4F4F4F"/>
          <w:spacing w:val="-58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restrictions imposed by the 1985 Act or the 2006 Act, the</w:t>
      </w:r>
      <w:r>
        <w:rPr>
          <w:color w:val="4F4F4F"/>
          <w:spacing w:val="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memorandum,</w:t>
      </w:r>
      <w:r>
        <w:rPr>
          <w:color w:val="4F4F4F"/>
          <w:spacing w:val="14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these</w:t>
      </w:r>
      <w:r>
        <w:rPr>
          <w:color w:val="4F4F4F"/>
          <w:spacing w:val="-5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articles,</w:t>
      </w:r>
      <w:r>
        <w:rPr>
          <w:color w:val="4F4F4F"/>
          <w:spacing w:val="-4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or</w:t>
      </w:r>
      <w:r>
        <w:rPr>
          <w:color w:val="4F4F4F"/>
          <w:spacing w:val="-13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any</w:t>
      </w:r>
      <w:r>
        <w:rPr>
          <w:color w:val="4F4F4F"/>
          <w:spacing w:val="-3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special</w:t>
      </w:r>
      <w:r>
        <w:rPr>
          <w:color w:val="4F4F4F"/>
          <w:spacing w:val="6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resolution.</w:t>
      </w:r>
    </w:p>
    <w:p w:rsidR="00FC5CD9" w:rsidRDefault="00FC5CD9" w:rsidP="00FC5CD9">
      <w:pPr>
        <w:pStyle w:val="BodyText"/>
        <w:spacing w:before="8"/>
      </w:pPr>
    </w:p>
    <w:p w:rsidR="00FC5CD9" w:rsidRDefault="00FC5CD9">
      <w:pPr>
        <w:pStyle w:val="ListParagraph"/>
        <w:numPr>
          <w:ilvl w:val="1"/>
          <w:numId w:val="17"/>
        </w:numPr>
        <w:tabs>
          <w:tab w:val="left" w:pos="3109"/>
        </w:tabs>
        <w:spacing w:line="252" w:lineRule="auto"/>
        <w:ind w:left="3102" w:right="1237" w:hanging="869"/>
        <w:rPr>
          <w:sz w:val="23"/>
        </w:rPr>
      </w:pPr>
      <w:r>
        <w:rPr>
          <w:color w:val="4F4F4F"/>
          <w:w w:val="105"/>
          <w:sz w:val="23"/>
        </w:rPr>
        <w:t>No alteration of the memorandum or these articles or any special</w:t>
      </w:r>
      <w:r>
        <w:rPr>
          <w:color w:val="4F4F4F"/>
          <w:spacing w:val="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resolution</w:t>
      </w:r>
      <w:r>
        <w:rPr>
          <w:color w:val="4F4F4F"/>
          <w:spacing w:val="-7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shall</w:t>
      </w:r>
      <w:r>
        <w:rPr>
          <w:color w:val="4F4F4F"/>
          <w:spacing w:val="-10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have</w:t>
      </w:r>
      <w:r>
        <w:rPr>
          <w:color w:val="4F4F4F"/>
          <w:spacing w:val="-7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retrospective</w:t>
      </w:r>
      <w:r>
        <w:rPr>
          <w:color w:val="4F4F4F"/>
          <w:spacing w:val="7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effect</w:t>
      </w:r>
      <w:r>
        <w:rPr>
          <w:color w:val="4F4F4F"/>
          <w:spacing w:val="-9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to</w:t>
      </w:r>
      <w:r>
        <w:rPr>
          <w:color w:val="4F4F4F"/>
          <w:spacing w:val="-13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invalidate</w:t>
      </w:r>
      <w:r>
        <w:rPr>
          <w:color w:val="4F4F4F"/>
          <w:spacing w:val="-3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any</w:t>
      </w:r>
      <w:r>
        <w:rPr>
          <w:color w:val="4F4F4F"/>
          <w:spacing w:val="-1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prior</w:t>
      </w:r>
      <w:r>
        <w:rPr>
          <w:color w:val="4F4F4F"/>
          <w:spacing w:val="-9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act</w:t>
      </w:r>
      <w:r>
        <w:rPr>
          <w:color w:val="4F4F4F"/>
          <w:spacing w:val="-57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of</w:t>
      </w:r>
      <w:r>
        <w:rPr>
          <w:color w:val="4F4F4F"/>
          <w:spacing w:val="-5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the</w:t>
      </w:r>
      <w:r>
        <w:rPr>
          <w:color w:val="4F4F4F"/>
          <w:spacing w:val="3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Directors.</w:t>
      </w:r>
    </w:p>
    <w:p w:rsidR="00FC5CD9" w:rsidRDefault="00FC5CD9" w:rsidP="00FC5CD9">
      <w:pPr>
        <w:pStyle w:val="BodyText"/>
        <w:spacing w:before="7"/>
      </w:pPr>
    </w:p>
    <w:p w:rsidR="00FC5CD9" w:rsidRDefault="00FC5CD9">
      <w:pPr>
        <w:pStyle w:val="ListParagraph"/>
        <w:numPr>
          <w:ilvl w:val="1"/>
          <w:numId w:val="17"/>
        </w:numPr>
        <w:tabs>
          <w:tab w:val="left" w:pos="3104"/>
        </w:tabs>
        <w:spacing w:line="252" w:lineRule="auto"/>
        <w:ind w:left="3096" w:right="1416" w:hanging="864"/>
        <w:rPr>
          <w:sz w:val="23"/>
        </w:rPr>
      </w:pPr>
      <w:r>
        <w:rPr>
          <w:color w:val="4F4F4F"/>
          <w:w w:val="105"/>
          <w:sz w:val="23"/>
        </w:rPr>
        <w:t>Any</w:t>
      </w:r>
      <w:r>
        <w:rPr>
          <w:color w:val="4F4F4F"/>
          <w:spacing w:val="-7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meeting</w:t>
      </w:r>
      <w:r>
        <w:rPr>
          <w:color w:val="4F4F4F"/>
          <w:spacing w:val="-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of</w:t>
      </w:r>
      <w:r>
        <w:rPr>
          <w:color w:val="4F4F4F"/>
          <w:spacing w:val="-1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the</w:t>
      </w:r>
      <w:r>
        <w:rPr>
          <w:color w:val="4F4F4F"/>
          <w:spacing w:val="-7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Directors</w:t>
      </w:r>
      <w:r>
        <w:rPr>
          <w:color w:val="4F4F4F"/>
          <w:spacing w:val="-4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at</w:t>
      </w:r>
      <w:r>
        <w:rPr>
          <w:color w:val="4F4F4F"/>
          <w:spacing w:val="-7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which</w:t>
      </w:r>
      <w:r>
        <w:rPr>
          <w:color w:val="4F4F4F"/>
          <w:spacing w:val="-4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</w:t>
      </w:r>
      <w:r>
        <w:rPr>
          <w:color w:val="4F4F4F"/>
          <w:spacing w:val="-3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quorum is</w:t>
      </w:r>
      <w:r>
        <w:rPr>
          <w:color w:val="4F4F4F"/>
          <w:spacing w:val="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present</w:t>
      </w:r>
      <w:r>
        <w:rPr>
          <w:color w:val="4F4F4F"/>
          <w:spacing w:val="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at</w:t>
      </w:r>
      <w:r>
        <w:rPr>
          <w:color w:val="4F4F4F"/>
          <w:spacing w:val="-13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the</w:t>
      </w:r>
      <w:r>
        <w:rPr>
          <w:color w:val="4F4F4F"/>
          <w:spacing w:val="-57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time the relevant decision is made may exercise all the powers</w:t>
      </w:r>
      <w:r>
        <w:rPr>
          <w:color w:val="4F4F4F"/>
          <w:spacing w:val="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exercisable</w:t>
      </w:r>
      <w:r>
        <w:rPr>
          <w:color w:val="4F4F4F"/>
          <w:spacing w:val="1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by</w:t>
      </w:r>
      <w:r>
        <w:rPr>
          <w:color w:val="4F4F4F"/>
          <w:spacing w:val="-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the</w:t>
      </w:r>
      <w:r>
        <w:rPr>
          <w:color w:val="4F4F4F"/>
          <w:spacing w:val="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Directors.</w:t>
      </w:r>
    </w:p>
    <w:p w:rsidR="00FC5CD9" w:rsidRDefault="00FC5CD9" w:rsidP="00FC5CD9">
      <w:pPr>
        <w:pStyle w:val="BodyText"/>
        <w:rPr>
          <w:sz w:val="24"/>
        </w:rPr>
      </w:pPr>
    </w:p>
    <w:p w:rsidR="00FC5CD9" w:rsidRDefault="00FC5CD9" w:rsidP="00FC5CD9">
      <w:pPr>
        <w:pStyle w:val="BodyText"/>
        <w:spacing w:before="3"/>
        <w:rPr>
          <w:sz w:val="24"/>
        </w:rPr>
      </w:pPr>
    </w:p>
    <w:p w:rsidR="00FC5CD9" w:rsidRDefault="00FC5CD9">
      <w:pPr>
        <w:pStyle w:val="Heading2"/>
        <w:numPr>
          <w:ilvl w:val="0"/>
          <w:numId w:val="6"/>
        </w:numPr>
        <w:tabs>
          <w:tab w:val="left" w:pos="1727"/>
        </w:tabs>
        <w:ind w:left="1726" w:hanging="362"/>
        <w:rPr>
          <w:color w:val="4F4F4F"/>
        </w:rPr>
      </w:pPr>
      <w:r>
        <w:rPr>
          <w:color w:val="4F4F4F"/>
          <w:spacing w:val="-1"/>
          <w:w w:val="105"/>
        </w:rPr>
        <w:t>RETIREMENT OF</w:t>
      </w:r>
      <w:r>
        <w:rPr>
          <w:color w:val="4F4F4F"/>
          <w:spacing w:val="-13"/>
          <w:w w:val="105"/>
        </w:rPr>
        <w:t xml:space="preserve"> </w:t>
      </w:r>
      <w:r>
        <w:rPr>
          <w:color w:val="4F4F4F"/>
          <w:spacing w:val="-1"/>
          <w:w w:val="105"/>
        </w:rPr>
        <w:t>DIRECTORS</w:t>
      </w:r>
    </w:p>
    <w:p w:rsidR="00FC5CD9" w:rsidRDefault="00FC5CD9" w:rsidP="00FC5CD9">
      <w:pPr>
        <w:pStyle w:val="BodyText"/>
        <w:spacing w:before="7"/>
        <w:rPr>
          <w:b/>
          <w:sz w:val="24"/>
        </w:rPr>
      </w:pPr>
    </w:p>
    <w:p w:rsidR="00FC5CD9" w:rsidRDefault="00FC5CD9">
      <w:pPr>
        <w:pStyle w:val="ListParagraph"/>
        <w:numPr>
          <w:ilvl w:val="1"/>
          <w:numId w:val="18"/>
        </w:numPr>
        <w:tabs>
          <w:tab w:val="left" w:pos="2936"/>
        </w:tabs>
        <w:spacing w:line="247" w:lineRule="auto"/>
        <w:ind w:right="1106" w:hanging="852"/>
        <w:rPr>
          <w:sz w:val="23"/>
        </w:rPr>
      </w:pPr>
      <w:r>
        <w:rPr>
          <w:color w:val="4F4F4F"/>
          <w:sz w:val="23"/>
        </w:rPr>
        <w:t>At</w:t>
      </w:r>
      <w:r>
        <w:rPr>
          <w:color w:val="4F4F4F"/>
          <w:spacing w:val="13"/>
          <w:sz w:val="23"/>
        </w:rPr>
        <w:t xml:space="preserve"> </w:t>
      </w:r>
      <w:r>
        <w:rPr>
          <w:color w:val="4F4F4F"/>
          <w:sz w:val="23"/>
        </w:rPr>
        <w:t>each</w:t>
      </w:r>
      <w:r>
        <w:rPr>
          <w:color w:val="4F4F4F"/>
          <w:spacing w:val="18"/>
          <w:sz w:val="23"/>
        </w:rPr>
        <w:t xml:space="preserve"> </w:t>
      </w:r>
      <w:r>
        <w:rPr>
          <w:color w:val="4F4F4F"/>
          <w:sz w:val="23"/>
        </w:rPr>
        <w:t>Annual</w:t>
      </w:r>
      <w:r>
        <w:rPr>
          <w:color w:val="4F4F4F"/>
          <w:spacing w:val="21"/>
          <w:sz w:val="23"/>
        </w:rPr>
        <w:t xml:space="preserve"> </w:t>
      </w:r>
      <w:r>
        <w:rPr>
          <w:color w:val="4F4F4F"/>
          <w:sz w:val="23"/>
        </w:rPr>
        <w:t>General</w:t>
      </w:r>
      <w:r>
        <w:rPr>
          <w:color w:val="4F4F4F"/>
          <w:spacing w:val="38"/>
          <w:sz w:val="23"/>
        </w:rPr>
        <w:t xml:space="preserve"> </w:t>
      </w:r>
      <w:r>
        <w:rPr>
          <w:color w:val="4F4F4F"/>
          <w:sz w:val="23"/>
        </w:rPr>
        <w:t>Meeting</w:t>
      </w:r>
      <w:r>
        <w:rPr>
          <w:color w:val="4F4F4F"/>
          <w:spacing w:val="28"/>
          <w:sz w:val="23"/>
        </w:rPr>
        <w:t xml:space="preserve"> </w:t>
      </w:r>
      <w:r>
        <w:rPr>
          <w:color w:val="4F4F4F"/>
          <w:sz w:val="23"/>
        </w:rPr>
        <w:t>one-third</w:t>
      </w:r>
      <w:r>
        <w:rPr>
          <w:color w:val="4F4F4F"/>
          <w:spacing w:val="23"/>
          <w:sz w:val="23"/>
        </w:rPr>
        <w:t xml:space="preserve"> </w:t>
      </w:r>
      <w:r>
        <w:rPr>
          <w:color w:val="4F4F4F"/>
          <w:sz w:val="23"/>
        </w:rPr>
        <w:t>of</w:t>
      </w:r>
      <w:r>
        <w:rPr>
          <w:color w:val="4F4F4F"/>
          <w:spacing w:val="15"/>
          <w:sz w:val="23"/>
        </w:rPr>
        <w:t xml:space="preserve"> </w:t>
      </w:r>
      <w:r>
        <w:rPr>
          <w:color w:val="4F4F4F"/>
          <w:sz w:val="23"/>
        </w:rPr>
        <w:t>the</w:t>
      </w:r>
      <w:r>
        <w:rPr>
          <w:color w:val="4F4F4F"/>
          <w:spacing w:val="24"/>
          <w:sz w:val="23"/>
        </w:rPr>
        <w:t xml:space="preserve"> </w:t>
      </w:r>
      <w:r>
        <w:rPr>
          <w:color w:val="4F4F4F"/>
          <w:sz w:val="23"/>
        </w:rPr>
        <w:t>Directors</w:t>
      </w:r>
      <w:r>
        <w:rPr>
          <w:color w:val="4F4F4F"/>
          <w:spacing w:val="30"/>
          <w:sz w:val="23"/>
        </w:rPr>
        <w:t xml:space="preserve"> </w:t>
      </w:r>
      <w:r>
        <w:rPr>
          <w:color w:val="4F4F4F"/>
          <w:sz w:val="23"/>
        </w:rPr>
        <w:t>or,</w:t>
      </w:r>
      <w:r>
        <w:rPr>
          <w:color w:val="4F4F4F"/>
          <w:spacing w:val="16"/>
          <w:sz w:val="23"/>
        </w:rPr>
        <w:t xml:space="preserve"> </w:t>
      </w:r>
      <w:r>
        <w:rPr>
          <w:color w:val="4F4F4F"/>
          <w:sz w:val="23"/>
        </w:rPr>
        <w:t>if</w:t>
      </w:r>
      <w:r>
        <w:rPr>
          <w:color w:val="4F4F4F"/>
          <w:spacing w:val="2"/>
          <w:sz w:val="23"/>
        </w:rPr>
        <w:t xml:space="preserve"> </w:t>
      </w:r>
      <w:r>
        <w:rPr>
          <w:color w:val="4F4F4F"/>
          <w:sz w:val="23"/>
        </w:rPr>
        <w:t>their</w:t>
      </w:r>
      <w:r>
        <w:rPr>
          <w:color w:val="4F4F4F"/>
          <w:spacing w:val="1"/>
          <w:sz w:val="23"/>
        </w:rPr>
        <w:t xml:space="preserve"> </w:t>
      </w:r>
      <w:r>
        <w:rPr>
          <w:color w:val="4F4F4F"/>
          <w:w w:val="105"/>
          <w:sz w:val="23"/>
        </w:rPr>
        <w:t>number is</w:t>
      </w:r>
      <w:r>
        <w:rPr>
          <w:color w:val="4F4F4F"/>
          <w:spacing w:val="-7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not</w:t>
      </w:r>
      <w:r>
        <w:rPr>
          <w:color w:val="4F4F4F"/>
          <w:spacing w:val="-4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three</w:t>
      </w:r>
      <w:r>
        <w:rPr>
          <w:color w:val="4F4F4F"/>
          <w:spacing w:val="-5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or</w:t>
      </w:r>
      <w:r>
        <w:rPr>
          <w:color w:val="4F4F4F"/>
          <w:spacing w:val="-9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</w:t>
      </w:r>
      <w:r>
        <w:rPr>
          <w:color w:val="4F4F4F"/>
          <w:spacing w:val="-3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multiple</w:t>
      </w:r>
      <w:r>
        <w:rPr>
          <w:color w:val="4F4F4F"/>
          <w:spacing w:val="8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of</w:t>
      </w:r>
      <w:r>
        <w:rPr>
          <w:color w:val="4F4F4F"/>
          <w:spacing w:val="-8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three,</w:t>
      </w:r>
      <w:r>
        <w:rPr>
          <w:color w:val="4F4F4F"/>
          <w:spacing w:val="-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the</w:t>
      </w:r>
      <w:r>
        <w:rPr>
          <w:color w:val="4F4F4F"/>
          <w:spacing w:val="-8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number</w:t>
      </w:r>
      <w:r>
        <w:rPr>
          <w:color w:val="4F4F4F"/>
          <w:spacing w:val="3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nearest</w:t>
      </w:r>
      <w:r>
        <w:rPr>
          <w:color w:val="4F4F4F"/>
          <w:spacing w:val="3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to</w:t>
      </w:r>
    </w:p>
    <w:p w:rsidR="00FC5CD9" w:rsidRDefault="00FC5CD9" w:rsidP="00FC5CD9">
      <w:pPr>
        <w:pStyle w:val="BodyText"/>
        <w:spacing w:before="2"/>
        <w:ind w:left="3063"/>
      </w:pPr>
      <w:r>
        <w:rPr>
          <w:color w:val="4F4F4F"/>
          <w:w w:val="105"/>
        </w:rPr>
        <w:t>one-third</w:t>
      </w:r>
      <w:r>
        <w:rPr>
          <w:color w:val="4F4F4F"/>
          <w:spacing w:val="7"/>
          <w:w w:val="105"/>
        </w:rPr>
        <w:t xml:space="preserve"> </w:t>
      </w:r>
      <w:r>
        <w:rPr>
          <w:color w:val="4F4F4F"/>
          <w:w w:val="105"/>
        </w:rPr>
        <w:t>must</w:t>
      </w:r>
      <w:r>
        <w:rPr>
          <w:color w:val="4F4F4F"/>
          <w:spacing w:val="-5"/>
          <w:w w:val="105"/>
        </w:rPr>
        <w:t xml:space="preserve"> </w:t>
      </w:r>
      <w:r>
        <w:rPr>
          <w:color w:val="4F4F4F"/>
          <w:w w:val="105"/>
        </w:rPr>
        <w:t>retire</w:t>
      </w:r>
      <w:r>
        <w:rPr>
          <w:color w:val="4F4F4F"/>
          <w:spacing w:val="-5"/>
          <w:w w:val="105"/>
        </w:rPr>
        <w:t xml:space="preserve"> </w:t>
      </w:r>
      <w:r>
        <w:rPr>
          <w:color w:val="4F4F4F"/>
          <w:w w:val="105"/>
        </w:rPr>
        <w:t>from</w:t>
      </w:r>
      <w:r>
        <w:rPr>
          <w:color w:val="4F4F4F"/>
          <w:spacing w:val="-10"/>
          <w:w w:val="105"/>
        </w:rPr>
        <w:t xml:space="preserve"> </w:t>
      </w:r>
      <w:r>
        <w:rPr>
          <w:color w:val="4F4F4F"/>
          <w:w w:val="105"/>
        </w:rPr>
        <w:t>office.</w:t>
      </w:r>
    </w:p>
    <w:p w:rsidR="00FC5CD9" w:rsidRDefault="00FC5CD9" w:rsidP="00FC5CD9">
      <w:pPr>
        <w:pStyle w:val="BodyText"/>
        <w:spacing w:before="1"/>
        <w:rPr>
          <w:sz w:val="25"/>
        </w:rPr>
      </w:pPr>
    </w:p>
    <w:p w:rsidR="00FC5CD9" w:rsidRDefault="00FC5CD9">
      <w:pPr>
        <w:pStyle w:val="ListParagraph"/>
        <w:numPr>
          <w:ilvl w:val="1"/>
          <w:numId w:val="18"/>
        </w:numPr>
        <w:tabs>
          <w:tab w:val="left" w:pos="3147"/>
        </w:tabs>
        <w:spacing w:line="252" w:lineRule="auto"/>
        <w:ind w:left="3136" w:right="1248" w:hanging="928"/>
        <w:rPr>
          <w:sz w:val="23"/>
        </w:rPr>
      </w:pPr>
      <w:r>
        <w:rPr>
          <w:color w:val="4F4F4F"/>
          <w:w w:val="105"/>
          <w:sz w:val="23"/>
        </w:rPr>
        <w:t>The Directors to retire in rotation shall be those who have been</w:t>
      </w:r>
      <w:r>
        <w:rPr>
          <w:color w:val="4F4F4F"/>
          <w:spacing w:val="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 xml:space="preserve">longest in office since their </w:t>
      </w:r>
      <w:r>
        <w:rPr>
          <w:color w:val="646464"/>
          <w:w w:val="105"/>
          <w:sz w:val="23"/>
        </w:rPr>
        <w:t xml:space="preserve">last </w:t>
      </w:r>
      <w:r>
        <w:rPr>
          <w:color w:val="4F4F4F"/>
          <w:w w:val="105"/>
          <w:sz w:val="23"/>
        </w:rPr>
        <w:t xml:space="preserve">appointment. </w:t>
      </w:r>
      <w:r>
        <w:rPr>
          <w:color w:val="4F4F4F"/>
          <w:w w:val="105"/>
        </w:rPr>
        <w:t xml:space="preserve">If </w:t>
      </w:r>
      <w:r>
        <w:rPr>
          <w:color w:val="4F4F4F"/>
          <w:w w:val="105"/>
          <w:sz w:val="23"/>
        </w:rPr>
        <w:t>any Directors</w:t>
      </w:r>
      <w:r>
        <w:rPr>
          <w:color w:val="4F4F4F"/>
          <w:spacing w:val="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became or were appointed on the same day those to retire shall</w:t>
      </w:r>
      <w:r>
        <w:rPr>
          <w:color w:val="4F4F4F"/>
          <w:spacing w:val="1"/>
          <w:w w:val="105"/>
          <w:sz w:val="23"/>
        </w:rPr>
        <w:t xml:space="preserve"> </w:t>
      </w:r>
      <w:r>
        <w:rPr>
          <w:color w:val="4F4F4F"/>
          <w:spacing w:val="-1"/>
          <w:w w:val="105"/>
          <w:sz w:val="23"/>
        </w:rPr>
        <w:t>(unless</w:t>
      </w:r>
      <w:r>
        <w:rPr>
          <w:color w:val="4F4F4F"/>
          <w:spacing w:val="-7"/>
          <w:w w:val="105"/>
          <w:sz w:val="23"/>
        </w:rPr>
        <w:t xml:space="preserve"> </w:t>
      </w:r>
      <w:r>
        <w:rPr>
          <w:color w:val="4F4F4F"/>
          <w:spacing w:val="-1"/>
          <w:w w:val="105"/>
          <w:sz w:val="23"/>
        </w:rPr>
        <w:t>they</w:t>
      </w:r>
      <w:r>
        <w:rPr>
          <w:color w:val="4F4F4F"/>
          <w:spacing w:val="-7"/>
          <w:w w:val="105"/>
          <w:sz w:val="23"/>
        </w:rPr>
        <w:t xml:space="preserve"> </w:t>
      </w:r>
      <w:r>
        <w:rPr>
          <w:color w:val="4F4F4F"/>
          <w:spacing w:val="-1"/>
          <w:w w:val="105"/>
          <w:sz w:val="23"/>
        </w:rPr>
        <w:t>otherwise</w:t>
      </w:r>
      <w:r>
        <w:rPr>
          <w:color w:val="4F4F4F"/>
          <w:spacing w:val="-6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agree</w:t>
      </w:r>
      <w:r>
        <w:rPr>
          <w:color w:val="4F4F4F"/>
          <w:spacing w:val="-1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among</w:t>
      </w:r>
      <w:r>
        <w:rPr>
          <w:color w:val="4F4F4F"/>
          <w:spacing w:val="-4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themselves)</w:t>
      </w:r>
      <w:r>
        <w:rPr>
          <w:color w:val="4F4F4F"/>
          <w:spacing w:val="6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be</w:t>
      </w:r>
      <w:r>
        <w:rPr>
          <w:color w:val="4F4F4F"/>
          <w:spacing w:val="-15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determined</w:t>
      </w:r>
      <w:r>
        <w:rPr>
          <w:color w:val="4F4F4F"/>
          <w:spacing w:val="8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by</w:t>
      </w:r>
      <w:r>
        <w:rPr>
          <w:color w:val="4F4F4F"/>
          <w:spacing w:val="-58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lot.</w:t>
      </w:r>
    </w:p>
    <w:p w:rsidR="00FC5CD9" w:rsidRDefault="00FC5CD9" w:rsidP="00FC5CD9">
      <w:pPr>
        <w:pStyle w:val="BodyText"/>
        <w:spacing w:before="4"/>
      </w:pPr>
    </w:p>
    <w:p w:rsidR="00FC5CD9" w:rsidRDefault="00FC5CD9">
      <w:pPr>
        <w:pStyle w:val="ListParagraph"/>
        <w:numPr>
          <w:ilvl w:val="1"/>
          <w:numId w:val="18"/>
        </w:numPr>
        <w:tabs>
          <w:tab w:val="left" w:pos="3134"/>
        </w:tabs>
        <w:spacing w:line="247" w:lineRule="auto"/>
        <w:ind w:left="3126" w:right="1113" w:hanging="927"/>
        <w:rPr>
          <w:sz w:val="23"/>
        </w:rPr>
      </w:pPr>
      <w:r>
        <w:rPr>
          <w:color w:val="4F4F4F"/>
          <w:w w:val="105"/>
          <w:sz w:val="23"/>
        </w:rPr>
        <w:t>If</w:t>
      </w:r>
      <w:r>
        <w:rPr>
          <w:color w:val="4F4F4F"/>
          <w:spacing w:val="-1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</w:t>
      </w:r>
      <w:r>
        <w:rPr>
          <w:color w:val="4F4F4F"/>
          <w:spacing w:val="-9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Director is</w:t>
      </w:r>
      <w:r>
        <w:rPr>
          <w:color w:val="4F4F4F"/>
          <w:spacing w:val="-10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required to</w:t>
      </w:r>
      <w:r>
        <w:rPr>
          <w:color w:val="4F4F4F"/>
          <w:spacing w:val="-14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retire</w:t>
      </w:r>
      <w:r>
        <w:rPr>
          <w:color w:val="4F4F4F"/>
          <w:spacing w:val="-3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at</w:t>
      </w:r>
      <w:r>
        <w:rPr>
          <w:color w:val="4F4F4F"/>
          <w:spacing w:val="-13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an</w:t>
      </w:r>
      <w:r>
        <w:rPr>
          <w:color w:val="4F4F4F"/>
          <w:spacing w:val="-6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Annual</w:t>
      </w:r>
      <w:r>
        <w:rPr>
          <w:color w:val="4F4F4F"/>
          <w:spacing w:val="-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General</w:t>
      </w:r>
      <w:r>
        <w:rPr>
          <w:color w:val="4F4F4F"/>
          <w:spacing w:val="5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Meeting</w:t>
      </w:r>
      <w:r>
        <w:rPr>
          <w:color w:val="4F4F4F"/>
          <w:spacing w:val="4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by</w:t>
      </w:r>
      <w:r>
        <w:rPr>
          <w:color w:val="4F4F4F"/>
          <w:spacing w:val="-9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</w:t>
      </w:r>
      <w:r>
        <w:rPr>
          <w:color w:val="4F4F4F"/>
          <w:spacing w:val="-57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provision of these articles the retirement shall take effect upon the</w:t>
      </w:r>
      <w:r>
        <w:rPr>
          <w:color w:val="4F4F4F"/>
          <w:spacing w:val="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conclusion</w:t>
      </w:r>
      <w:r>
        <w:rPr>
          <w:color w:val="4F4F4F"/>
          <w:spacing w:val="8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of</w:t>
      </w:r>
      <w:r>
        <w:rPr>
          <w:color w:val="4F4F4F"/>
          <w:spacing w:val="-9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the</w:t>
      </w:r>
      <w:r>
        <w:rPr>
          <w:color w:val="4F4F4F"/>
          <w:spacing w:val="5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meeting.</w:t>
      </w:r>
    </w:p>
    <w:p w:rsidR="00FC5CD9" w:rsidRDefault="00FC5CD9" w:rsidP="00FC5CD9">
      <w:pPr>
        <w:pStyle w:val="BodyText"/>
        <w:rPr>
          <w:sz w:val="24"/>
        </w:rPr>
      </w:pPr>
    </w:p>
    <w:p w:rsidR="00FC5CD9" w:rsidRDefault="00FC5CD9" w:rsidP="00FC5CD9">
      <w:pPr>
        <w:pStyle w:val="BodyText"/>
        <w:spacing w:before="6"/>
        <w:rPr>
          <w:sz w:val="24"/>
        </w:rPr>
      </w:pPr>
    </w:p>
    <w:p w:rsidR="00FC5CD9" w:rsidRDefault="00FC5CD9">
      <w:pPr>
        <w:pStyle w:val="Heading2"/>
        <w:numPr>
          <w:ilvl w:val="0"/>
          <w:numId w:val="6"/>
        </w:numPr>
        <w:tabs>
          <w:tab w:val="left" w:pos="1695"/>
        </w:tabs>
        <w:ind w:left="1694" w:hanging="359"/>
        <w:rPr>
          <w:color w:val="4F4F4F"/>
        </w:rPr>
      </w:pPr>
      <w:r>
        <w:rPr>
          <w:color w:val="4F4F4F"/>
        </w:rPr>
        <w:t>THE</w:t>
      </w:r>
      <w:r>
        <w:rPr>
          <w:color w:val="4F4F4F"/>
          <w:spacing w:val="16"/>
        </w:rPr>
        <w:t xml:space="preserve"> </w:t>
      </w:r>
      <w:r>
        <w:rPr>
          <w:color w:val="4F4F4F"/>
        </w:rPr>
        <w:t>APPOINTMENT</w:t>
      </w:r>
      <w:r>
        <w:rPr>
          <w:color w:val="4F4F4F"/>
          <w:spacing w:val="59"/>
        </w:rPr>
        <w:t xml:space="preserve"> </w:t>
      </w:r>
      <w:r>
        <w:rPr>
          <w:color w:val="4F4F4F"/>
        </w:rPr>
        <w:t>OF</w:t>
      </w:r>
      <w:r>
        <w:rPr>
          <w:color w:val="4F4F4F"/>
          <w:spacing w:val="31"/>
        </w:rPr>
        <w:t xml:space="preserve"> </w:t>
      </w:r>
      <w:r>
        <w:rPr>
          <w:color w:val="4F4F4F"/>
        </w:rPr>
        <w:t>DIRECTORS</w:t>
      </w:r>
    </w:p>
    <w:p w:rsidR="00FC5CD9" w:rsidRDefault="00FC5CD9" w:rsidP="00FC5CD9">
      <w:pPr>
        <w:pStyle w:val="BodyText"/>
        <w:rPr>
          <w:b/>
          <w:sz w:val="25"/>
        </w:rPr>
      </w:pPr>
    </w:p>
    <w:p w:rsidR="00FC5CD9" w:rsidRDefault="00FC5CD9">
      <w:pPr>
        <w:pStyle w:val="ListParagraph"/>
        <w:numPr>
          <w:ilvl w:val="1"/>
          <w:numId w:val="19"/>
        </w:numPr>
        <w:tabs>
          <w:tab w:val="left" w:pos="3108"/>
        </w:tabs>
        <w:rPr>
          <w:sz w:val="23"/>
        </w:rPr>
      </w:pPr>
      <w:r>
        <w:rPr>
          <w:color w:val="4F4F4F"/>
          <w:w w:val="105"/>
          <w:sz w:val="23"/>
        </w:rPr>
        <w:t>The</w:t>
      </w:r>
      <w:r>
        <w:rPr>
          <w:color w:val="4F4F4F"/>
          <w:spacing w:val="-1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charity</w:t>
      </w:r>
      <w:r>
        <w:rPr>
          <w:color w:val="4F4F4F"/>
          <w:spacing w:val="-7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may</w:t>
      </w:r>
      <w:r>
        <w:rPr>
          <w:color w:val="4F4F4F"/>
          <w:spacing w:val="-6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by</w:t>
      </w:r>
      <w:r>
        <w:rPr>
          <w:color w:val="4F4F4F"/>
          <w:spacing w:val="-1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ordinary</w:t>
      </w:r>
      <w:r>
        <w:rPr>
          <w:color w:val="4F4F4F"/>
          <w:spacing w:val="-3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resolution:</w:t>
      </w:r>
    </w:p>
    <w:p w:rsidR="00FC5CD9" w:rsidRDefault="00FC5CD9">
      <w:pPr>
        <w:pStyle w:val="ListParagraph"/>
        <w:numPr>
          <w:ilvl w:val="2"/>
          <w:numId w:val="19"/>
        </w:numPr>
        <w:tabs>
          <w:tab w:val="left" w:pos="3496"/>
        </w:tabs>
        <w:spacing w:before="14"/>
        <w:ind w:left="3495"/>
        <w:rPr>
          <w:color w:val="4F4F4F"/>
          <w:sz w:val="23"/>
        </w:rPr>
      </w:pPr>
      <w:r>
        <w:rPr>
          <w:color w:val="4F4F4F"/>
          <w:w w:val="105"/>
          <w:sz w:val="23"/>
        </w:rPr>
        <w:t>appoint</w:t>
      </w:r>
      <w:r>
        <w:rPr>
          <w:color w:val="4F4F4F"/>
          <w:spacing w:val="-5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</w:t>
      </w:r>
      <w:r>
        <w:rPr>
          <w:color w:val="4F4F4F"/>
          <w:spacing w:val="-9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person</w:t>
      </w:r>
      <w:r>
        <w:rPr>
          <w:color w:val="4F4F4F"/>
          <w:spacing w:val="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who</w:t>
      </w:r>
      <w:r>
        <w:rPr>
          <w:color w:val="4F4F4F"/>
          <w:spacing w:val="-8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is</w:t>
      </w:r>
      <w:r>
        <w:rPr>
          <w:color w:val="4F4F4F"/>
          <w:spacing w:val="-6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willing</w:t>
      </w:r>
      <w:r>
        <w:rPr>
          <w:color w:val="4F4F4F"/>
          <w:spacing w:val="-7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to</w:t>
      </w:r>
      <w:r>
        <w:rPr>
          <w:color w:val="4F4F4F"/>
          <w:spacing w:val="-9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be</w:t>
      </w:r>
      <w:r>
        <w:rPr>
          <w:color w:val="4F4F4F"/>
          <w:spacing w:val="-1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</w:t>
      </w:r>
      <w:r>
        <w:rPr>
          <w:color w:val="4F4F4F"/>
          <w:spacing w:val="-4"/>
          <w:w w:val="105"/>
          <w:sz w:val="23"/>
        </w:rPr>
        <w:t xml:space="preserve"> </w:t>
      </w:r>
      <w:proofErr w:type="gramStart"/>
      <w:r>
        <w:rPr>
          <w:color w:val="4F4F4F"/>
          <w:w w:val="105"/>
          <w:sz w:val="23"/>
        </w:rPr>
        <w:t>Director</w:t>
      </w:r>
      <w:proofErr w:type="gramEnd"/>
      <w:r>
        <w:rPr>
          <w:color w:val="4F4F4F"/>
          <w:w w:val="105"/>
          <w:sz w:val="23"/>
        </w:rPr>
        <w:t>;</w:t>
      </w:r>
      <w:r>
        <w:rPr>
          <w:color w:val="4F4F4F"/>
          <w:spacing w:val="-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and</w:t>
      </w:r>
    </w:p>
    <w:p w:rsidR="00FC5CD9" w:rsidRDefault="00FC5CD9">
      <w:pPr>
        <w:pStyle w:val="ListParagraph"/>
        <w:numPr>
          <w:ilvl w:val="2"/>
          <w:numId w:val="19"/>
        </w:numPr>
        <w:tabs>
          <w:tab w:val="left" w:pos="3463"/>
        </w:tabs>
        <w:spacing w:before="10" w:line="252" w:lineRule="auto"/>
        <w:ind w:right="1304" w:hanging="292"/>
        <w:rPr>
          <w:color w:val="646464"/>
          <w:sz w:val="23"/>
        </w:rPr>
      </w:pPr>
      <w:r>
        <w:rPr>
          <w:color w:val="4F4F4F"/>
          <w:w w:val="105"/>
          <w:sz w:val="23"/>
        </w:rPr>
        <w:t>determine</w:t>
      </w:r>
      <w:r>
        <w:rPr>
          <w:color w:val="4F4F4F"/>
          <w:spacing w:val="-7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the</w:t>
      </w:r>
      <w:r>
        <w:rPr>
          <w:color w:val="4F4F4F"/>
          <w:spacing w:val="-8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rotation</w:t>
      </w:r>
      <w:r>
        <w:rPr>
          <w:color w:val="4F4F4F"/>
          <w:spacing w:val="-6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in</w:t>
      </w:r>
      <w:r>
        <w:rPr>
          <w:color w:val="4F4F4F"/>
          <w:spacing w:val="-1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which</w:t>
      </w:r>
      <w:r>
        <w:rPr>
          <w:color w:val="4F4F4F"/>
          <w:spacing w:val="-6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any</w:t>
      </w:r>
      <w:r>
        <w:rPr>
          <w:color w:val="4F4F4F"/>
          <w:spacing w:val="-10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additional</w:t>
      </w:r>
      <w:r>
        <w:rPr>
          <w:color w:val="4F4F4F"/>
          <w:spacing w:val="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Directors</w:t>
      </w:r>
      <w:r>
        <w:rPr>
          <w:color w:val="4F4F4F"/>
          <w:spacing w:val="-4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are</w:t>
      </w:r>
      <w:r>
        <w:rPr>
          <w:color w:val="4F4F4F"/>
          <w:spacing w:val="-1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to</w:t>
      </w:r>
      <w:r>
        <w:rPr>
          <w:color w:val="4F4F4F"/>
          <w:spacing w:val="-57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retire.</w:t>
      </w:r>
    </w:p>
    <w:p w:rsidR="00FC5CD9" w:rsidRDefault="00FC5CD9" w:rsidP="00FC5CD9">
      <w:pPr>
        <w:pStyle w:val="BodyText"/>
        <w:spacing w:before="4"/>
        <w:rPr>
          <w:sz w:val="24"/>
        </w:rPr>
      </w:pPr>
    </w:p>
    <w:p w:rsidR="00FC5CD9" w:rsidRDefault="00FC5CD9">
      <w:pPr>
        <w:pStyle w:val="ListParagraph"/>
        <w:numPr>
          <w:ilvl w:val="1"/>
          <w:numId w:val="19"/>
        </w:numPr>
        <w:tabs>
          <w:tab w:val="left" w:pos="3099"/>
        </w:tabs>
        <w:spacing w:line="252" w:lineRule="auto"/>
        <w:ind w:left="3097" w:right="1982" w:hanging="600"/>
        <w:rPr>
          <w:sz w:val="23"/>
        </w:rPr>
      </w:pPr>
      <w:r>
        <w:rPr>
          <w:color w:val="4F4F4F"/>
          <w:w w:val="105"/>
          <w:sz w:val="23"/>
        </w:rPr>
        <w:t>No</w:t>
      </w:r>
      <w:r>
        <w:rPr>
          <w:color w:val="4F4F4F"/>
          <w:spacing w:val="-10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person</w:t>
      </w:r>
      <w:r>
        <w:rPr>
          <w:color w:val="4F4F4F"/>
          <w:spacing w:val="-5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other</w:t>
      </w:r>
      <w:r>
        <w:rPr>
          <w:color w:val="4F4F4F"/>
          <w:spacing w:val="-6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than</w:t>
      </w:r>
      <w:r>
        <w:rPr>
          <w:color w:val="4F4F4F"/>
          <w:spacing w:val="-10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</w:t>
      </w:r>
      <w:r>
        <w:rPr>
          <w:color w:val="4F4F4F"/>
          <w:spacing w:val="-3"/>
          <w:w w:val="105"/>
          <w:sz w:val="23"/>
        </w:rPr>
        <w:t xml:space="preserve"> </w:t>
      </w:r>
      <w:proofErr w:type="gramStart"/>
      <w:r>
        <w:rPr>
          <w:color w:val="4F4F4F"/>
          <w:w w:val="105"/>
          <w:sz w:val="23"/>
        </w:rPr>
        <w:t>Director</w:t>
      </w:r>
      <w:proofErr w:type="gramEnd"/>
      <w:r>
        <w:rPr>
          <w:color w:val="4F4F4F"/>
          <w:spacing w:val="-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retiring by</w:t>
      </w:r>
      <w:r>
        <w:rPr>
          <w:color w:val="4F4F4F"/>
          <w:spacing w:val="-7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rotation</w:t>
      </w:r>
      <w:r>
        <w:rPr>
          <w:color w:val="4F4F4F"/>
          <w:spacing w:val="-5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may</w:t>
      </w:r>
      <w:r>
        <w:rPr>
          <w:color w:val="4F4F4F"/>
          <w:spacing w:val="-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be</w:t>
      </w:r>
      <w:r>
        <w:rPr>
          <w:color w:val="4F4F4F"/>
          <w:spacing w:val="-57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appointed</w:t>
      </w:r>
      <w:r>
        <w:rPr>
          <w:color w:val="4F4F4F"/>
          <w:spacing w:val="9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</w:t>
      </w:r>
      <w:r>
        <w:rPr>
          <w:color w:val="4F4F4F"/>
          <w:spacing w:val="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Director</w:t>
      </w:r>
      <w:r>
        <w:rPr>
          <w:color w:val="4F4F4F"/>
          <w:spacing w:val="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at</w:t>
      </w:r>
      <w:r>
        <w:rPr>
          <w:color w:val="4F4F4F"/>
          <w:spacing w:val="-5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</w:t>
      </w:r>
      <w:r>
        <w:rPr>
          <w:color w:val="4F4F4F"/>
          <w:spacing w:val="-4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general</w:t>
      </w:r>
      <w:r>
        <w:rPr>
          <w:color w:val="4F4F4F"/>
          <w:spacing w:val="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meeting</w:t>
      </w:r>
      <w:r>
        <w:rPr>
          <w:color w:val="4F4F4F"/>
          <w:spacing w:val="9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unless:</w:t>
      </w:r>
    </w:p>
    <w:p w:rsidR="00FC5CD9" w:rsidRDefault="00FC5CD9">
      <w:pPr>
        <w:pStyle w:val="ListParagraph"/>
        <w:numPr>
          <w:ilvl w:val="3"/>
          <w:numId w:val="14"/>
        </w:numPr>
        <w:tabs>
          <w:tab w:val="left" w:pos="3671"/>
        </w:tabs>
        <w:spacing w:line="261" w:lineRule="exact"/>
        <w:rPr>
          <w:sz w:val="23"/>
        </w:rPr>
      </w:pPr>
      <w:r>
        <w:rPr>
          <w:color w:val="4F4F4F"/>
          <w:w w:val="105"/>
          <w:sz w:val="23"/>
        </w:rPr>
        <w:t>he</w:t>
      </w:r>
      <w:r>
        <w:rPr>
          <w:color w:val="4F4F4F"/>
          <w:spacing w:val="-1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or</w:t>
      </w:r>
      <w:r>
        <w:rPr>
          <w:color w:val="4F4F4F"/>
          <w:spacing w:val="-1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she</w:t>
      </w:r>
      <w:r>
        <w:rPr>
          <w:color w:val="4F4F4F"/>
          <w:spacing w:val="-8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is</w:t>
      </w:r>
      <w:r>
        <w:rPr>
          <w:color w:val="4F4F4F"/>
          <w:spacing w:val="-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recommended</w:t>
      </w:r>
      <w:r>
        <w:rPr>
          <w:color w:val="4F4F4F"/>
          <w:spacing w:val="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for</w:t>
      </w:r>
      <w:r>
        <w:rPr>
          <w:color w:val="4F4F4F"/>
          <w:spacing w:val="-6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re-election</w:t>
      </w:r>
      <w:r>
        <w:rPr>
          <w:color w:val="4F4F4F"/>
          <w:spacing w:val="8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by</w:t>
      </w:r>
      <w:r>
        <w:rPr>
          <w:color w:val="4F4F4F"/>
          <w:spacing w:val="-10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the</w:t>
      </w:r>
      <w:r>
        <w:rPr>
          <w:color w:val="4F4F4F"/>
          <w:spacing w:val="-1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Directors;</w:t>
      </w:r>
      <w:r>
        <w:rPr>
          <w:color w:val="4F4F4F"/>
          <w:spacing w:val="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or</w:t>
      </w:r>
    </w:p>
    <w:p w:rsidR="00FC5CD9" w:rsidRDefault="00FC5CD9">
      <w:pPr>
        <w:pStyle w:val="ListParagraph"/>
        <w:numPr>
          <w:ilvl w:val="3"/>
          <w:numId w:val="14"/>
        </w:numPr>
        <w:tabs>
          <w:tab w:val="left" w:pos="3671"/>
        </w:tabs>
        <w:spacing w:before="14" w:line="247" w:lineRule="auto"/>
        <w:ind w:left="3665" w:right="1463" w:hanging="358"/>
        <w:rPr>
          <w:sz w:val="23"/>
        </w:rPr>
      </w:pPr>
      <w:r>
        <w:rPr>
          <w:color w:val="4F4F4F"/>
          <w:w w:val="105"/>
          <w:sz w:val="23"/>
        </w:rPr>
        <w:t>not less than fourteen nor more than thirty-five clear days</w:t>
      </w:r>
      <w:r>
        <w:rPr>
          <w:color w:val="4F4F4F"/>
          <w:spacing w:val="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before</w:t>
      </w:r>
      <w:r>
        <w:rPr>
          <w:color w:val="4F4F4F"/>
          <w:spacing w:val="-3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the</w:t>
      </w:r>
      <w:r>
        <w:rPr>
          <w:color w:val="4F4F4F"/>
          <w:spacing w:val="-9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date</w:t>
      </w:r>
      <w:r>
        <w:rPr>
          <w:color w:val="4F4F4F"/>
          <w:spacing w:val="-5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of</w:t>
      </w:r>
      <w:r>
        <w:rPr>
          <w:color w:val="4F4F4F"/>
          <w:spacing w:val="-14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the</w:t>
      </w:r>
      <w:r>
        <w:rPr>
          <w:color w:val="4F4F4F"/>
          <w:spacing w:val="-7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meeting,</w:t>
      </w:r>
      <w:r>
        <w:rPr>
          <w:color w:val="4F4F4F"/>
          <w:spacing w:val="-5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the</w:t>
      </w:r>
      <w:r>
        <w:rPr>
          <w:color w:val="4F4F4F"/>
          <w:spacing w:val="-9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charity</w:t>
      </w:r>
      <w:r>
        <w:rPr>
          <w:color w:val="4F4F4F"/>
          <w:spacing w:val="3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is</w:t>
      </w:r>
      <w:r>
        <w:rPr>
          <w:color w:val="4F4F4F"/>
          <w:spacing w:val="-10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given</w:t>
      </w:r>
      <w:r>
        <w:rPr>
          <w:color w:val="4F4F4F"/>
          <w:spacing w:val="-9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</w:t>
      </w:r>
      <w:r>
        <w:rPr>
          <w:color w:val="4F4F4F"/>
          <w:spacing w:val="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notice</w:t>
      </w:r>
      <w:r>
        <w:rPr>
          <w:color w:val="4F4F4F"/>
          <w:spacing w:val="-58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that</w:t>
      </w:r>
    </w:p>
    <w:p w:rsidR="00FC5CD9" w:rsidRDefault="00FC5CD9" w:rsidP="00FC5CD9">
      <w:pPr>
        <w:widowControl/>
        <w:autoSpaceDE/>
        <w:autoSpaceDN/>
        <w:spacing w:line="247" w:lineRule="auto"/>
        <w:rPr>
          <w:sz w:val="23"/>
        </w:rPr>
        <w:sectPr w:rsidR="00FC5CD9">
          <w:pgSz w:w="11910" w:h="16840"/>
          <w:pgMar w:top="1320" w:right="700" w:bottom="1540" w:left="440" w:header="0" w:footer="1343" w:gutter="0"/>
          <w:cols w:space="720"/>
        </w:sectPr>
      </w:pPr>
    </w:p>
    <w:p w:rsidR="00FC5CD9" w:rsidRDefault="00FC5CD9">
      <w:pPr>
        <w:pStyle w:val="ListParagraph"/>
        <w:numPr>
          <w:ilvl w:val="4"/>
          <w:numId w:val="14"/>
        </w:numPr>
        <w:tabs>
          <w:tab w:val="left" w:pos="5006"/>
        </w:tabs>
        <w:spacing w:before="73" w:line="247" w:lineRule="auto"/>
        <w:ind w:right="1503" w:hanging="724"/>
        <w:rPr>
          <w:sz w:val="23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7488555</wp:posOffset>
                </wp:positionH>
                <wp:positionV relativeFrom="page">
                  <wp:posOffset>10689590</wp:posOffset>
                </wp:positionV>
                <wp:extent cx="0" cy="0"/>
                <wp:effectExtent l="11430" t="2078990" r="7620" b="2080895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15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CF2D61" id="Straight Connector 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9.65pt,841.7pt" to="589.65pt,84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s14pwEAAEIDAAAOAAAAZHJzL2Uyb0RvYy54bWysUstu2zAQvBfIPxC817ICtEgFyzk4TS5p&#10;aiDpB6xJSiJKcYld2pL/viT9aNDeivJAkPsYzgx3dT+PThwMsUXfynqxlMJ4hdr6vpU/3h4/3knB&#10;EbwGh9608mhY3q9vPqym0JhbHNBpQyKBeG6m0MohxtBUFavBjMALDManZIc0QkxX6itNMCX00VW3&#10;y+XnakLSgVAZ5hR9OCXluuB3nVHxe9exicK1MnGLZaey7/JerVfQ9ARhsOpMA/6BxQjWp0evUA8Q&#10;QezJ/gU1WkXI2MWFwrHCrrPKFA1JTb38Q83rAMEULckcDleb+P/BqpfDxm8pU1ezfw3PqH6y8LgZ&#10;wPemEHg7hvRxdbaqmgI315Z84bAlsZu+oU41sI9YXJg7GjNk0ifmYvbxaraZo1CnoLpEK2guLYE4&#10;PhkcRT600lmfHYAGDs8cMwVoLiU57PHROld+0XkxtfJL/akuDYzO6pzMZUz9buNIHCDPQVlFT8q8&#10;LyPce13ABgP66/kcwbrTOT3u/NmGrDyPGTc71MctXexJH1VYnocqT8L7e+n+PfrrXwAAAP//AwBQ&#10;SwMEFAAGAAgAAAAhAA9o9M7fAAAADwEAAA8AAABkcnMvZG93bnJldi54bWxMj91OwkAQhe9NfIfN&#10;mHgnW0T5Kd0SY2IwXGAEHmDpDm2xO9vsbqG+vUOI0bs5Z07OfJMtetuIE/pQO1IwHCQgkApnaioV&#10;7LZvD1MQIWoyunGECr4xwCK/vcl0atyZPvG0iaXgEgqpVlDF2KZShqJCq8PAtUi8OzhvdWTpS2m8&#10;PnO5beRjkoyl1TXxhUq3+Fph8bXprILieHgOH0WyPK59vVut3teT5bZT6v6uf5mDiNjHvzBc8Bkd&#10;cmbau45MEA3r4WQ24ixP4+noCcQlc/X2v57MM/n/j/wHAAD//wMAUEsBAi0AFAAGAAgAAAAhALaD&#10;OJL+AAAA4QEAABMAAAAAAAAAAAAAAAAAAAAAAFtDb250ZW50X1R5cGVzXS54bWxQSwECLQAUAAYA&#10;CAAAACEAOP0h/9YAAACUAQAACwAAAAAAAAAAAAAAAAAvAQAAX3JlbHMvLnJlbHNQSwECLQAUAAYA&#10;CAAAACEAX5bNeKcBAABCAwAADgAAAAAAAAAAAAAAAAAuAgAAZHJzL2Uyb0RvYy54bWxQSwECLQAU&#10;AAYACAAAACEAD2j0zt8AAAAPAQAADwAAAAAAAAAAAAAAAAABBAAAZHJzL2Rvd25yZXYueG1sUEsF&#10;BgAAAAAEAAQA8wAAAA0FAAAAAA==&#10;" strokeweight=".25419mm">
                <w10:wrap anchorx="page" anchory="page"/>
              </v:line>
            </w:pict>
          </mc:Fallback>
        </mc:AlternateContent>
      </w:r>
      <w:r>
        <w:rPr>
          <w:color w:val="4F4F4F"/>
          <w:w w:val="105"/>
          <w:sz w:val="23"/>
        </w:rPr>
        <w:t>is</w:t>
      </w:r>
      <w:r>
        <w:rPr>
          <w:color w:val="4F4F4F"/>
          <w:spacing w:val="-8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signed</w:t>
      </w:r>
      <w:r>
        <w:rPr>
          <w:color w:val="4F4F4F"/>
          <w:spacing w:val="7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by</w:t>
      </w:r>
      <w:r>
        <w:rPr>
          <w:color w:val="4F4F4F"/>
          <w:spacing w:val="-8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</w:t>
      </w:r>
      <w:r>
        <w:rPr>
          <w:color w:val="4F4F4F"/>
          <w:spacing w:val="-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member</w:t>
      </w:r>
      <w:r>
        <w:rPr>
          <w:color w:val="4F4F4F"/>
          <w:spacing w:val="-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entitled</w:t>
      </w:r>
      <w:r>
        <w:rPr>
          <w:color w:val="4F4F4F"/>
          <w:spacing w:val="-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to</w:t>
      </w:r>
      <w:r>
        <w:rPr>
          <w:color w:val="4F4F4F"/>
          <w:spacing w:val="-8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vote</w:t>
      </w:r>
      <w:r>
        <w:rPr>
          <w:color w:val="4F4F4F"/>
          <w:spacing w:val="-9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at</w:t>
      </w:r>
      <w:r>
        <w:rPr>
          <w:color w:val="4F4F4F"/>
          <w:spacing w:val="-1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the</w:t>
      </w:r>
      <w:r>
        <w:rPr>
          <w:color w:val="4F4F4F"/>
          <w:spacing w:val="-58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meeting;</w:t>
      </w:r>
    </w:p>
    <w:p w:rsidR="00FC5CD9" w:rsidRDefault="00FC5CD9">
      <w:pPr>
        <w:pStyle w:val="ListParagraph"/>
        <w:numPr>
          <w:ilvl w:val="4"/>
          <w:numId w:val="14"/>
        </w:numPr>
        <w:tabs>
          <w:tab w:val="left" w:pos="5006"/>
        </w:tabs>
        <w:spacing w:before="2" w:line="247" w:lineRule="auto"/>
        <w:ind w:left="4999" w:right="1508" w:hanging="718"/>
        <w:rPr>
          <w:sz w:val="23"/>
        </w:rPr>
      </w:pPr>
      <w:r>
        <w:rPr>
          <w:color w:val="4F4F4F"/>
          <w:w w:val="105"/>
          <w:sz w:val="23"/>
        </w:rPr>
        <w:t>states the member's intention to propose the</w:t>
      </w:r>
      <w:r>
        <w:rPr>
          <w:color w:val="4F4F4F"/>
          <w:spacing w:val="-58"/>
          <w:w w:val="105"/>
          <w:sz w:val="23"/>
        </w:rPr>
        <w:t xml:space="preserve"> </w:t>
      </w:r>
      <w:r>
        <w:rPr>
          <w:color w:val="4F4F4F"/>
          <w:sz w:val="23"/>
        </w:rPr>
        <w:t>appointment</w:t>
      </w:r>
      <w:r>
        <w:rPr>
          <w:color w:val="4F4F4F"/>
          <w:spacing w:val="25"/>
          <w:sz w:val="23"/>
        </w:rPr>
        <w:t xml:space="preserve"> </w:t>
      </w:r>
      <w:r>
        <w:rPr>
          <w:color w:val="4F4F4F"/>
          <w:sz w:val="23"/>
        </w:rPr>
        <w:t>of</w:t>
      </w:r>
      <w:r>
        <w:rPr>
          <w:color w:val="4F4F4F"/>
          <w:spacing w:val="1"/>
          <w:sz w:val="23"/>
        </w:rPr>
        <w:t xml:space="preserve"> </w:t>
      </w:r>
      <w:r>
        <w:rPr>
          <w:color w:val="4F4F4F"/>
          <w:sz w:val="23"/>
        </w:rPr>
        <w:t>a</w:t>
      </w:r>
      <w:r>
        <w:rPr>
          <w:color w:val="4F4F4F"/>
          <w:spacing w:val="6"/>
          <w:sz w:val="23"/>
        </w:rPr>
        <w:t xml:space="preserve"> </w:t>
      </w:r>
      <w:r>
        <w:rPr>
          <w:color w:val="4F4F4F"/>
          <w:sz w:val="23"/>
        </w:rPr>
        <w:t>person</w:t>
      </w:r>
      <w:r>
        <w:rPr>
          <w:color w:val="4F4F4F"/>
          <w:spacing w:val="15"/>
          <w:sz w:val="23"/>
        </w:rPr>
        <w:t xml:space="preserve"> </w:t>
      </w:r>
      <w:r>
        <w:rPr>
          <w:color w:val="4F4F4F"/>
          <w:sz w:val="23"/>
        </w:rPr>
        <w:t>as</w:t>
      </w:r>
      <w:r>
        <w:rPr>
          <w:color w:val="4F4F4F"/>
          <w:spacing w:val="-7"/>
          <w:sz w:val="23"/>
        </w:rPr>
        <w:t xml:space="preserve"> </w:t>
      </w:r>
      <w:r>
        <w:rPr>
          <w:color w:val="4F4F4F"/>
          <w:sz w:val="23"/>
        </w:rPr>
        <w:t>a</w:t>
      </w:r>
      <w:r>
        <w:rPr>
          <w:color w:val="4F4F4F"/>
          <w:spacing w:val="7"/>
          <w:sz w:val="23"/>
        </w:rPr>
        <w:t xml:space="preserve"> </w:t>
      </w:r>
      <w:proofErr w:type="gramStart"/>
      <w:r>
        <w:rPr>
          <w:color w:val="4F4F4F"/>
          <w:sz w:val="23"/>
        </w:rPr>
        <w:t>Director</w:t>
      </w:r>
      <w:proofErr w:type="gramEnd"/>
      <w:r>
        <w:rPr>
          <w:color w:val="4F4F4F"/>
          <w:sz w:val="23"/>
        </w:rPr>
        <w:t>;</w:t>
      </w:r>
    </w:p>
    <w:p w:rsidR="00FC5CD9" w:rsidRDefault="00FC5CD9">
      <w:pPr>
        <w:pStyle w:val="ListParagraph"/>
        <w:numPr>
          <w:ilvl w:val="4"/>
          <w:numId w:val="14"/>
        </w:numPr>
        <w:tabs>
          <w:tab w:val="left" w:pos="5000"/>
        </w:tabs>
        <w:spacing w:before="2" w:line="247" w:lineRule="auto"/>
        <w:ind w:left="4999" w:right="1113" w:hanging="722"/>
        <w:rPr>
          <w:sz w:val="23"/>
        </w:rPr>
      </w:pPr>
      <w:r>
        <w:rPr>
          <w:color w:val="4F4F4F"/>
          <w:w w:val="105"/>
          <w:sz w:val="23"/>
        </w:rPr>
        <w:t>contains</w:t>
      </w:r>
      <w:r>
        <w:rPr>
          <w:color w:val="4F4F4F"/>
          <w:spacing w:val="-4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the</w:t>
      </w:r>
      <w:r>
        <w:rPr>
          <w:color w:val="4F4F4F"/>
          <w:spacing w:val="-5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details</w:t>
      </w:r>
      <w:r>
        <w:rPr>
          <w:color w:val="4F4F4F"/>
          <w:spacing w:val="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that,</w:t>
      </w:r>
      <w:r>
        <w:rPr>
          <w:color w:val="4F4F4F"/>
          <w:spacing w:val="-6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if</w:t>
      </w:r>
      <w:r>
        <w:rPr>
          <w:color w:val="4F4F4F"/>
          <w:spacing w:val="-14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the</w:t>
      </w:r>
      <w:r>
        <w:rPr>
          <w:color w:val="4F4F4F"/>
          <w:spacing w:val="-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person</w:t>
      </w:r>
      <w:r>
        <w:rPr>
          <w:color w:val="4F4F4F"/>
          <w:spacing w:val="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were</w:t>
      </w:r>
      <w:r>
        <w:rPr>
          <w:color w:val="4F4F4F"/>
          <w:spacing w:val="-7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to</w:t>
      </w:r>
      <w:r>
        <w:rPr>
          <w:color w:val="4F4F4F"/>
          <w:spacing w:val="-4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be</w:t>
      </w:r>
      <w:r>
        <w:rPr>
          <w:color w:val="4F4F4F"/>
          <w:spacing w:val="-58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appointed, the charity would have to file at</w:t>
      </w:r>
      <w:r>
        <w:rPr>
          <w:color w:val="4F4F4F"/>
          <w:spacing w:val="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Companies</w:t>
      </w:r>
      <w:r>
        <w:rPr>
          <w:color w:val="4F4F4F"/>
          <w:spacing w:val="15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House; and</w:t>
      </w:r>
    </w:p>
    <w:p w:rsidR="00FC5CD9" w:rsidRDefault="00FC5CD9">
      <w:pPr>
        <w:pStyle w:val="ListParagraph"/>
        <w:numPr>
          <w:ilvl w:val="4"/>
          <w:numId w:val="14"/>
        </w:numPr>
        <w:tabs>
          <w:tab w:val="left" w:pos="4996"/>
        </w:tabs>
        <w:spacing w:before="1" w:line="247" w:lineRule="auto"/>
        <w:ind w:left="4996" w:right="1273" w:hanging="724"/>
        <w:rPr>
          <w:sz w:val="23"/>
        </w:rPr>
      </w:pPr>
      <w:r>
        <w:rPr>
          <w:color w:val="4F4F4F"/>
          <w:w w:val="105"/>
          <w:sz w:val="23"/>
        </w:rPr>
        <w:t>is</w:t>
      </w:r>
      <w:r>
        <w:rPr>
          <w:color w:val="4F4F4F"/>
          <w:spacing w:val="-8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signed</w:t>
      </w:r>
      <w:r>
        <w:rPr>
          <w:color w:val="4F4F4F"/>
          <w:spacing w:val="6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by</w:t>
      </w:r>
      <w:r>
        <w:rPr>
          <w:color w:val="4F4F4F"/>
          <w:spacing w:val="-8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the</w:t>
      </w:r>
      <w:r>
        <w:rPr>
          <w:color w:val="4F4F4F"/>
          <w:spacing w:val="-4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person</w:t>
      </w:r>
      <w:r>
        <w:rPr>
          <w:color w:val="4F4F4F"/>
          <w:spacing w:val="-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to</w:t>
      </w:r>
      <w:r>
        <w:rPr>
          <w:color w:val="4F4F4F"/>
          <w:spacing w:val="-7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be</w:t>
      </w:r>
      <w:r>
        <w:rPr>
          <w:color w:val="4F4F4F"/>
          <w:spacing w:val="-8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proposed to</w:t>
      </w:r>
      <w:r>
        <w:rPr>
          <w:color w:val="4F4F4F"/>
          <w:spacing w:val="-9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show</w:t>
      </w:r>
      <w:r>
        <w:rPr>
          <w:color w:val="4F4F4F"/>
          <w:spacing w:val="-57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his</w:t>
      </w:r>
      <w:r>
        <w:rPr>
          <w:color w:val="4F4F4F"/>
          <w:spacing w:val="-6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or</w:t>
      </w:r>
      <w:r>
        <w:rPr>
          <w:color w:val="4F4F4F"/>
          <w:spacing w:val="-5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her willingness</w:t>
      </w:r>
      <w:r>
        <w:rPr>
          <w:color w:val="4F4F4F"/>
          <w:spacing w:val="9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to</w:t>
      </w:r>
      <w:r>
        <w:rPr>
          <w:color w:val="4F4F4F"/>
          <w:spacing w:val="-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be</w:t>
      </w:r>
      <w:r>
        <w:rPr>
          <w:color w:val="4F4F4F"/>
          <w:spacing w:val="-14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appointed.</w:t>
      </w:r>
    </w:p>
    <w:p w:rsidR="00FC5CD9" w:rsidRDefault="00FC5CD9" w:rsidP="00FC5CD9">
      <w:pPr>
        <w:pStyle w:val="BodyText"/>
        <w:spacing w:before="5"/>
        <w:rPr>
          <w:sz w:val="24"/>
        </w:rPr>
      </w:pPr>
    </w:p>
    <w:p w:rsidR="00FC5CD9" w:rsidRDefault="00FC5CD9">
      <w:pPr>
        <w:pStyle w:val="ListParagraph"/>
        <w:numPr>
          <w:ilvl w:val="1"/>
          <w:numId w:val="19"/>
        </w:numPr>
        <w:tabs>
          <w:tab w:val="left" w:pos="3166"/>
        </w:tabs>
        <w:spacing w:line="247" w:lineRule="auto"/>
        <w:ind w:left="3158" w:right="1083" w:hanging="600"/>
        <w:rPr>
          <w:sz w:val="23"/>
        </w:rPr>
      </w:pPr>
      <w:r>
        <w:rPr>
          <w:color w:val="4F4F4F"/>
          <w:spacing w:val="-1"/>
          <w:w w:val="105"/>
          <w:sz w:val="23"/>
        </w:rPr>
        <w:t>All</w:t>
      </w:r>
      <w:r>
        <w:rPr>
          <w:color w:val="4F4F4F"/>
          <w:spacing w:val="-9"/>
          <w:w w:val="105"/>
          <w:sz w:val="23"/>
        </w:rPr>
        <w:t xml:space="preserve"> </w:t>
      </w:r>
      <w:r>
        <w:rPr>
          <w:color w:val="4F4F4F"/>
          <w:spacing w:val="-1"/>
          <w:w w:val="105"/>
          <w:sz w:val="23"/>
        </w:rPr>
        <w:t>members</w:t>
      </w:r>
      <w:r>
        <w:rPr>
          <w:color w:val="4F4F4F"/>
          <w:spacing w:val="-3"/>
          <w:w w:val="105"/>
          <w:sz w:val="23"/>
        </w:rPr>
        <w:t xml:space="preserve"> </w:t>
      </w:r>
      <w:r>
        <w:rPr>
          <w:color w:val="4F4F4F"/>
          <w:spacing w:val="-1"/>
          <w:w w:val="105"/>
          <w:sz w:val="23"/>
        </w:rPr>
        <w:t>who</w:t>
      </w:r>
      <w:r>
        <w:rPr>
          <w:color w:val="4F4F4F"/>
          <w:spacing w:val="-7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are</w:t>
      </w:r>
      <w:r>
        <w:rPr>
          <w:color w:val="4F4F4F"/>
          <w:spacing w:val="-8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entitled</w:t>
      </w:r>
      <w:r>
        <w:rPr>
          <w:color w:val="4F4F4F"/>
          <w:spacing w:val="5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to</w:t>
      </w:r>
      <w:r>
        <w:rPr>
          <w:color w:val="4F4F4F"/>
          <w:spacing w:val="-9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receive</w:t>
      </w:r>
      <w:r>
        <w:rPr>
          <w:color w:val="4F4F4F"/>
          <w:spacing w:val="-3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notice</w:t>
      </w:r>
      <w:r>
        <w:rPr>
          <w:color w:val="4F4F4F"/>
          <w:spacing w:val="-10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of</w:t>
      </w:r>
      <w:r>
        <w:rPr>
          <w:color w:val="4F4F4F"/>
          <w:spacing w:val="-15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</w:t>
      </w:r>
      <w:r>
        <w:rPr>
          <w:color w:val="4F4F4F"/>
          <w:spacing w:val="-9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general</w:t>
      </w:r>
      <w:r>
        <w:rPr>
          <w:color w:val="4F4F4F"/>
          <w:spacing w:val="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meeting</w:t>
      </w:r>
      <w:r>
        <w:rPr>
          <w:color w:val="4F4F4F"/>
          <w:spacing w:val="-58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must be given not less than seven nor more than twenty-eight clear</w:t>
      </w:r>
      <w:r>
        <w:rPr>
          <w:color w:val="4F4F4F"/>
          <w:spacing w:val="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days' notice of the resolution to be put to the meeting to appoint a</w:t>
      </w:r>
      <w:r>
        <w:rPr>
          <w:color w:val="4F4F4F"/>
          <w:spacing w:val="1"/>
          <w:w w:val="105"/>
          <w:sz w:val="23"/>
        </w:rPr>
        <w:t xml:space="preserve"> </w:t>
      </w:r>
      <w:proofErr w:type="gramStart"/>
      <w:r>
        <w:rPr>
          <w:color w:val="4F4F4F"/>
          <w:w w:val="105"/>
          <w:sz w:val="23"/>
        </w:rPr>
        <w:t>Director</w:t>
      </w:r>
      <w:proofErr w:type="gramEnd"/>
      <w:r>
        <w:rPr>
          <w:color w:val="4F4F4F"/>
          <w:spacing w:val="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other</w:t>
      </w:r>
      <w:r>
        <w:rPr>
          <w:color w:val="4F4F4F"/>
          <w:spacing w:val="-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than</w:t>
      </w:r>
      <w:r>
        <w:rPr>
          <w:color w:val="4F4F4F"/>
          <w:spacing w:val="-5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</w:t>
      </w:r>
      <w:r>
        <w:rPr>
          <w:color w:val="4F4F4F"/>
          <w:spacing w:val="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Director</w:t>
      </w:r>
      <w:r>
        <w:rPr>
          <w:color w:val="4F4F4F"/>
          <w:spacing w:val="8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who</w:t>
      </w:r>
      <w:r>
        <w:rPr>
          <w:color w:val="4F4F4F"/>
          <w:spacing w:val="-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is</w:t>
      </w:r>
      <w:r>
        <w:rPr>
          <w:color w:val="4F4F4F"/>
          <w:spacing w:val="-1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to</w:t>
      </w:r>
      <w:r>
        <w:rPr>
          <w:color w:val="4F4F4F"/>
          <w:spacing w:val="-5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retire</w:t>
      </w:r>
      <w:r>
        <w:rPr>
          <w:color w:val="4F4F4F"/>
          <w:spacing w:val="5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by</w:t>
      </w:r>
      <w:r>
        <w:rPr>
          <w:color w:val="4F4F4F"/>
          <w:spacing w:val="-4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rotation.</w:t>
      </w:r>
    </w:p>
    <w:p w:rsidR="00FC5CD9" w:rsidRDefault="00FC5CD9" w:rsidP="00FC5CD9">
      <w:pPr>
        <w:pStyle w:val="BodyText"/>
        <w:spacing w:before="2"/>
        <w:rPr>
          <w:sz w:val="24"/>
        </w:rPr>
      </w:pPr>
    </w:p>
    <w:p w:rsidR="00FC5CD9" w:rsidRDefault="00FC5CD9">
      <w:pPr>
        <w:pStyle w:val="ListParagraph"/>
        <w:numPr>
          <w:ilvl w:val="1"/>
          <w:numId w:val="19"/>
        </w:numPr>
        <w:tabs>
          <w:tab w:val="left" w:pos="3087"/>
        </w:tabs>
        <w:spacing w:line="252" w:lineRule="auto"/>
        <w:ind w:left="3515" w:right="1218" w:hanging="1038"/>
        <w:rPr>
          <w:sz w:val="23"/>
        </w:rPr>
      </w:pPr>
      <w:r>
        <w:rPr>
          <w:color w:val="4F4F4F"/>
          <w:w w:val="105"/>
          <w:sz w:val="23"/>
        </w:rPr>
        <w:t>(a) The Directors may appoint a person who is willing to act</w:t>
      </w:r>
      <w:r>
        <w:rPr>
          <w:color w:val="4F4F4F"/>
          <w:spacing w:val="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to be</w:t>
      </w:r>
      <w:r>
        <w:rPr>
          <w:color w:val="4F4F4F"/>
          <w:spacing w:val="-58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</w:t>
      </w:r>
      <w:r>
        <w:rPr>
          <w:color w:val="4F4F4F"/>
          <w:spacing w:val="-5"/>
          <w:w w:val="105"/>
          <w:sz w:val="23"/>
        </w:rPr>
        <w:t xml:space="preserve"> </w:t>
      </w:r>
      <w:proofErr w:type="gramStart"/>
      <w:r>
        <w:rPr>
          <w:color w:val="4F4F4F"/>
          <w:w w:val="105"/>
          <w:sz w:val="23"/>
        </w:rPr>
        <w:t>Director</w:t>
      </w:r>
      <w:proofErr w:type="gramEnd"/>
    </w:p>
    <w:p w:rsidR="00FC5CD9" w:rsidRDefault="00FC5CD9" w:rsidP="00FC5CD9">
      <w:pPr>
        <w:pStyle w:val="BodyText"/>
        <w:spacing w:before="6"/>
      </w:pPr>
    </w:p>
    <w:p w:rsidR="00FC5CD9" w:rsidRDefault="00FC5CD9" w:rsidP="00FC5CD9">
      <w:pPr>
        <w:pStyle w:val="BodyText"/>
        <w:spacing w:before="1" w:line="247" w:lineRule="auto"/>
        <w:ind w:left="3506" w:right="1083" w:hanging="431"/>
      </w:pPr>
      <w:r>
        <w:rPr>
          <w:color w:val="4F4F4F"/>
          <w:spacing w:val="-1"/>
          <w:w w:val="105"/>
        </w:rPr>
        <w:t xml:space="preserve">(b) </w:t>
      </w:r>
      <w:r>
        <w:rPr>
          <w:color w:val="4F4F4F"/>
          <w:w w:val="105"/>
        </w:rPr>
        <w:t>A Director appointed by a resolution of the other Directors must</w:t>
      </w:r>
      <w:r>
        <w:rPr>
          <w:color w:val="4F4F4F"/>
          <w:spacing w:val="-58"/>
          <w:w w:val="105"/>
        </w:rPr>
        <w:t xml:space="preserve"> </w:t>
      </w:r>
      <w:r>
        <w:rPr>
          <w:color w:val="4F4F4F"/>
          <w:w w:val="105"/>
        </w:rPr>
        <w:t>retire at the next annual general meeting and must not be taken</w:t>
      </w:r>
      <w:r>
        <w:rPr>
          <w:color w:val="4F4F4F"/>
          <w:spacing w:val="1"/>
          <w:w w:val="105"/>
        </w:rPr>
        <w:t xml:space="preserve"> </w:t>
      </w:r>
      <w:r>
        <w:rPr>
          <w:color w:val="4F4F4F"/>
          <w:w w:val="105"/>
        </w:rPr>
        <w:t>into account in determining the Directors who are due to retire</w:t>
      </w:r>
      <w:r>
        <w:rPr>
          <w:color w:val="4F4F4F"/>
          <w:spacing w:val="1"/>
          <w:w w:val="105"/>
        </w:rPr>
        <w:t xml:space="preserve"> </w:t>
      </w:r>
      <w:r>
        <w:rPr>
          <w:color w:val="4F4F4F"/>
          <w:w w:val="105"/>
        </w:rPr>
        <w:t>by</w:t>
      </w:r>
      <w:r>
        <w:rPr>
          <w:color w:val="4F4F4F"/>
          <w:spacing w:val="-1"/>
          <w:w w:val="105"/>
        </w:rPr>
        <w:t xml:space="preserve"> </w:t>
      </w:r>
      <w:r>
        <w:rPr>
          <w:color w:val="4F4F4F"/>
          <w:w w:val="105"/>
        </w:rPr>
        <w:t>rotation.</w:t>
      </w:r>
    </w:p>
    <w:p w:rsidR="00FC5CD9" w:rsidRDefault="00FC5CD9" w:rsidP="00FC5CD9">
      <w:pPr>
        <w:pStyle w:val="BodyText"/>
        <w:spacing w:before="6"/>
        <w:rPr>
          <w:sz w:val="24"/>
        </w:rPr>
      </w:pPr>
    </w:p>
    <w:p w:rsidR="00FC5CD9" w:rsidRDefault="00FC5CD9">
      <w:pPr>
        <w:pStyle w:val="ListParagraph"/>
        <w:numPr>
          <w:ilvl w:val="1"/>
          <w:numId w:val="19"/>
        </w:numPr>
        <w:tabs>
          <w:tab w:val="left" w:pos="3041"/>
        </w:tabs>
        <w:spacing w:before="1" w:line="252" w:lineRule="auto"/>
        <w:ind w:left="3211" w:right="1399" w:hanging="710"/>
        <w:rPr>
          <w:sz w:val="23"/>
        </w:rPr>
      </w:pPr>
      <w:r>
        <w:rPr>
          <w:color w:val="4F4F4F"/>
          <w:spacing w:val="-1"/>
          <w:w w:val="105"/>
          <w:sz w:val="23"/>
        </w:rPr>
        <w:t xml:space="preserve">The appointment </w:t>
      </w:r>
      <w:r>
        <w:rPr>
          <w:color w:val="4F4F4F"/>
          <w:w w:val="105"/>
          <w:sz w:val="23"/>
        </w:rPr>
        <w:t xml:space="preserve">of a </w:t>
      </w:r>
      <w:proofErr w:type="gramStart"/>
      <w:r>
        <w:rPr>
          <w:color w:val="4F4F4F"/>
          <w:w w:val="105"/>
          <w:sz w:val="23"/>
        </w:rPr>
        <w:t>Director</w:t>
      </w:r>
      <w:proofErr w:type="gramEnd"/>
      <w:r>
        <w:rPr>
          <w:color w:val="4F4F4F"/>
          <w:w w:val="105"/>
          <w:sz w:val="23"/>
        </w:rPr>
        <w:t>, whether by the charity in general</w:t>
      </w:r>
      <w:r>
        <w:rPr>
          <w:color w:val="4F4F4F"/>
          <w:spacing w:val="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meeting</w:t>
      </w:r>
      <w:r>
        <w:rPr>
          <w:color w:val="4F4F4F"/>
          <w:spacing w:val="-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or</w:t>
      </w:r>
      <w:r>
        <w:rPr>
          <w:color w:val="4F4F4F"/>
          <w:spacing w:val="-7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by</w:t>
      </w:r>
      <w:r>
        <w:rPr>
          <w:color w:val="4F4F4F"/>
          <w:spacing w:val="-1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the</w:t>
      </w:r>
      <w:r>
        <w:rPr>
          <w:color w:val="4F4F4F"/>
          <w:spacing w:val="-1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other</w:t>
      </w:r>
      <w:r>
        <w:rPr>
          <w:color w:val="4F4F4F"/>
          <w:spacing w:val="-7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Directors,</w:t>
      </w:r>
      <w:r>
        <w:rPr>
          <w:color w:val="4F4F4F"/>
          <w:spacing w:val="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must</w:t>
      </w:r>
      <w:r>
        <w:rPr>
          <w:color w:val="4F4F4F"/>
          <w:spacing w:val="-3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not</w:t>
      </w:r>
      <w:r>
        <w:rPr>
          <w:color w:val="4F4F4F"/>
          <w:spacing w:val="-10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cause</w:t>
      </w:r>
      <w:r>
        <w:rPr>
          <w:color w:val="4F4F4F"/>
          <w:spacing w:val="-5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the</w:t>
      </w:r>
      <w:r>
        <w:rPr>
          <w:color w:val="4F4F4F"/>
          <w:spacing w:val="-5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number</w:t>
      </w:r>
      <w:r>
        <w:rPr>
          <w:color w:val="4F4F4F"/>
          <w:spacing w:val="-3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of</w:t>
      </w:r>
      <w:r>
        <w:rPr>
          <w:color w:val="4F4F4F"/>
          <w:spacing w:val="-57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Directors</w:t>
      </w:r>
      <w:r>
        <w:rPr>
          <w:color w:val="4F4F4F"/>
          <w:spacing w:val="-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to</w:t>
      </w:r>
      <w:r>
        <w:rPr>
          <w:color w:val="4F4F4F"/>
          <w:spacing w:val="-1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exceed</w:t>
      </w:r>
      <w:r>
        <w:rPr>
          <w:color w:val="4F4F4F"/>
          <w:spacing w:val="5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twelve</w:t>
      </w:r>
      <w:r>
        <w:rPr>
          <w:color w:val="4F4F4F"/>
          <w:spacing w:val="5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as</w:t>
      </w:r>
      <w:r>
        <w:rPr>
          <w:color w:val="4F4F4F"/>
          <w:spacing w:val="-1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specified</w:t>
      </w:r>
      <w:r>
        <w:rPr>
          <w:color w:val="4F4F4F"/>
          <w:spacing w:val="4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in</w:t>
      </w:r>
      <w:r>
        <w:rPr>
          <w:color w:val="4F4F4F"/>
          <w:spacing w:val="-9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article 10.</w:t>
      </w:r>
    </w:p>
    <w:p w:rsidR="00FC5CD9" w:rsidRDefault="00FC5CD9" w:rsidP="00FC5CD9">
      <w:pPr>
        <w:pStyle w:val="BodyText"/>
        <w:rPr>
          <w:sz w:val="24"/>
        </w:rPr>
      </w:pPr>
    </w:p>
    <w:p w:rsidR="00FC5CD9" w:rsidRDefault="00FC5CD9" w:rsidP="00FC5CD9">
      <w:pPr>
        <w:pStyle w:val="BodyText"/>
        <w:spacing w:before="9"/>
      </w:pPr>
    </w:p>
    <w:p w:rsidR="00FC5CD9" w:rsidRDefault="00FC5CD9">
      <w:pPr>
        <w:pStyle w:val="Heading1"/>
        <w:numPr>
          <w:ilvl w:val="0"/>
          <w:numId w:val="6"/>
        </w:numPr>
        <w:tabs>
          <w:tab w:val="left" w:pos="1834"/>
        </w:tabs>
        <w:ind w:left="1833" w:hanging="484"/>
        <w:rPr>
          <w:color w:val="4F4F4F"/>
        </w:rPr>
      </w:pPr>
      <w:r>
        <w:rPr>
          <w:color w:val="4F4F4F"/>
        </w:rPr>
        <w:t>DISQUALIFICATION</w:t>
      </w:r>
      <w:r>
        <w:rPr>
          <w:color w:val="4F4F4F"/>
          <w:spacing w:val="-8"/>
        </w:rPr>
        <w:t xml:space="preserve"> </w:t>
      </w:r>
      <w:r>
        <w:rPr>
          <w:color w:val="4F4F4F"/>
        </w:rPr>
        <w:t>AND</w:t>
      </w:r>
      <w:r>
        <w:rPr>
          <w:color w:val="4F4F4F"/>
          <w:spacing w:val="-15"/>
        </w:rPr>
        <w:t xml:space="preserve"> </w:t>
      </w:r>
      <w:r>
        <w:rPr>
          <w:color w:val="4F4F4F"/>
        </w:rPr>
        <w:t>REMOVAL</w:t>
      </w:r>
      <w:r>
        <w:rPr>
          <w:color w:val="4F4F4F"/>
          <w:spacing w:val="1"/>
        </w:rPr>
        <w:t xml:space="preserve"> </w:t>
      </w:r>
      <w:r>
        <w:rPr>
          <w:color w:val="4F4F4F"/>
        </w:rPr>
        <w:t>OF</w:t>
      </w:r>
      <w:r>
        <w:rPr>
          <w:color w:val="4F4F4F"/>
          <w:spacing w:val="-9"/>
        </w:rPr>
        <w:t xml:space="preserve"> </w:t>
      </w:r>
      <w:r>
        <w:rPr>
          <w:color w:val="4F4F4F"/>
        </w:rPr>
        <w:t>DIRECTORS</w:t>
      </w:r>
    </w:p>
    <w:p w:rsidR="00FC5CD9" w:rsidRDefault="00FC5CD9" w:rsidP="00FC5CD9">
      <w:pPr>
        <w:pStyle w:val="BodyText"/>
        <w:spacing w:before="5"/>
        <w:rPr>
          <w:b/>
          <w:sz w:val="24"/>
        </w:rPr>
      </w:pPr>
    </w:p>
    <w:p w:rsidR="00FC5CD9" w:rsidRDefault="00FC5CD9">
      <w:pPr>
        <w:pStyle w:val="ListParagraph"/>
        <w:numPr>
          <w:ilvl w:val="1"/>
          <w:numId w:val="20"/>
        </w:numPr>
        <w:tabs>
          <w:tab w:val="left" w:pos="3041"/>
        </w:tabs>
        <w:rPr>
          <w:sz w:val="23"/>
        </w:rPr>
      </w:pPr>
      <w:r>
        <w:rPr>
          <w:color w:val="4F4F4F"/>
          <w:w w:val="105"/>
          <w:sz w:val="23"/>
        </w:rPr>
        <w:t>A Director</w:t>
      </w:r>
      <w:r>
        <w:rPr>
          <w:color w:val="4F4F4F"/>
          <w:spacing w:val="7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shall</w:t>
      </w:r>
      <w:r>
        <w:rPr>
          <w:color w:val="4F4F4F"/>
          <w:spacing w:val="-5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cease</w:t>
      </w:r>
      <w:r>
        <w:rPr>
          <w:color w:val="4F4F4F"/>
          <w:spacing w:val="-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to</w:t>
      </w:r>
      <w:r>
        <w:rPr>
          <w:color w:val="4F4F4F"/>
          <w:spacing w:val="-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hold</w:t>
      </w:r>
      <w:r>
        <w:rPr>
          <w:color w:val="4F4F4F"/>
          <w:spacing w:val="5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office</w:t>
      </w:r>
      <w:r>
        <w:rPr>
          <w:color w:val="4F4F4F"/>
          <w:spacing w:val="6"/>
          <w:w w:val="105"/>
          <w:sz w:val="23"/>
        </w:rPr>
        <w:t xml:space="preserve"> </w:t>
      </w:r>
      <w:proofErr w:type="spellStart"/>
      <w:r>
        <w:rPr>
          <w:color w:val="4F4F4F"/>
          <w:w w:val="105"/>
          <w:sz w:val="23"/>
        </w:rPr>
        <w:t>ifhe</w:t>
      </w:r>
      <w:proofErr w:type="spellEnd"/>
      <w:r>
        <w:rPr>
          <w:color w:val="4F4F4F"/>
          <w:spacing w:val="-3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or</w:t>
      </w:r>
      <w:r>
        <w:rPr>
          <w:color w:val="4F4F4F"/>
          <w:spacing w:val="-3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she:</w:t>
      </w:r>
    </w:p>
    <w:p w:rsidR="00FC5CD9" w:rsidRDefault="00FC5CD9" w:rsidP="00FC5CD9">
      <w:pPr>
        <w:pStyle w:val="BodyText"/>
        <w:spacing w:before="7"/>
        <w:rPr>
          <w:sz w:val="24"/>
        </w:rPr>
      </w:pPr>
    </w:p>
    <w:p w:rsidR="00FC5CD9" w:rsidRDefault="00FC5CD9">
      <w:pPr>
        <w:pStyle w:val="ListParagraph"/>
        <w:numPr>
          <w:ilvl w:val="2"/>
          <w:numId w:val="20"/>
        </w:numPr>
        <w:tabs>
          <w:tab w:val="left" w:pos="3325"/>
        </w:tabs>
        <w:spacing w:line="247" w:lineRule="auto"/>
        <w:ind w:right="1201" w:hanging="289"/>
        <w:rPr>
          <w:color w:val="4F4F4F"/>
          <w:sz w:val="21"/>
        </w:rPr>
      </w:pPr>
      <w:r>
        <w:rPr>
          <w:color w:val="4F4F4F"/>
          <w:w w:val="105"/>
          <w:sz w:val="23"/>
        </w:rPr>
        <w:t>ceases</w:t>
      </w:r>
      <w:r>
        <w:rPr>
          <w:color w:val="4F4F4F"/>
          <w:spacing w:val="-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to</w:t>
      </w:r>
      <w:r>
        <w:rPr>
          <w:color w:val="4F4F4F"/>
          <w:spacing w:val="-5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be</w:t>
      </w:r>
      <w:r>
        <w:rPr>
          <w:color w:val="4F4F4F"/>
          <w:spacing w:val="-6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</w:t>
      </w:r>
      <w:r>
        <w:rPr>
          <w:color w:val="4F4F4F"/>
          <w:spacing w:val="-2"/>
          <w:w w:val="105"/>
          <w:sz w:val="23"/>
        </w:rPr>
        <w:t xml:space="preserve"> </w:t>
      </w:r>
      <w:proofErr w:type="gramStart"/>
      <w:r>
        <w:rPr>
          <w:color w:val="4F4F4F"/>
          <w:w w:val="105"/>
          <w:sz w:val="23"/>
        </w:rPr>
        <w:t>Director</w:t>
      </w:r>
      <w:proofErr w:type="gramEnd"/>
      <w:r>
        <w:rPr>
          <w:color w:val="4F4F4F"/>
          <w:spacing w:val="5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by</w:t>
      </w:r>
      <w:r>
        <w:rPr>
          <w:color w:val="4F4F4F"/>
          <w:spacing w:val="-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virtue</w:t>
      </w:r>
      <w:r>
        <w:rPr>
          <w:color w:val="4F4F4F"/>
          <w:spacing w:val="-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of</w:t>
      </w:r>
      <w:r>
        <w:rPr>
          <w:color w:val="4F4F4F"/>
          <w:spacing w:val="-10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any</w:t>
      </w:r>
      <w:r>
        <w:rPr>
          <w:color w:val="4F4F4F"/>
          <w:spacing w:val="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provision</w:t>
      </w:r>
      <w:r>
        <w:rPr>
          <w:color w:val="4F4F4F"/>
          <w:spacing w:val="4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in</w:t>
      </w:r>
      <w:r>
        <w:rPr>
          <w:color w:val="4F4F4F"/>
          <w:spacing w:val="-1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the</w:t>
      </w:r>
      <w:r>
        <w:rPr>
          <w:color w:val="4F4F4F"/>
          <w:spacing w:val="-6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Act</w:t>
      </w:r>
      <w:r>
        <w:rPr>
          <w:color w:val="4F4F4F"/>
          <w:spacing w:val="-3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or</w:t>
      </w:r>
      <w:r>
        <w:rPr>
          <w:color w:val="4F4F4F"/>
          <w:spacing w:val="-4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is</w:t>
      </w:r>
      <w:r>
        <w:rPr>
          <w:color w:val="4F4F4F"/>
          <w:spacing w:val="-58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prohibited</w:t>
      </w:r>
      <w:r>
        <w:rPr>
          <w:color w:val="4F4F4F"/>
          <w:spacing w:val="18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by</w:t>
      </w:r>
      <w:r>
        <w:rPr>
          <w:color w:val="4F4F4F"/>
          <w:spacing w:val="-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law</w:t>
      </w:r>
      <w:r>
        <w:rPr>
          <w:color w:val="4F4F4F"/>
          <w:spacing w:val="-1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from</w:t>
      </w:r>
      <w:r>
        <w:rPr>
          <w:color w:val="4F4F4F"/>
          <w:spacing w:val="10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being</w:t>
      </w:r>
      <w:r>
        <w:rPr>
          <w:color w:val="4F4F4F"/>
          <w:spacing w:val="-8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</w:t>
      </w:r>
      <w:r>
        <w:rPr>
          <w:color w:val="4F4F4F"/>
          <w:spacing w:val="5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Director;</w:t>
      </w:r>
      <w:r>
        <w:rPr>
          <w:color w:val="4F4F4F"/>
          <w:spacing w:val="6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or</w:t>
      </w:r>
    </w:p>
    <w:p w:rsidR="00FC5CD9" w:rsidRDefault="00FC5CD9" w:rsidP="00FC5CD9">
      <w:pPr>
        <w:pStyle w:val="BodyText"/>
        <w:spacing w:before="5"/>
        <w:rPr>
          <w:sz w:val="24"/>
        </w:rPr>
      </w:pPr>
    </w:p>
    <w:p w:rsidR="00FC5CD9" w:rsidRDefault="00FC5CD9">
      <w:pPr>
        <w:pStyle w:val="ListParagraph"/>
        <w:numPr>
          <w:ilvl w:val="2"/>
          <w:numId w:val="20"/>
        </w:numPr>
        <w:tabs>
          <w:tab w:val="left" w:pos="3469"/>
        </w:tabs>
        <w:spacing w:line="247" w:lineRule="auto"/>
        <w:ind w:left="3401" w:right="1301" w:hanging="354"/>
        <w:rPr>
          <w:color w:val="4F4F4F"/>
          <w:sz w:val="23"/>
        </w:rPr>
      </w:pPr>
      <w:r>
        <w:tab/>
      </w:r>
      <w:r>
        <w:rPr>
          <w:color w:val="4F4F4F"/>
          <w:w w:val="105"/>
          <w:sz w:val="23"/>
        </w:rPr>
        <w:t>is</w:t>
      </w:r>
      <w:r>
        <w:rPr>
          <w:color w:val="4F4F4F"/>
          <w:spacing w:val="-8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disqualified</w:t>
      </w:r>
      <w:r>
        <w:rPr>
          <w:color w:val="4F4F4F"/>
          <w:spacing w:val="3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from</w:t>
      </w:r>
      <w:r>
        <w:rPr>
          <w:color w:val="4F4F4F"/>
          <w:spacing w:val="-4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acting</w:t>
      </w:r>
      <w:r>
        <w:rPr>
          <w:color w:val="4F4F4F"/>
          <w:spacing w:val="-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as</w:t>
      </w:r>
      <w:r>
        <w:rPr>
          <w:color w:val="4F4F4F"/>
          <w:spacing w:val="-15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</w:t>
      </w:r>
      <w:r>
        <w:rPr>
          <w:color w:val="4F4F4F"/>
          <w:spacing w:val="-5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Trustee</w:t>
      </w:r>
      <w:r>
        <w:rPr>
          <w:color w:val="4F4F4F"/>
          <w:spacing w:val="-3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by</w:t>
      </w:r>
      <w:r>
        <w:rPr>
          <w:color w:val="4F4F4F"/>
          <w:spacing w:val="-7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virtue</w:t>
      </w:r>
      <w:r>
        <w:rPr>
          <w:color w:val="4F4F4F"/>
          <w:spacing w:val="-6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of</w:t>
      </w:r>
      <w:r>
        <w:rPr>
          <w:color w:val="4F4F4F"/>
          <w:spacing w:val="-6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Section</w:t>
      </w:r>
      <w:r>
        <w:rPr>
          <w:color w:val="4F4F4F"/>
          <w:spacing w:val="-6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72</w:t>
      </w:r>
      <w:r>
        <w:rPr>
          <w:color w:val="4F4F4F"/>
          <w:spacing w:val="-57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of the Charities Act 1993 (or of any statutory re-enactment or</w:t>
      </w:r>
      <w:r>
        <w:rPr>
          <w:color w:val="4F4F4F"/>
          <w:spacing w:val="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modification</w:t>
      </w:r>
      <w:r>
        <w:rPr>
          <w:color w:val="4F4F4F"/>
          <w:spacing w:val="19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of</w:t>
      </w:r>
      <w:r>
        <w:rPr>
          <w:color w:val="4F4F4F"/>
          <w:spacing w:val="-9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that</w:t>
      </w:r>
      <w:r>
        <w:rPr>
          <w:color w:val="4F4F4F"/>
          <w:spacing w:val="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provision);</w:t>
      </w:r>
    </w:p>
    <w:p w:rsidR="00FC5CD9" w:rsidRDefault="00FC5CD9" w:rsidP="00FC5CD9">
      <w:pPr>
        <w:pStyle w:val="BodyText"/>
        <w:spacing w:before="3"/>
        <w:rPr>
          <w:sz w:val="24"/>
        </w:rPr>
      </w:pPr>
    </w:p>
    <w:p w:rsidR="00FC5CD9" w:rsidRDefault="00FC5CD9">
      <w:pPr>
        <w:pStyle w:val="ListParagraph"/>
        <w:numPr>
          <w:ilvl w:val="2"/>
          <w:numId w:val="20"/>
        </w:numPr>
        <w:tabs>
          <w:tab w:val="left" w:pos="3400"/>
        </w:tabs>
        <w:spacing w:before="1"/>
        <w:ind w:left="3399" w:hanging="362"/>
        <w:rPr>
          <w:color w:val="4F4F4F"/>
          <w:sz w:val="23"/>
        </w:rPr>
      </w:pPr>
      <w:r>
        <w:rPr>
          <w:color w:val="4F4F4F"/>
          <w:w w:val="105"/>
          <w:sz w:val="23"/>
        </w:rPr>
        <w:t>ceases</w:t>
      </w:r>
      <w:r>
        <w:rPr>
          <w:color w:val="4F4F4F"/>
          <w:spacing w:val="-4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to</w:t>
      </w:r>
      <w:r>
        <w:rPr>
          <w:color w:val="4F4F4F"/>
          <w:spacing w:val="-6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be</w:t>
      </w:r>
      <w:r>
        <w:rPr>
          <w:color w:val="4F4F4F"/>
          <w:spacing w:val="-7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</w:t>
      </w:r>
      <w:r>
        <w:rPr>
          <w:color w:val="4F4F4F"/>
          <w:spacing w:val="-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member</w:t>
      </w:r>
      <w:r>
        <w:rPr>
          <w:color w:val="4F4F4F"/>
          <w:spacing w:val="-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of</w:t>
      </w:r>
      <w:r>
        <w:rPr>
          <w:color w:val="4F4F4F"/>
          <w:spacing w:val="-14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the</w:t>
      </w:r>
      <w:r>
        <w:rPr>
          <w:color w:val="4F4F4F"/>
          <w:spacing w:val="-6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charity;</w:t>
      </w:r>
    </w:p>
    <w:p w:rsidR="00FC5CD9" w:rsidRDefault="00FC5CD9" w:rsidP="00FC5CD9">
      <w:pPr>
        <w:pStyle w:val="BodyText"/>
        <w:rPr>
          <w:sz w:val="25"/>
        </w:rPr>
      </w:pPr>
    </w:p>
    <w:p w:rsidR="00FC5CD9" w:rsidRDefault="00FC5CD9">
      <w:pPr>
        <w:pStyle w:val="ListParagraph"/>
        <w:numPr>
          <w:ilvl w:val="2"/>
          <w:numId w:val="20"/>
        </w:numPr>
        <w:tabs>
          <w:tab w:val="left" w:pos="3404"/>
        </w:tabs>
        <w:spacing w:line="252" w:lineRule="auto"/>
        <w:ind w:left="3395" w:right="1123" w:hanging="362"/>
        <w:rPr>
          <w:color w:val="4F4F4F"/>
          <w:sz w:val="23"/>
        </w:rPr>
      </w:pPr>
      <w:r>
        <w:rPr>
          <w:color w:val="4F4F4F"/>
          <w:w w:val="105"/>
          <w:sz w:val="23"/>
        </w:rPr>
        <w:t>becomes</w:t>
      </w:r>
      <w:r>
        <w:rPr>
          <w:color w:val="4F4F4F"/>
          <w:spacing w:val="-8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incapable</w:t>
      </w:r>
      <w:r>
        <w:rPr>
          <w:color w:val="4F4F4F"/>
          <w:spacing w:val="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by</w:t>
      </w:r>
      <w:r>
        <w:rPr>
          <w:color w:val="4F4F4F"/>
          <w:spacing w:val="-1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reason</w:t>
      </w:r>
      <w:r>
        <w:rPr>
          <w:color w:val="4F4F4F"/>
          <w:spacing w:val="-6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of</w:t>
      </w:r>
      <w:r>
        <w:rPr>
          <w:color w:val="4F4F4F"/>
          <w:spacing w:val="-15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mental</w:t>
      </w:r>
      <w:r>
        <w:rPr>
          <w:color w:val="4F4F4F"/>
          <w:spacing w:val="-3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disorder,</w:t>
      </w:r>
      <w:r>
        <w:rPr>
          <w:color w:val="4F4F4F"/>
          <w:spacing w:val="-10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illness</w:t>
      </w:r>
      <w:r>
        <w:rPr>
          <w:color w:val="4F4F4F"/>
          <w:spacing w:val="-13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or</w:t>
      </w:r>
      <w:r>
        <w:rPr>
          <w:color w:val="4F4F4F"/>
          <w:spacing w:val="-10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injury</w:t>
      </w:r>
      <w:r>
        <w:rPr>
          <w:color w:val="4F4F4F"/>
          <w:spacing w:val="-58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of</w:t>
      </w:r>
      <w:r>
        <w:rPr>
          <w:color w:val="4F4F4F"/>
          <w:spacing w:val="-10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managing</w:t>
      </w:r>
      <w:r>
        <w:rPr>
          <w:color w:val="4F4F4F"/>
          <w:spacing w:val="5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and</w:t>
      </w:r>
      <w:r>
        <w:rPr>
          <w:color w:val="4F4F4F"/>
          <w:spacing w:val="-3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administering</w:t>
      </w:r>
      <w:r>
        <w:rPr>
          <w:color w:val="4F4F4F"/>
          <w:spacing w:val="20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his</w:t>
      </w:r>
      <w:r>
        <w:rPr>
          <w:color w:val="4F4F4F"/>
          <w:spacing w:val="-1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own</w:t>
      </w:r>
      <w:r>
        <w:rPr>
          <w:color w:val="4F4F4F"/>
          <w:spacing w:val="-4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affairs;</w:t>
      </w:r>
    </w:p>
    <w:p w:rsidR="00FC5CD9" w:rsidRDefault="00FC5CD9" w:rsidP="00FC5CD9">
      <w:pPr>
        <w:pStyle w:val="BodyText"/>
        <w:spacing w:before="11"/>
      </w:pPr>
    </w:p>
    <w:p w:rsidR="00FC5CD9" w:rsidRDefault="00FC5CD9">
      <w:pPr>
        <w:pStyle w:val="ListParagraph"/>
        <w:numPr>
          <w:ilvl w:val="2"/>
          <w:numId w:val="20"/>
        </w:numPr>
        <w:tabs>
          <w:tab w:val="left" w:pos="3392"/>
        </w:tabs>
        <w:spacing w:line="247" w:lineRule="auto"/>
        <w:ind w:left="3387" w:right="1264" w:hanging="359"/>
        <w:rPr>
          <w:color w:val="4F4F4F"/>
          <w:sz w:val="23"/>
        </w:rPr>
      </w:pPr>
      <w:r>
        <w:rPr>
          <w:color w:val="4F4F4F"/>
          <w:w w:val="105"/>
          <w:sz w:val="23"/>
        </w:rPr>
        <w:t>resigns</w:t>
      </w:r>
      <w:r>
        <w:rPr>
          <w:color w:val="4F4F4F"/>
          <w:spacing w:val="-4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as</w:t>
      </w:r>
      <w:r>
        <w:rPr>
          <w:color w:val="4F4F4F"/>
          <w:spacing w:val="-13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</w:t>
      </w:r>
      <w:r>
        <w:rPr>
          <w:color w:val="4F4F4F"/>
          <w:spacing w:val="-9"/>
          <w:w w:val="105"/>
          <w:sz w:val="23"/>
        </w:rPr>
        <w:t xml:space="preserve"> </w:t>
      </w:r>
      <w:proofErr w:type="gramStart"/>
      <w:r>
        <w:rPr>
          <w:color w:val="4F4F4F"/>
          <w:w w:val="105"/>
          <w:sz w:val="23"/>
        </w:rPr>
        <w:t>Director</w:t>
      </w:r>
      <w:proofErr w:type="gramEnd"/>
      <w:r>
        <w:rPr>
          <w:color w:val="4F4F4F"/>
          <w:spacing w:val="1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by</w:t>
      </w:r>
      <w:r>
        <w:rPr>
          <w:color w:val="4F4F4F"/>
          <w:spacing w:val="-9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notice</w:t>
      </w:r>
      <w:r>
        <w:rPr>
          <w:color w:val="4F4F4F"/>
          <w:spacing w:val="-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to</w:t>
      </w:r>
      <w:r>
        <w:rPr>
          <w:color w:val="4F4F4F"/>
          <w:spacing w:val="-1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the</w:t>
      </w:r>
      <w:r>
        <w:rPr>
          <w:color w:val="4F4F4F"/>
          <w:spacing w:val="-10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charity</w:t>
      </w:r>
      <w:r>
        <w:rPr>
          <w:color w:val="4F4F4F"/>
          <w:spacing w:val="-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(but</w:t>
      </w:r>
      <w:r>
        <w:rPr>
          <w:color w:val="4F4F4F"/>
          <w:spacing w:val="-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only if</w:t>
      </w:r>
      <w:r>
        <w:rPr>
          <w:color w:val="4F4F4F"/>
          <w:spacing w:val="-14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at</w:t>
      </w:r>
      <w:r>
        <w:rPr>
          <w:color w:val="4F4F4F"/>
          <w:spacing w:val="-5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least</w:t>
      </w:r>
      <w:r>
        <w:rPr>
          <w:color w:val="4F4F4F"/>
          <w:spacing w:val="-57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three Directors will remain in office when the notice of</w:t>
      </w:r>
      <w:r>
        <w:rPr>
          <w:color w:val="4F4F4F"/>
          <w:spacing w:val="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resignation</w:t>
      </w:r>
      <w:r>
        <w:rPr>
          <w:color w:val="4F4F4F"/>
          <w:spacing w:val="8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is</w:t>
      </w:r>
      <w:r>
        <w:rPr>
          <w:color w:val="4F4F4F"/>
          <w:spacing w:val="-4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to</w:t>
      </w:r>
      <w:r>
        <w:rPr>
          <w:color w:val="4F4F4F"/>
          <w:spacing w:val="-8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take</w:t>
      </w:r>
      <w:r>
        <w:rPr>
          <w:color w:val="4F4F4F"/>
          <w:spacing w:val="-3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effect);</w:t>
      </w:r>
      <w:r>
        <w:rPr>
          <w:color w:val="4F4F4F"/>
          <w:spacing w:val="4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or</w:t>
      </w:r>
    </w:p>
    <w:p w:rsidR="00FC5CD9" w:rsidRDefault="00FC5CD9" w:rsidP="00FC5CD9">
      <w:pPr>
        <w:widowControl/>
        <w:autoSpaceDE/>
        <w:autoSpaceDN/>
        <w:spacing w:line="247" w:lineRule="auto"/>
        <w:rPr>
          <w:sz w:val="23"/>
        </w:rPr>
        <w:sectPr w:rsidR="00FC5CD9">
          <w:pgSz w:w="11910" w:h="16840"/>
          <w:pgMar w:top="1300" w:right="700" w:bottom="1540" w:left="440" w:header="0" w:footer="1343" w:gutter="0"/>
          <w:cols w:space="720"/>
        </w:sectPr>
      </w:pPr>
    </w:p>
    <w:p w:rsidR="00FC5CD9" w:rsidRDefault="00FC5CD9">
      <w:pPr>
        <w:pStyle w:val="ListParagraph"/>
        <w:numPr>
          <w:ilvl w:val="2"/>
          <w:numId w:val="20"/>
        </w:numPr>
        <w:tabs>
          <w:tab w:val="left" w:pos="3459"/>
        </w:tabs>
        <w:spacing w:before="78" w:line="247" w:lineRule="auto"/>
        <w:ind w:left="3452" w:right="1138" w:hanging="361"/>
        <w:rPr>
          <w:rFonts w:ascii="Arial"/>
          <w:color w:val="52525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7488555</wp:posOffset>
                </wp:positionH>
                <wp:positionV relativeFrom="page">
                  <wp:posOffset>10689590</wp:posOffset>
                </wp:positionV>
                <wp:extent cx="0" cy="0"/>
                <wp:effectExtent l="11430" t="2593340" r="7620" b="259334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15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D16F18" id="Straight Connector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9.65pt,841.7pt" to="589.65pt,84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s14pwEAAEIDAAAOAAAAZHJzL2Uyb0RvYy54bWysUstu2zAQvBfIPxC817ICtEgFyzk4TS5p&#10;aiDpB6xJSiJKcYld2pL/viT9aNDeivJAkPsYzgx3dT+PThwMsUXfynqxlMJ4hdr6vpU/3h4/3knB&#10;EbwGh9608mhY3q9vPqym0JhbHNBpQyKBeG6m0MohxtBUFavBjMALDManZIc0QkxX6itNMCX00VW3&#10;y+XnakLSgVAZ5hR9OCXluuB3nVHxe9exicK1MnGLZaey7/JerVfQ9ARhsOpMA/6BxQjWp0evUA8Q&#10;QezJ/gU1WkXI2MWFwrHCrrPKFA1JTb38Q83rAMEULckcDleb+P/BqpfDxm8pU1ezfw3PqH6y8LgZ&#10;wPemEHg7hvRxdbaqmgI315Z84bAlsZu+oU41sI9YXJg7GjNk0ifmYvbxaraZo1CnoLpEK2guLYE4&#10;PhkcRT600lmfHYAGDs8cMwVoLiU57PHROld+0XkxtfJL/akuDYzO6pzMZUz9buNIHCDPQVlFT8q8&#10;LyPce13ABgP66/kcwbrTOT3u/NmGrDyPGTc71MctXexJH1VYnocqT8L7e+n+PfrrXwAAAP//AwBQ&#10;SwMEFAAGAAgAAAAhAA9o9M7fAAAADwEAAA8AAABkcnMvZG93bnJldi54bWxMj91OwkAQhe9NfIfN&#10;mHgnW0T5Kd0SY2IwXGAEHmDpDm2xO9vsbqG+vUOI0bs5Z07OfJMtetuIE/pQO1IwHCQgkApnaioV&#10;7LZvD1MQIWoyunGECr4xwCK/vcl0atyZPvG0iaXgEgqpVlDF2KZShqJCq8PAtUi8OzhvdWTpS2m8&#10;PnO5beRjkoyl1TXxhUq3+Fph8bXprILieHgOH0WyPK59vVut3teT5bZT6v6uf5mDiNjHvzBc8Bkd&#10;cmbau45MEA3r4WQ24ixP4+noCcQlc/X2v57MM/n/j/wHAAD//wMAUEsBAi0AFAAGAAgAAAAhALaD&#10;OJL+AAAA4QEAABMAAAAAAAAAAAAAAAAAAAAAAFtDb250ZW50X1R5cGVzXS54bWxQSwECLQAUAAYA&#10;CAAAACEAOP0h/9YAAACUAQAACwAAAAAAAAAAAAAAAAAvAQAAX3JlbHMvLnJlbHNQSwECLQAUAAYA&#10;CAAAACEAX5bNeKcBAABCAwAADgAAAAAAAAAAAAAAAAAuAgAAZHJzL2Uyb0RvYy54bWxQSwECLQAU&#10;AAYACAAAACEAD2j0zt8AAAAPAQAADwAAAAAAAAAAAAAAAAABBAAAZHJzL2Rvd25yZXYueG1sUEsF&#10;BgAAAAAEAAQA8wAAAA0FAAAAAA==&#10;" strokeweight=".25419mm">
                <w10:wrap anchorx="page" anchory="page"/>
              </v:line>
            </w:pict>
          </mc:Fallback>
        </mc:AlternateContent>
      </w:r>
      <w:r>
        <w:rPr>
          <w:color w:val="525252"/>
          <w:w w:val="105"/>
          <w:sz w:val="23"/>
        </w:rPr>
        <w:t>is absent without the permission of the Directors from all their</w:t>
      </w:r>
      <w:r>
        <w:rPr>
          <w:color w:val="525252"/>
          <w:spacing w:val="1"/>
          <w:w w:val="105"/>
          <w:sz w:val="23"/>
        </w:rPr>
        <w:t xml:space="preserve"> </w:t>
      </w:r>
      <w:r>
        <w:rPr>
          <w:color w:val="525252"/>
          <w:spacing w:val="-1"/>
          <w:w w:val="105"/>
          <w:sz w:val="23"/>
        </w:rPr>
        <w:t>meetings</w:t>
      </w:r>
      <w:r>
        <w:rPr>
          <w:color w:val="525252"/>
          <w:spacing w:val="-2"/>
          <w:w w:val="105"/>
          <w:sz w:val="23"/>
        </w:rPr>
        <w:t xml:space="preserve"> </w:t>
      </w:r>
      <w:r>
        <w:rPr>
          <w:color w:val="525252"/>
          <w:spacing w:val="-1"/>
          <w:w w:val="105"/>
          <w:sz w:val="23"/>
        </w:rPr>
        <w:t>held</w:t>
      </w:r>
      <w:r>
        <w:rPr>
          <w:color w:val="525252"/>
          <w:spacing w:val="-2"/>
          <w:w w:val="105"/>
          <w:sz w:val="23"/>
        </w:rPr>
        <w:t xml:space="preserve"> </w:t>
      </w:r>
      <w:r>
        <w:rPr>
          <w:color w:val="525252"/>
          <w:spacing w:val="-1"/>
          <w:w w:val="105"/>
          <w:sz w:val="23"/>
        </w:rPr>
        <w:t>within</w:t>
      </w:r>
      <w:r>
        <w:rPr>
          <w:color w:val="525252"/>
          <w:spacing w:val="-9"/>
          <w:w w:val="105"/>
          <w:sz w:val="23"/>
        </w:rPr>
        <w:t xml:space="preserve"> </w:t>
      </w:r>
      <w:r>
        <w:rPr>
          <w:color w:val="525252"/>
          <w:spacing w:val="-1"/>
          <w:w w:val="105"/>
          <w:sz w:val="23"/>
        </w:rPr>
        <w:t>a</w:t>
      </w:r>
      <w:r>
        <w:rPr>
          <w:color w:val="525252"/>
          <w:spacing w:val="-8"/>
          <w:w w:val="105"/>
          <w:sz w:val="23"/>
        </w:rPr>
        <w:t xml:space="preserve"> </w:t>
      </w:r>
      <w:r>
        <w:rPr>
          <w:color w:val="525252"/>
          <w:spacing w:val="-1"/>
          <w:w w:val="105"/>
          <w:sz w:val="23"/>
        </w:rPr>
        <w:t>period</w:t>
      </w:r>
      <w:r>
        <w:rPr>
          <w:color w:val="525252"/>
          <w:spacing w:val="-5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of</w:t>
      </w:r>
      <w:r>
        <w:rPr>
          <w:color w:val="525252"/>
          <w:spacing w:val="-6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six</w:t>
      </w:r>
      <w:r>
        <w:rPr>
          <w:color w:val="525252"/>
          <w:spacing w:val="-15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consecutive</w:t>
      </w:r>
      <w:r>
        <w:rPr>
          <w:color w:val="525252"/>
          <w:spacing w:val="9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months</w:t>
      </w:r>
      <w:r>
        <w:rPr>
          <w:color w:val="525252"/>
          <w:spacing w:val="-8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and</w:t>
      </w:r>
      <w:r>
        <w:rPr>
          <w:color w:val="525252"/>
          <w:spacing w:val="-5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the</w:t>
      </w:r>
      <w:r>
        <w:rPr>
          <w:color w:val="525252"/>
          <w:spacing w:val="-57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Directors resolve</w:t>
      </w:r>
      <w:r>
        <w:rPr>
          <w:color w:val="525252"/>
          <w:spacing w:val="-1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that</w:t>
      </w:r>
      <w:r>
        <w:rPr>
          <w:color w:val="525252"/>
          <w:spacing w:val="-1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his</w:t>
      </w:r>
      <w:r>
        <w:rPr>
          <w:color w:val="525252"/>
          <w:spacing w:val="-10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or</w:t>
      </w:r>
      <w:r>
        <w:rPr>
          <w:color w:val="525252"/>
          <w:spacing w:val="-4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her</w:t>
      </w:r>
      <w:r>
        <w:rPr>
          <w:color w:val="525252"/>
          <w:spacing w:val="-5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office</w:t>
      </w:r>
      <w:r>
        <w:rPr>
          <w:color w:val="525252"/>
          <w:spacing w:val="13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be</w:t>
      </w:r>
      <w:r>
        <w:rPr>
          <w:color w:val="525252"/>
          <w:spacing w:val="-2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vacated.</w:t>
      </w:r>
    </w:p>
    <w:p w:rsidR="00FC5CD9" w:rsidRDefault="00FC5CD9" w:rsidP="00FC5CD9">
      <w:pPr>
        <w:pStyle w:val="BodyText"/>
        <w:spacing w:before="8"/>
        <w:rPr>
          <w:sz w:val="24"/>
        </w:rPr>
      </w:pPr>
    </w:p>
    <w:p w:rsidR="00FC5CD9" w:rsidRDefault="00FC5CD9">
      <w:pPr>
        <w:pStyle w:val="Heading1"/>
        <w:numPr>
          <w:ilvl w:val="0"/>
          <w:numId w:val="6"/>
        </w:numPr>
        <w:tabs>
          <w:tab w:val="left" w:pos="1959"/>
        </w:tabs>
        <w:ind w:left="1958" w:hanging="575"/>
        <w:rPr>
          <w:color w:val="525252"/>
        </w:rPr>
      </w:pPr>
      <w:r>
        <w:rPr>
          <w:color w:val="525252"/>
          <w:spacing w:val="-1"/>
        </w:rPr>
        <w:t>DIRECTORS'</w:t>
      </w:r>
      <w:r>
        <w:rPr>
          <w:color w:val="525252"/>
          <w:spacing w:val="-3"/>
        </w:rPr>
        <w:t xml:space="preserve"> </w:t>
      </w:r>
      <w:r>
        <w:rPr>
          <w:color w:val="525252"/>
          <w:spacing w:val="-1"/>
        </w:rPr>
        <w:t>REMUNERATION</w:t>
      </w:r>
    </w:p>
    <w:p w:rsidR="00FC5CD9" w:rsidRDefault="00FC5CD9" w:rsidP="00FC5CD9">
      <w:pPr>
        <w:pStyle w:val="BodyText"/>
        <w:spacing w:before="2"/>
        <w:rPr>
          <w:b/>
        </w:rPr>
      </w:pPr>
    </w:p>
    <w:p w:rsidR="00FC5CD9" w:rsidRDefault="00FC5CD9" w:rsidP="00FC5CD9">
      <w:pPr>
        <w:pStyle w:val="BodyText"/>
        <w:spacing w:line="254" w:lineRule="auto"/>
        <w:ind w:left="2827" w:right="1083" w:hanging="3"/>
      </w:pPr>
      <w:r>
        <w:rPr>
          <w:color w:val="525252"/>
          <w:w w:val="105"/>
        </w:rPr>
        <w:t>The</w:t>
      </w:r>
      <w:r>
        <w:rPr>
          <w:color w:val="525252"/>
          <w:spacing w:val="-7"/>
          <w:w w:val="105"/>
        </w:rPr>
        <w:t xml:space="preserve"> </w:t>
      </w:r>
      <w:r>
        <w:rPr>
          <w:color w:val="525252"/>
          <w:w w:val="105"/>
        </w:rPr>
        <w:t>Directors</w:t>
      </w:r>
      <w:r>
        <w:rPr>
          <w:color w:val="525252"/>
          <w:spacing w:val="-6"/>
          <w:w w:val="105"/>
        </w:rPr>
        <w:t xml:space="preserve"> </w:t>
      </w:r>
      <w:r>
        <w:rPr>
          <w:color w:val="525252"/>
          <w:w w:val="105"/>
        </w:rPr>
        <w:t>must</w:t>
      </w:r>
      <w:r>
        <w:rPr>
          <w:color w:val="525252"/>
          <w:spacing w:val="-7"/>
          <w:w w:val="105"/>
        </w:rPr>
        <w:t xml:space="preserve"> </w:t>
      </w:r>
      <w:r>
        <w:rPr>
          <w:color w:val="525252"/>
          <w:w w:val="105"/>
        </w:rPr>
        <w:t>not</w:t>
      </w:r>
      <w:r>
        <w:rPr>
          <w:color w:val="525252"/>
          <w:spacing w:val="-6"/>
          <w:w w:val="105"/>
        </w:rPr>
        <w:t xml:space="preserve"> </w:t>
      </w:r>
      <w:r>
        <w:rPr>
          <w:color w:val="525252"/>
          <w:w w:val="105"/>
        </w:rPr>
        <w:t>be</w:t>
      </w:r>
      <w:r>
        <w:rPr>
          <w:color w:val="525252"/>
          <w:spacing w:val="-11"/>
          <w:w w:val="105"/>
        </w:rPr>
        <w:t xml:space="preserve"> </w:t>
      </w:r>
      <w:r>
        <w:rPr>
          <w:color w:val="525252"/>
          <w:w w:val="105"/>
        </w:rPr>
        <w:t>paid</w:t>
      </w:r>
      <w:r>
        <w:rPr>
          <w:color w:val="525252"/>
          <w:spacing w:val="-9"/>
          <w:w w:val="105"/>
        </w:rPr>
        <w:t xml:space="preserve"> </w:t>
      </w:r>
      <w:r>
        <w:rPr>
          <w:color w:val="525252"/>
          <w:w w:val="105"/>
        </w:rPr>
        <w:t>any</w:t>
      </w:r>
      <w:r>
        <w:rPr>
          <w:color w:val="525252"/>
          <w:spacing w:val="-12"/>
          <w:w w:val="105"/>
        </w:rPr>
        <w:t xml:space="preserve"> </w:t>
      </w:r>
      <w:r>
        <w:rPr>
          <w:color w:val="525252"/>
          <w:w w:val="105"/>
        </w:rPr>
        <w:t>remuneration</w:t>
      </w:r>
      <w:r>
        <w:rPr>
          <w:color w:val="525252"/>
          <w:spacing w:val="9"/>
          <w:w w:val="105"/>
        </w:rPr>
        <w:t xml:space="preserve"> </w:t>
      </w:r>
      <w:r>
        <w:rPr>
          <w:color w:val="525252"/>
          <w:w w:val="105"/>
        </w:rPr>
        <w:t>unless</w:t>
      </w:r>
      <w:r>
        <w:rPr>
          <w:color w:val="525252"/>
          <w:spacing w:val="-9"/>
          <w:w w:val="105"/>
        </w:rPr>
        <w:t xml:space="preserve"> </w:t>
      </w:r>
      <w:r>
        <w:rPr>
          <w:color w:val="525252"/>
          <w:w w:val="105"/>
        </w:rPr>
        <w:t>it</w:t>
      </w:r>
      <w:r>
        <w:rPr>
          <w:color w:val="525252"/>
          <w:spacing w:val="-14"/>
          <w:w w:val="105"/>
        </w:rPr>
        <w:t xml:space="preserve"> </w:t>
      </w:r>
      <w:r>
        <w:rPr>
          <w:color w:val="525252"/>
          <w:w w:val="105"/>
        </w:rPr>
        <w:t>is</w:t>
      </w:r>
      <w:r>
        <w:rPr>
          <w:color w:val="525252"/>
          <w:spacing w:val="-10"/>
          <w:w w:val="105"/>
        </w:rPr>
        <w:t xml:space="preserve"> </w:t>
      </w:r>
      <w:proofErr w:type="spellStart"/>
      <w:r>
        <w:rPr>
          <w:color w:val="525252"/>
          <w:w w:val="105"/>
        </w:rPr>
        <w:t>authorised</w:t>
      </w:r>
      <w:proofErr w:type="spellEnd"/>
      <w:r>
        <w:rPr>
          <w:color w:val="525252"/>
          <w:spacing w:val="-57"/>
          <w:w w:val="105"/>
        </w:rPr>
        <w:t xml:space="preserve"> </w:t>
      </w:r>
      <w:r>
        <w:rPr>
          <w:color w:val="525252"/>
          <w:w w:val="105"/>
        </w:rPr>
        <w:t>by</w:t>
      </w:r>
      <w:r>
        <w:rPr>
          <w:color w:val="525252"/>
          <w:spacing w:val="-7"/>
          <w:w w:val="105"/>
        </w:rPr>
        <w:t xml:space="preserve"> </w:t>
      </w:r>
      <w:r>
        <w:rPr>
          <w:color w:val="525252"/>
          <w:w w:val="105"/>
        </w:rPr>
        <w:t>clause</w:t>
      </w:r>
      <w:r>
        <w:rPr>
          <w:color w:val="525252"/>
          <w:spacing w:val="3"/>
          <w:w w:val="105"/>
        </w:rPr>
        <w:t xml:space="preserve"> </w:t>
      </w:r>
      <w:r>
        <w:rPr>
          <w:color w:val="525252"/>
          <w:w w:val="105"/>
        </w:rPr>
        <w:t>4</w:t>
      </w:r>
      <w:r>
        <w:rPr>
          <w:color w:val="525252"/>
          <w:spacing w:val="-7"/>
          <w:w w:val="105"/>
        </w:rPr>
        <w:t xml:space="preserve"> </w:t>
      </w:r>
      <w:r>
        <w:rPr>
          <w:color w:val="525252"/>
          <w:w w:val="105"/>
        </w:rPr>
        <w:t>of</w:t>
      </w:r>
      <w:r>
        <w:rPr>
          <w:color w:val="525252"/>
          <w:spacing w:val="-9"/>
          <w:w w:val="105"/>
        </w:rPr>
        <w:t xml:space="preserve"> </w:t>
      </w:r>
      <w:r>
        <w:rPr>
          <w:color w:val="525252"/>
          <w:w w:val="105"/>
        </w:rPr>
        <w:t>the</w:t>
      </w:r>
      <w:r>
        <w:rPr>
          <w:color w:val="525252"/>
          <w:spacing w:val="-1"/>
          <w:w w:val="105"/>
        </w:rPr>
        <w:t xml:space="preserve"> </w:t>
      </w:r>
      <w:r>
        <w:rPr>
          <w:color w:val="525252"/>
          <w:w w:val="105"/>
        </w:rPr>
        <w:t>memorandum.</w:t>
      </w:r>
    </w:p>
    <w:p w:rsidR="00FC5CD9" w:rsidRDefault="00FC5CD9" w:rsidP="00FC5CD9">
      <w:pPr>
        <w:pStyle w:val="BodyText"/>
        <w:spacing w:before="1"/>
      </w:pPr>
    </w:p>
    <w:p w:rsidR="00FC5CD9" w:rsidRDefault="00FC5CD9">
      <w:pPr>
        <w:pStyle w:val="Heading1"/>
        <w:numPr>
          <w:ilvl w:val="0"/>
          <w:numId w:val="6"/>
        </w:numPr>
        <w:tabs>
          <w:tab w:val="left" w:pos="1860"/>
        </w:tabs>
        <w:ind w:left="1859" w:hanging="481"/>
        <w:rPr>
          <w:color w:val="525252"/>
        </w:rPr>
      </w:pPr>
      <w:r>
        <w:rPr>
          <w:color w:val="525252"/>
        </w:rPr>
        <w:t>PROCEEDINGS</w:t>
      </w:r>
      <w:r>
        <w:rPr>
          <w:color w:val="525252"/>
          <w:spacing w:val="-3"/>
        </w:rPr>
        <w:t xml:space="preserve"> </w:t>
      </w:r>
      <w:r>
        <w:rPr>
          <w:color w:val="525252"/>
        </w:rPr>
        <w:t>OF</w:t>
      </w:r>
      <w:r>
        <w:rPr>
          <w:color w:val="525252"/>
          <w:spacing w:val="-9"/>
        </w:rPr>
        <w:t xml:space="preserve"> </w:t>
      </w:r>
      <w:r>
        <w:rPr>
          <w:color w:val="525252"/>
        </w:rPr>
        <w:t>DIRECTORS</w:t>
      </w:r>
    </w:p>
    <w:p w:rsidR="00FC5CD9" w:rsidRDefault="00FC5CD9" w:rsidP="00FC5CD9">
      <w:pPr>
        <w:pStyle w:val="BodyText"/>
        <w:rPr>
          <w:b/>
          <w:sz w:val="24"/>
        </w:rPr>
      </w:pPr>
    </w:p>
    <w:p w:rsidR="00FC5CD9" w:rsidRDefault="00FC5CD9">
      <w:pPr>
        <w:pStyle w:val="ListParagraph"/>
        <w:numPr>
          <w:ilvl w:val="1"/>
          <w:numId w:val="21"/>
        </w:numPr>
        <w:tabs>
          <w:tab w:val="left" w:pos="3084"/>
        </w:tabs>
        <w:spacing w:line="252" w:lineRule="auto"/>
        <w:ind w:right="1714" w:hanging="568"/>
        <w:rPr>
          <w:sz w:val="23"/>
        </w:rPr>
      </w:pPr>
      <w:r>
        <w:rPr>
          <w:color w:val="525252"/>
          <w:spacing w:val="-1"/>
          <w:w w:val="105"/>
          <w:sz w:val="23"/>
        </w:rPr>
        <w:t>The</w:t>
      </w:r>
      <w:r>
        <w:rPr>
          <w:color w:val="525252"/>
          <w:spacing w:val="-10"/>
          <w:w w:val="105"/>
          <w:sz w:val="23"/>
        </w:rPr>
        <w:t xml:space="preserve"> </w:t>
      </w:r>
      <w:r>
        <w:rPr>
          <w:color w:val="525252"/>
          <w:spacing w:val="-1"/>
          <w:w w:val="105"/>
          <w:sz w:val="23"/>
        </w:rPr>
        <w:t>Directors</w:t>
      </w:r>
      <w:r>
        <w:rPr>
          <w:color w:val="525252"/>
          <w:spacing w:val="-6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may</w:t>
      </w:r>
      <w:r>
        <w:rPr>
          <w:color w:val="525252"/>
          <w:spacing w:val="-6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regulate</w:t>
      </w:r>
      <w:r>
        <w:rPr>
          <w:color w:val="525252"/>
          <w:spacing w:val="-3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their</w:t>
      </w:r>
      <w:r>
        <w:rPr>
          <w:color w:val="525252"/>
          <w:spacing w:val="-5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proceedings as</w:t>
      </w:r>
      <w:r>
        <w:rPr>
          <w:color w:val="525252"/>
          <w:spacing w:val="-15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they</w:t>
      </w:r>
      <w:r>
        <w:rPr>
          <w:color w:val="525252"/>
          <w:spacing w:val="-5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think</w:t>
      </w:r>
      <w:r>
        <w:rPr>
          <w:color w:val="525252"/>
          <w:spacing w:val="-6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fit,</w:t>
      </w:r>
      <w:r>
        <w:rPr>
          <w:color w:val="525252"/>
          <w:spacing w:val="-57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subject</w:t>
      </w:r>
      <w:r>
        <w:rPr>
          <w:color w:val="525252"/>
          <w:spacing w:val="3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to</w:t>
      </w:r>
      <w:r>
        <w:rPr>
          <w:color w:val="525252"/>
          <w:spacing w:val="-5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the</w:t>
      </w:r>
      <w:r>
        <w:rPr>
          <w:color w:val="525252"/>
          <w:spacing w:val="-4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provisions</w:t>
      </w:r>
      <w:r>
        <w:rPr>
          <w:color w:val="525252"/>
          <w:spacing w:val="8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of</w:t>
      </w:r>
      <w:r>
        <w:rPr>
          <w:color w:val="525252"/>
          <w:spacing w:val="-7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these</w:t>
      </w:r>
      <w:r>
        <w:rPr>
          <w:color w:val="525252"/>
          <w:spacing w:val="3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articles.</w:t>
      </w:r>
    </w:p>
    <w:p w:rsidR="00FC5CD9" w:rsidRDefault="00FC5CD9" w:rsidP="00FC5CD9">
      <w:pPr>
        <w:pStyle w:val="BodyText"/>
        <w:rPr>
          <w:sz w:val="24"/>
        </w:rPr>
      </w:pPr>
    </w:p>
    <w:p w:rsidR="00FC5CD9" w:rsidRDefault="00FC5CD9">
      <w:pPr>
        <w:pStyle w:val="ListParagraph"/>
        <w:numPr>
          <w:ilvl w:val="1"/>
          <w:numId w:val="21"/>
        </w:numPr>
        <w:tabs>
          <w:tab w:val="left" w:pos="3080"/>
        </w:tabs>
        <w:ind w:hanging="574"/>
        <w:rPr>
          <w:sz w:val="23"/>
        </w:rPr>
      </w:pPr>
      <w:r>
        <w:rPr>
          <w:color w:val="525252"/>
          <w:w w:val="105"/>
          <w:sz w:val="23"/>
        </w:rPr>
        <w:t>Any</w:t>
      </w:r>
      <w:r>
        <w:rPr>
          <w:color w:val="525252"/>
          <w:spacing w:val="-2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Director</w:t>
      </w:r>
      <w:r>
        <w:rPr>
          <w:color w:val="525252"/>
          <w:spacing w:val="-2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may</w:t>
      </w:r>
      <w:r>
        <w:rPr>
          <w:color w:val="525252"/>
          <w:spacing w:val="-11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call</w:t>
      </w:r>
      <w:r>
        <w:rPr>
          <w:color w:val="525252"/>
          <w:spacing w:val="-7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a</w:t>
      </w:r>
      <w:r>
        <w:rPr>
          <w:color w:val="525252"/>
          <w:spacing w:val="-13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meeting</w:t>
      </w:r>
      <w:r>
        <w:rPr>
          <w:color w:val="525252"/>
          <w:spacing w:val="-2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of</w:t>
      </w:r>
      <w:r>
        <w:rPr>
          <w:color w:val="525252"/>
          <w:spacing w:val="-15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the</w:t>
      </w:r>
      <w:r>
        <w:rPr>
          <w:color w:val="525252"/>
          <w:spacing w:val="-6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Directors</w:t>
      </w:r>
      <w:r>
        <w:rPr>
          <w:color w:val="6D6D6D"/>
          <w:w w:val="105"/>
          <w:sz w:val="23"/>
        </w:rPr>
        <w:t>.</w:t>
      </w:r>
    </w:p>
    <w:p w:rsidR="00FC5CD9" w:rsidRDefault="00FC5CD9" w:rsidP="00FC5CD9">
      <w:pPr>
        <w:pStyle w:val="BodyText"/>
        <w:rPr>
          <w:sz w:val="25"/>
        </w:rPr>
      </w:pPr>
    </w:p>
    <w:p w:rsidR="00FC5CD9" w:rsidRDefault="00FC5CD9">
      <w:pPr>
        <w:pStyle w:val="ListParagraph"/>
        <w:numPr>
          <w:ilvl w:val="1"/>
          <w:numId w:val="21"/>
        </w:numPr>
        <w:tabs>
          <w:tab w:val="left" w:pos="3075"/>
        </w:tabs>
        <w:spacing w:line="252" w:lineRule="auto"/>
        <w:ind w:left="3074" w:right="1155" w:hanging="568"/>
        <w:rPr>
          <w:sz w:val="23"/>
        </w:rPr>
      </w:pPr>
      <w:r>
        <w:rPr>
          <w:color w:val="525252"/>
          <w:w w:val="105"/>
          <w:sz w:val="23"/>
        </w:rPr>
        <w:t>The</w:t>
      </w:r>
      <w:r>
        <w:rPr>
          <w:color w:val="525252"/>
          <w:spacing w:val="-6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secretary</w:t>
      </w:r>
      <w:r>
        <w:rPr>
          <w:color w:val="525252"/>
          <w:spacing w:val="6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must</w:t>
      </w:r>
      <w:r>
        <w:rPr>
          <w:color w:val="525252"/>
          <w:spacing w:val="-6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call</w:t>
      </w:r>
      <w:r>
        <w:rPr>
          <w:color w:val="525252"/>
          <w:spacing w:val="-10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a</w:t>
      </w:r>
      <w:r>
        <w:rPr>
          <w:color w:val="525252"/>
          <w:spacing w:val="-11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meeting</w:t>
      </w:r>
      <w:r>
        <w:rPr>
          <w:color w:val="525252"/>
          <w:spacing w:val="-7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of</w:t>
      </w:r>
      <w:r>
        <w:rPr>
          <w:color w:val="525252"/>
          <w:spacing w:val="-10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the</w:t>
      </w:r>
      <w:r>
        <w:rPr>
          <w:color w:val="525252"/>
          <w:spacing w:val="-3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Directors</w:t>
      </w:r>
      <w:r>
        <w:rPr>
          <w:color w:val="525252"/>
          <w:spacing w:val="-2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if</w:t>
      </w:r>
      <w:r>
        <w:rPr>
          <w:color w:val="525252"/>
          <w:spacing w:val="-14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requested</w:t>
      </w:r>
      <w:r>
        <w:rPr>
          <w:color w:val="525252"/>
          <w:spacing w:val="-2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to</w:t>
      </w:r>
      <w:r>
        <w:rPr>
          <w:color w:val="525252"/>
          <w:spacing w:val="-9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do</w:t>
      </w:r>
      <w:r>
        <w:rPr>
          <w:color w:val="525252"/>
          <w:spacing w:val="-58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so</w:t>
      </w:r>
      <w:r>
        <w:rPr>
          <w:color w:val="525252"/>
          <w:spacing w:val="-1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by</w:t>
      </w:r>
      <w:r>
        <w:rPr>
          <w:color w:val="525252"/>
          <w:spacing w:val="-7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a</w:t>
      </w:r>
      <w:r>
        <w:rPr>
          <w:color w:val="525252"/>
          <w:spacing w:val="7"/>
          <w:w w:val="105"/>
          <w:sz w:val="23"/>
        </w:rPr>
        <w:t xml:space="preserve"> </w:t>
      </w:r>
      <w:proofErr w:type="gramStart"/>
      <w:r>
        <w:rPr>
          <w:color w:val="525252"/>
          <w:w w:val="105"/>
          <w:sz w:val="23"/>
        </w:rPr>
        <w:t>Director</w:t>
      </w:r>
      <w:proofErr w:type="gramEnd"/>
      <w:r>
        <w:rPr>
          <w:color w:val="525252"/>
          <w:w w:val="105"/>
          <w:sz w:val="23"/>
        </w:rPr>
        <w:t>.</w:t>
      </w:r>
    </w:p>
    <w:p w:rsidR="00FC5CD9" w:rsidRDefault="00FC5CD9" w:rsidP="00FC5CD9">
      <w:pPr>
        <w:pStyle w:val="BodyText"/>
        <w:spacing w:before="6"/>
      </w:pPr>
    </w:p>
    <w:p w:rsidR="00FC5CD9" w:rsidRDefault="00FC5CD9">
      <w:pPr>
        <w:pStyle w:val="ListParagraph"/>
        <w:numPr>
          <w:ilvl w:val="1"/>
          <w:numId w:val="21"/>
        </w:numPr>
        <w:tabs>
          <w:tab w:val="left" w:pos="3069"/>
        </w:tabs>
        <w:spacing w:line="254" w:lineRule="auto"/>
        <w:ind w:left="3069" w:right="1587"/>
        <w:rPr>
          <w:sz w:val="23"/>
        </w:rPr>
      </w:pPr>
      <w:r>
        <w:rPr>
          <w:color w:val="525252"/>
          <w:w w:val="105"/>
          <w:sz w:val="23"/>
        </w:rPr>
        <w:t>Questions</w:t>
      </w:r>
      <w:r>
        <w:rPr>
          <w:color w:val="525252"/>
          <w:spacing w:val="-1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arising</w:t>
      </w:r>
      <w:r>
        <w:rPr>
          <w:color w:val="525252"/>
          <w:spacing w:val="-9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at</w:t>
      </w:r>
      <w:r>
        <w:rPr>
          <w:color w:val="525252"/>
          <w:spacing w:val="-14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a</w:t>
      </w:r>
      <w:r>
        <w:rPr>
          <w:color w:val="525252"/>
          <w:spacing w:val="-10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meeting</w:t>
      </w:r>
      <w:r>
        <w:rPr>
          <w:color w:val="525252"/>
          <w:spacing w:val="1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shall</w:t>
      </w:r>
      <w:r>
        <w:rPr>
          <w:color w:val="525252"/>
          <w:spacing w:val="-5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be</w:t>
      </w:r>
      <w:r>
        <w:rPr>
          <w:color w:val="525252"/>
          <w:spacing w:val="-14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decided</w:t>
      </w:r>
      <w:r>
        <w:rPr>
          <w:color w:val="525252"/>
          <w:spacing w:val="-8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by</w:t>
      </w:r>
      <w:r>
        <w:rPr>
          <w:color w:val="525252"/>
          <w:spacing w:val="-10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a majority</w:t>
      </w:r>
      <w:r>
        <w:rPr>
          <w:color w:val="525252"/>
          <w:spacing w:val="-5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of</w:t>
      </w:r>
      <w:r>
        <w:rPr>
          <w:color w:val="525252"/>
          <w:spacing w:val="-57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votes.</w:t>
      </w:r>
    </w:p>
    <w:p w:rsidR="00FC5CD9" w:rsidRDefault="00FC5CD9" w:rsidP="00FC5CD9">
      <w:pPr>
        <w:pStyle w:val="BodyText"/>
      </w:pPr>
    </w:p>
    <w:p w:rsidR="00FC5CD9" w:rsidRDefault="00FC5CD9">
      <w:pPr>
        <w:pStyle w:val="ListParagraph"/>
        <w:numPr>
          <w:ilvl w:val="1"/>
          <w:numId w:val="21"/>
        </w:numPr>
        <w:tabs>
          <w:tab w:val="left" w:pos="3096"/>
        </w:tabs>
        <w:spacing w:before="1" w:line="247" w:lineRule="auto"/>
        <w:ind w:left="3208" w:right="1160" w:hanging="654"/>
        <w:rPr>
          <w:sz w:val="23"/>
        </w:rPr>
      </w:pPr>
      <w:r>
        <w:rPr>
          <w:color w:val="525252"/>
          <w:w w:val="105"/>
          <w:sz w:val="23"/>
        </w:rPr>
        <w:t>(a)</w:t>
      </w:r>
      <w:r>
        <w:rPr>
          <w:color w:val="525252"/>
          <w:spacing w:val="-15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No</w:t>
      </w:r>
      <w:r>
        <w:rPr>
          <w:color w:val="525252"/>
          <w:spacing w:val="-8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decision</w:t>
      </w:r>
      <w:r>
        <w:rPr>
          <w:color w:val="525252"/>
          <w:spacing w:val="-4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may</w:t>
      </w:r>
      <w:r>
        <w:rPr>
          <w:color w:val="525252"/>
          <w:spacing w:val="-1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be</w:t>
      </w:r>
      <w:r>
        <w:rPr>
          <w:color w:val="525252"/>
          <w:spacing w:val="-7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made</w:t>
      </w:r>
      <w:r>
        <w:rPr>
          <w:color w:val="525252"/>
          <w:spacing w:val="-1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by</w:t>
      </w:r>
      <w:r>
        <w:rPr>
          <w:color w:val="525252"/>
          <w:spacing w:val="-8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a meeting</w:t>
      </w:r>
      <w:r>
        <w:rPr>
          <w:color w:val="525252"/>
          <w:spacing w:val="-7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of</w:t>
      </w:r>
      <w:r>
        <w:rPr>
          <w:color w:val="525252"/>
          <w:spacing w:val="-14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the</w:t>
      </w:r>
      <w:r>
        <w:rPr>
          <w:color w:val="525252"/>
          <w:spacing w:val="-3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Directors</w:t>
      </w:r>
      <w:r>
        <w:rPr>
          <w:color w:val="525252"/>
          <w:spacing w:val="5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unless</w:t>
      </w:r>
      <w:r>
        <w:rPr>
          <w:color w:val="525252"/>
          <w:spacing w:val="-9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a</w:t>
      </w:r>
      <w:r>
        <w:rPr>
          <w:color w:val="525252"/>
          <w:spacing w:val="-57"/>
          <w:w w:val="105"/>
          <w:sz w:val="23"/>
        </w:rPr>
        <w:t xml:space="preserve"> </w:t>
      </w:r>
      <w:r>
        <w:rPr>
          <w:color w:val="525252"/>
          <w:sz w:val="23"/>
        </w:rPr>
        <w:t>quorum</w:t>
      </w:r>
      <w:r>
        <w:rPr>
          <w:color w:val="525252"/>
          <w:spacing w:val="23"/>
          <w:sz w:val="23"/>
        </w:rPr>
        <w:t xml:space="preserve"> </w:t>
      </w:r>
      <w:r>
        <w:rPr>
          <w:color w:val="525252"/>
          <w:sz w:val="23"/>
        </w:rPr>
        <w:t>is</w:t>
      </w:r>
      <w:r>
        <w:rPr>
          <w:color w:val="525252"/>
          <w:spacing w:val="25"/>
          <w:sz w:val="23"/>
        </w:rPr>
        <w:t xml:space="preserve"> </w:t>
      </w:r>
      <w:r>
        <w:rPr>
          <w:color w:val="525252"/>
          <w:sz w:val="23"/>
        </w:rPr>
        <w:t>present</w:t>
      </w:r>
      <w:r>
        <w:rPr>
          <w:color w:val="525252"/>
          <w:spacing w:val="22"/>
          <w:sz w:val="23"/>
        </w:rPr>
        <w:t xml:space="preserve"> </w:t>
      </w:r>
      <w:r>
        <w:rPr>
          <w:color w:val="525252"/>
          <w:sz w:val="23"/>
        </w:rPr>
        <w:t>at</w:t>
      </w:r>
      <w:r>
        <w:rPr>
          <w:color w:val="525252"/>
          <w:spacing w:val="11"/>
          <w:sz w:val="23"/>
        </w:rPr>
        <w:t xml:space="preserve"> </w:t>
      </w:r>
      <w:r>
        <w:rPr>
          <w:color w:val="525252"/>
          <w:sz w:val="23"/>
        </w:rPr>
        <w:t>the</w:t>
      </w:r>
      <w:r>
        <w:rPr>
          <w:color w:val="525252"/>
          <w:spacing w:val="13"/>
          <w:sz w:val="23"/>
        </w:rPr>
        <w:t xml:space="preserve"> </w:t>
      </w:r>
      <w:r>
        <w:rPr>
          <w:color w:val="525252"/>
          <w:sz w:val="23"/>
        </w:rPr>
        <w:t>time</w:t>
      </w:r>
      <w:r>
        <w:rPr>
          <w:color w:val="525252"/>
          <w:spacing w:val="8"/>
          <w:sz w:val="23"/>
        </w:rPr>
        <w:t xml:space="preserve"> </w:t>
      </w:r>
      <w:r>
        <w:rPr>
          <w:color w:val="525252"/>
          <w:sz w:val="23"/>
        </w:rPr>
        <w:t>the</w:t>
      </w:r>
      <w:r>
        <w:rPr>
          <w:color w:val="525252"/>
          <w:spacing w:val="16"/>
          <w:sz w:val="23"/>
        </w:rPr>
        <w:t xml:space="preserve"> </w:t>
      </w:r>
      <w:r>
        <w:rPr>
          <w:color w:val="525252"/>
          <w:sz w:val="23"/>
        </w:rPr>
        <w:t>decision</w:t>
      </w:r>
      <w:r>
        <w:rPr>
          <w:color w:val="525252"/>
          <w:spacing w:val="29"/>
          <w:sz w:val="23"/>
        </w:rPr>
        <w:t xml:space="preserve"> </w:t>
      </w:r>
      <w:r>
        <w:rPr>
          <w:color w:val="525252"/>
          <w:sz w:val="23"/>
        </w:rPr>
        <w:t>is</w:t>
      </w:r>
      <w:r>
        <w:rPr>
          <w:color w:val="525252"/>
          <w:spacing w:val="5"/>
          <w:sz w:val="23"/>
        </w:rPr>
        <w:t xml:space="preserve"> </w:t>
      </w:r>
      <w:r>
        <w:rPr>
          <w:color w:val="525252"/>
          <w:sz w:val="23"/>
        </w:rPr>
        <w:t>purported</w:t>
      </w:r>
      <w:r>
        <w:rPr>
          <w:color w:val="525252"/>
          <w:spacing w:val="29"/>
          <w:sz w:val="23"/>
        </w:rPr>
        <w:t xml:space="preserve"> </w:t>
      </w:r>
      <w:r>
        <w:rPr>
          <w:color w:val="525252"/>
          <w:sz w:val="23"/>
        </w:rPr>
        <w:t>to</w:t>
      </w:r>
      <w:r>
        <w:rPr>
          <w:color w:val="525252"/>
          <w:spacing w:val="33"/>
          <w:sz w:val="23"/>
        </w:rPr>
        <w:t xml:space="preserve"> </w:t>
      </w:r>
      <w:r>
        <w:rPr>
          <w:color w:val="525252"/>
          <w:sz w:val="23"/>
        </w:rPr>
        <w:t>be</w:t>
      </w:r>
      <w:r>
        <w:rPr>
          <w:color w:val="525252"/>
          <w:spacing w:val="17"/>
          <w:sz w:val="23"/>
        </w:rPr>
        <w:t xml:space="preserve"> </w:t>
      </w:r>
      <w:r>
        <w:rPr>
          <w:color w:val="525252"/>
          <w:sz w:val="23"/>
        </w:rPr>
        <w:t>made.</w:t>
      </w:r>
    </w:p>
    <w:p w:rsidR="00FC5CD9" w:rsidRDefault="00FC5CD9" w:rsidP="00FC5CD9">
      <w:pPr>
        <w:pStyle w:val="BodyText"/>
        <w:spacing w:before="4"/>
        <w:rPr>
          <w:sz w:val="24"/>
        </w:rPr>
      </w:pPr>
    </w:p>
    <w:p w:rsidR="00FC5CD9" w:rsidRDefault="00FC5CD9">
      <w:pPr>
        <w:pStyle w:val="ListParagraph"/>
        <w:numPr>
          <w:ilvl w:val="0"/>
          <w:numId w:val="22"/>
        </w:numPr>
        <w:tabs>
          <w:tab w:val="left" w:pos="3339"/>
        </w:tabs>
        <w:spacing w:line="247" w:lineRule="auto"/>
        <w:ind w:right="1303" w:hanging="362"/>
        <w:rPr>
          <w:sz w:val="23"/>
        </w:rPr>
      </w:pPr>
      <w:r>
        <w:rPr>
          <w:color w:val="525252"/>
          <w:w w:val="105"/>
          <w:sz w:val="23"/>
        </w:rPr>
        <w:t>The</w:t>
      </w:r>
      <w:r>
        <w:rPr>
          <w:color w:val="525252"/>
          <w:spacing w:val="-10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quorum</w:t>
      </w:r>
      <w:r>
        <w:rPr>
          <w:color w:val="525252"/>
          <w:spacing w:val="3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shall</w:t>
      </w:r>
      <w:r>
        <w:rPr>
          <w:color w:val="525252"/>
          <w:spacing w:val="3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be</w:t>
      </w:r>
      <w:r>
        <w:rPr>
          <w:color w:val="525252"/>
          <w:spacing w:val="-14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three</w:t>
      </w:r>
      <w:r>
        <w:rPr>
          <w:color w:val="525252"/>
          <w:spacing w:val="-5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or</w:t>
      </w:r>
      <w:r>
        <w:rPr>
          <w:color w:val="525252"/>
          <w:spacing w:val="-8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the</w:t>
      </w:r>
      <w:r>
        <w:rPr>
          <w:color w:val="525252"/>
          <w:spacing w:val="-9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number nearest</w:t>
      </w:r>
      <w:r>
        <w:rPr>
          <w:color w:val="525252"/>
          <w:spacing w:val="-3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to</w:t>
      </w:r>
      <w:r>
        <w:rPr>
          <w:color w:val="525252"/>
          <w:spacing w:val="-12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one-third</w:t>
      </w:r>
      <w:r>
        <w:rPr>
          <w:color w:val="525252"/>
          <w:spacing w:val="7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of</w:t>
      </w:r>
      <w:r>
        <w:rPr>
          <w:color w:val="525252"/>
          <w:spacing w:val="-57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the total number of Directors whichever is the greater, or such</w:t>
      </w:r>
      <w:r>
        <w:rPr>
          <w:color w:val="525252"/>
          <w:spacing w:val="1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larger number as may be decided from time to time by the</w:t>
      </w:r>
      <w:r>
        <w:rPr>
          <w:color w:val="525252"/>
          <w:spacing w:val="1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Directors.</w:t>
      </w:r>
    </w:p>
    <w:p w:rsidR="00FC5CD9" w:rsidRDefault="00FC5CD9" w:rsidP="00FC5CD9">
      <w:pPr>
        <w:pStyle w:val="BodyText"/>
        <w:spacing w:before="2"/>
        <w:rPr>
          <w:sz w:val="24"/>
        </w:rPr>
      </w:pPr>
    </w:p>
    <w:p w:rsidR="00FC5CD9" w:rsidRDefault="00FC5CD9">
      <w:pPr>
        <w:pStyle w:val="ListParagraph"/>
        <w:numPr>
          <w:ilvl w:val="0"/>
          <w:numId w:val="22"/>
        </w:numPr>
        <w:tabs>
          <w:tab w:val="left" w:pos="3392"/>
        </w:tabs>
        <w:spacing w:before="1" w:line="252" w:lineRule="auto"/>
        <w:ind w:left="3327" w:right="1212" w:hanging="362"/>
        <w:rPr>
          <w:sz w:val="23"/>
        </w:rPr>
      </w:pPr>
      <w:r>
        <w:tab/>
      </w:r>
      <w:r>
        <w:rPr>
          <w:color w:val="525252"/>
          <w:spacing w:val="-1"/>
          <w:w w:val="105"/>
          <w:sz w:val="23"/>
        </w:rPr>
        <w:t>A</w:t>
      </w:r>
      <w:r>
        <w:rPr>
          <w:color w:val="525252"/>
          <w:spacing w:val="-13"/>
          <w:w w:val="105"/>
          <w:sz w:val="23"/>
        </w:rPr>
        <w:t xml:space="preserve"> </w:t>
      </w:r>
      <w:r>
        <w:rPr>
          <w:color w:val="525252"/>
          <w:spacing w:val="-1"/>
          <w:w w:val="105"/>
          <w:sz w:val="23"/>
        </w:rPr>
        <w:t>Director</w:t>
      </w:r>
      <w:r>
        <w:rPr>
          <w:color w:val="525252"/>
          <w:w w:val="105"/>
          <w:sz w:val="23"/>
        </w:rPr>
        <w:t xml:space="preserve"> shall</w:t>
      </w:r>
      <w:r>
        <w:rPr>
          <w:color w:val="525252"/>
          <w:spacing w:val="-4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not</w:t>
      </w:r>
      <w:r>
        <w:rPr>
          <w:color w:val="525252"/>
          <w:spacing w:val="-6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be</w:t>
      </w:r>
      <w:r>
        <w:rPr>
          <w:color w:val="525252"/>
          <w:spacing w:val="-14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counted in</w:t>
      </w:r>
      <w:r>
        <w:rPr>
          <w:color w:val="525252"/>
          <w:spacing w:val="-14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the</w:t>
      </w:r>
      <w:r>
        <w:rPr>
          <w:color w:val="525252"/>
          <w:spacing w:val="-10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quorum</w:t>
      </w:r>
      <w:r>
        <w:rPr>
          <w:color w:val="525252"/>
          <w:spacing w:val="10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present</w:t>
      </w:r>
      <w:r>
        <w:rPr>
          <w:color w:val="525252"/>
          <w:spacing w:val="-3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when</w:t>
      </w:r>
      <w:r>
        <w:rPr>
          <w:color w:val="525252"/>
          <w:spacing w:val="-9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any</w:t>
      </w:r>
      <w:r>
        <w:rPr>
          <w:color w:val="525252"/>
          <w:spacing w:val="-57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decision is made upon a matter on which the Director is not</w:t>
      </w:r>
      <w:r>
        <w:rPr>
          <w:color w:val="525252"/>
          <w:spacing w:val="1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entitled</w:t>
      </w:r>
      <w:r>
        <w:rPr>
          <w:color w:val="525252"/>
          <w:spacing w:val="13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to</w:t>
      </w:r>
      <w:r>
        <w:rPr>
          <w:color w:val="525252"/>
          <w:spacing w:val="-2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vote.</w:t>
      </w:r>
    </w:p>
    <w:p w:rsidR="00FC5CD9" w:rsidRDefault="00FC5CD9" w:rsidP="00FC5CD9">
      <w:pPr>
        <w:pStyle w:val="BodyText"/>
        <w:spacing w:before="5"/>
      </w:pPr>
    </w:p>
    <w:p w:rsidR="00FC5CD9" w:rsidRDefault="00FC5CD9">
      <w:pPr>
        <w:pStyle w:val="ListParagraph"/>
        <w:numPr>
          <w:ilvl w:val="1"/>
          <w:numId w:val="23"/>
        </w:numPr>
        <w:tabs>
          <w:tab w:val="left" w:pos="3027"/>
        </w:tabs>
        <w:spacing w:before="1" w:line="247" w:lineRule="auto"/>
        <w:ind w:right="1417" w:hanging="567"/>
        <w:rPr>
          <w:sz w:val="23"/>
        </w:rPr>
      </w:pPr>
      <w:r>
        <w:rPr>
          <w:rFonts w:ascii="Arial"/>
          <w:color w:val="525252"/>
          <w:w w:val="105"/>
          <w:sz w:val="23"/>
        </w:rPr>
        <w:t>If</w:t>
      </w:r>
      <w:r>
        <w:rPr>
          <w:rFonts w:ascii="Arial"/>
          <w:color w:val="525252"/>
          <w:spacing w:val="1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the number of Directors is less than the number fixed as a</w:t>
      </w:r>
      <w:r>
        <w:rPr>
          <w:color w:val="525252"/>
          <w:spacing w:val="1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quorum,</w:t>
      </w:r>
      <w:r>
        <w:rPr>
          <w:color w:val="525252"/>
          <w:spacing w:val="-6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the</w:t>
      </w:r>
      <w:r>
        <w:rPr>
          <w:color w:val="525252"/>
          <w:spacing w:val="-12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continuing</w:t>
      </w:r>
      <w:r>
        <w:rPr>
          <w:color w:val="525252"/>
          <w:spacing w:val="2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Directors</w:t>
      </w:r>
      <w:r>
        <w:rPr>
          <w:color w:val="525252"/>
          <w:spacing w:val="-7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or</w:t>
      </w:r>
      <w:r>
        <w:rPr>
          <w:color w:val="525252"/>
          <w:spacing w:val="-8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Director may</w:t>
      </w:r>
      <w:r>
        <w:rPr>
          <w:color w:val="525252"/>
          <w:spacing w:val="-8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act</w:t>
      </w:r>
      <w:r>
        <w:rPr>
          <w:color w:val="525252"/>
          <w:spacing w:val="-14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only</w:t>
      </w:r>
      <w:r>
        <w:rPr>
          <w:color w:val="525252"/>
          <w:spacing w:val="-10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for</w:t>
      </w:r>
      <w:r>
        <w:rPr>
          <w:color w:val="525252"/>
          <w:spacing w:val="-12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the</w:t>
      </w:r>
      <w:r>
        <w:rPr>
          <w:color w:val="525252"/>
          <w:spacing w:val="-58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purpose</w:t>
      </w:r>
      <w:r>
        <w:rPr>
          <w:color w:val="525252"/>
          <w:spacing w:val="2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of</w:t>
      </w:r>
      <w:r>
        <w:rPr>
          <w:color w:val="525252"/>
          <w:spacing w:val="-9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filling</w:t>
      </w:r>
      <w:r>
        <w:rPr>
          <w:color w:val="525252"/>
          <w:spacing w:val="5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vacancies</w:t>
      </w:r>
      <w:r>
        <w:rPr>
          <w:color w:val="525252"/>
          <w:spacing w:val="-2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or</w:t>
      </w:r>
      <w:r>
        <w:rPr>
          <w:color w:val="525252"/>
          <w:spacing w:val="-3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of</w:t>
      </w:r>
      <w:r>
        <w:rPr>
          <w:color w:val="525252"/>
          <w:spacing w:val="-13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calling a</w:t>
      </w:r>
      <w:r>
        <w:rPr>
          <w:color w:val="525252"/>
          <w:spacing w:val="-7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general</w:t>
      </w:r>
      <w:r>
        <w:rPr>
          <w:color w:val="525252"/>
          <w:spacing w:val="2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meeting</w:t>
      </w:r>
      <w:r>
        <w:rPr>
          <w:color w:val="6D6D6D"/>
          <w:w w:val="105"/>
          <w:sz w:val="23"/>
        </w:rPr>
        <w:t>.</w:t>
      </w:r>
    </w:p>
    <w:p w:rsidR="00FC5CD9" w:rsidRDefault="00FC5CD9">
      <w:pPr>
        <w:pStyle w:val="ListParagraph"/>
        <w:numPr>
          <w:ilvl w:val="0"/>
          <w:numId w:val="24"/>
        </w:numPr>
        <w:tabs>
          <w:tab w:val="left" w:pos="3469"/>
        </w:tabs>
        <w:spacing w:before="5" w:line="252" w:lineRule="auto"/>
        <w:ind w:right="1448" w:hanging="425"/>
        <w:rPr>
          <w:sz w:val="23"/>
        </w:rPr>
      </w:pPr>
      <w:r>
        <w:rPr>
          <w:color w:val="525252"/>
          <w:sz w:val="23"/>
        </w:rPr>
        <w:t>The</w:t>
      </w:r>
      <w:r>
        <w:rPr>
          <w:color w:val="525252"/>
          <w:spacing w:val="15"/>
          <w:sz w:val="23"/>
        </w:rPr>
        <w:t xml:space="preserve"> </w:t>
      </w:r>
      <w:r>
        <w:rPr>
          <w:color w:val="525252"/>
          <w:sz w:val="23"/>
        </w:rPr>
        <w:t>Directors</w:t>
      </w:r>
      <w:r>
        <w:rPr>
          <w:color w:val="525252"/>
          <w:spacing w:val="26"/>
          <w:sz w:val="23"/>
        </w:rPr>
        <w:t xml:space="preserve"> </w:t>
      </w:r>
      <w:r>
        <w:rPr>
          <w:color w:val="525252"/>
          <w:sz w:val="23"/>
        </w:rPr>
        <w:t>shall</w:t>
      </w:r>
      <w:r>
        <w:rPr>
          <w:color w:val="525252"/>
          <w:spacing w:val="21"/>
          <w:sz w:val="23"/>
        </w:rPr>
        <w:t xml:space="preserve"> </w:t>
      </w:r>
      <w:r>
        <w:rPr>
          <w:color w:val="525252"/>
          <w:sz w:val="23"/>
        </w:rPr>
        <w:t>appoint</w:t>
      </w:r>
      <w:r>
        <w:rPr>
          <w:color w:val="525252"/>
          <w:spacing w:val="25"/>
          <w:sz w:val="23"/>
        </w:rPr>
        <w:t xml:space="preserve"> </w:t>
      </w:r>
      <w:r>
        <w:rPr>
          <w:color w:val="525252"/>
          <w:sz w:val="23"/>
        </w:rPr>
        <w:t>a</w:t>
      </w:r>
      <w:r>
        <w:rPr>
          <w:color w:val="525252"/>
          <w:spacing w:val="19"/>
          <w:sz w:val="23"/>
        </w:rPr>
        <w:t xml:space="preserve"> </w:t>
      </w:r>
      <w:r>
        <w:rPr>
          <w:color w:val="525252"/>
          <w:sz w:val="23"/>
        </w:rPr>
        <w:t>Director</w:t>
      </w:r>
      <w:r>
        <w:rPr>
          <w:color w:val="525252"/>
          <w:spacing w:val="30"/>
          <w:sz w:val="23"/>
        </w:rPr>
        <w:t xml:space="preserve"> </w:t>
      </w:r>
      <w:r>
        <w:rPr>
          <w:color w:val="525252"/>
          <w:sz w:val="23"/>
        </w:rPr>
        <w:t>to</w:t>
      </w:r>
      <w:r>
        <w:rPr>
          <w:color w:val="525252"/>
          <w:spacing w:val="5"/>
          <w:sz w:val="23"/>
        </w:rPr>
        <w:t xml:space="preserve"> </w:t>
      </w:r>
      <w:r>
        <w:rPr>
          <w:color w:val="525252"/>
          <w:sz w:val="23"/>
        </w:rPr>
        <w:t>chair</w:t>
      </w:r>
      <w:r>
        <w:rPr>
          <w:color w:val="525252"/>
          <w:spacing w:val="12"/>
          <w:sz w:val="23"/>
        </w:rPr>
        <w:t xml:space="preserve"> </w:t>
      </w:r>
      <w:r>
        <w:rPr>
          <w:color w:val="525252"/>
          <w:sz w:val="23"/>
        </w:rPr>
        <w:t>their</w:t>
      </w:r>
      <w:r>
        <w:rPr>
          <w:color w:val="525252"/>
          <w:spacing w:val="20"/>
          <w:sz w:val="23"/>
        </w:rPr>
        <w:t xml:space="preserve"> </w:t>
      </w:r>
      <w:r>
        <w:rPr>
          <w:color w:val="525252"/>
          <w:sz w:val="23"/>
        </w:rPr>
        <w:t>meetings</w:t>
      </w:r>
      <w:r>
        <w:rPr>
          <w:color w:val="525252"/>
          <w:spacing w:val="1"/>
          <w:sz w:val="23"/>
        </w:rPr>
        <w:t xml:space="preserve"> </w:t>
      </w:r>
      <w:r>
        <w:rPr>
          <w:color w:val="525252"/>
          <w:w w:val="105"/>
          <w:sz w:val="23"/>
        </w:rPr>
        <w:t>and</w:t>
      </w:r>
      <w:r>
        <w:rPr>
          <w:color w:val="525252"/>
          <w:spacing w:val="-3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may</w:t>
      </w:r>
      <w:r>
        <w:rPr>
          <w:color w:val="525252"/>
          <w:spacing w:val="-1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at</w:t>
      </w:r>
      <w:r>
        <w:rPr>
          <w:color w:val="525252"/>
          <w:spacing w:val="-8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any time</w:t>
      </w:r>
      <w:r>
        <w:rPr>
          <w:color w:val="525252"/>
          <w:spacing w:val="-2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revoke</w:t>
      </w:r>
      <w:r>
        <w:rPr>
          <w:color w:val="525252"/>
          <w:spacing w:val="3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such</w:t>
      </w:r>
      <w:r>
        <w:rPr>
          <w:color w:val="525252"/>
          <w:spacing w:val="-5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appointment.</w:t>
      </w:r>
    </w:p>
    <w:p w:rsidR="00FC5CD9" w:rsidRDefault="00FC5CD9" w:rsidP="00FC5CD9">
      <w:pPr>
        <w:pStyle w:val="BodyText"/>
        <w:spacing w:before="10"/>
      </w:pPr>
    </w:p>
    <w:p w:rsidR="00FC5CD9" w:rsidRDefault="00FC5CD9">
      <w:pPr>
        <w:pStyle w:val="ListParagraph"/>
        <w:numPr>
          <w:ilvl w:val="0"/>
          <w:numId w:val="24"/>
        </w:numPr>
        <w:tabs>
          <w:tab w:val="left" w:pos="3445"/>
        </w:tabs>
        <w:spacing w:line="247" w:lineRule="auto"/>
        <w:ind w:left="3453" w:right="1190" w:hanging="421"/>
        <w:rPr>
          <w:sz w:val="23"/>
        </w:rPr>
      </w:pPr>
      <w:r>
        <w:rPr>
          <w:rFonts w:ascii="Arial"/>
          <w:color w:val="525252"/>
          <w:w w:val="105"/>
          <w:sz w:val="23"/>
        </w:rPr>
        <w:t>If</w:t>
      </w:r>
      <w:r>
        <w:rPr>
          <w:rFonts w:ascii="Arial"/>
          <w:color w:val="525252"/>
          <w:spacing w:val="20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no-one</w:t>
      </w:r>
      <w:r>
        <w:rPr>
          <w:color w:val="525252"/>
          <w:spacing w:val="-3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has</w:t>
      </w:r>
      <w:r>
        <w:rPr>
          <w:color w:val="525252"/>
          <w:spacing w:val="-6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been</w:t>
      </w:r>
      <w:r>
        <w:rPr>
          <w:color w:val="525252"/>
          <w:spacing w:val="-9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appointed</w:t>
      </w:r>
      <w:r>
        <w:rPr>
          <w:color w:val="525252"/>
          <w:spacing w:val="3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to</w:t>
      </w:r>
      <w:r>
        <w:rPr>
          <w:color w:val="525252"/>
          <w:spacing w:val="-15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chair</w:t>
      </w:r>
      <w:r>
        <w:rPr>
          <w:color w:val="525252"/>
          <w:spacing w:val="-10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meetings</w:t>
      </w:r>
      <w:r>
        <w:rPr>
          <w:color w:val="525252"/>
          <w:spacing w:val="-1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of</w:t>
      </w:r>
      <w:r>
        <w:rPr>
          <w:color w:val="525252"/>
          <w:spacing w:val="-15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the</w:t>
      </w:r>
      <w:r>
        <w:rPr>
          <w:color w:val="525252"/>
          <w:spacing w:val="-12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Directors,</w:t>
      </w:r>
      <w:r>
        <w:rPr>
          <w:color w:val="525252"/>
          <w:spacing w:val="-57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or if the person appointed is unwilling to preside or is not</w:t>
      </w:r>
      <w:r>
        <w:rPr>
          <w:color w:val="525252"/>
          <w:spacing w:val="1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present within ten minutes after the time appointed for the</w:t>
      </w:r>
      <w:r>
        <w:rPr>
          <w:color w:val="525252"/>
          <w:spacing w:val="1"/>
          <w:w w:val="105"/>
          <w:sz w:val="23"/>
        </w:rPr>
        <w:t xml:space="preserve"> </w:t>
      </w:r>
      <w:r>
        <w:rPr>
          <w:color w:val="525252"/>
          <w:sz w:val="23"/>
        </w:rPr>
        <w:t>meeting,</w:t>
      </w:r>
      <w:r>
        <w:rPr>
          <w:color w:val="525252"/>
          <w:spacing w:val="26"/>
          <w:sz w:val="23"/>
        </w:rPr>
        <w:t xml:space="preserve"> </w:t>
      </w:r>
      <w:r>
        <w:rPr>
          <w:color w:val="525252"/>
          <w:sz w:val="23"/>
        </w:rPr>
        <w:t>the</w:t>
      </w:r>
      <w:r>
        <w:rPr>
          <w:color w:val="525252"/>
          <w:spacing w:val="15"/>
          <w:sz w:val="23"/>
        </w:rPr>
        <w:t xml:space="preserve"> </w:t>
      </w:r>
      <w:r>
        <w:rPr>
          <w:color w:val="525252"/>
          <w:sz w:val="23"/>
        </w:rPr>
        <w:t>Directors</w:t>
      </w:r>
      <w:r>
        <w:rPr>
          <w:color w:val="525252"/>
          <w:spacing w:val="35"/>
          <w:sz w:val="23"/>
        </w:rPr>
        <w:t xml:space="preserve"> </w:t>
      </w:r>
      <w:r>
        <w:rPr>
          <w:color w:val="525252"/>
          <w:sz w:val="23"/>
        </w:rPr>
        <w:t>present</w:t>
      </w:r>
      <w:r>
        <w:rPr>
          <w:color w:val="525252"/>
          <w:spacing w:val="28"/>
          <w:sz w:val="23"/>
        </w:rPr>
        <w:t xml:space="preserve"> </w:t>
      </w:r>
      <w:r>
        <w:rPr>
          <w:color w:val="525252"/>
          <w:sz w:val="23"/>
        </w:rPr>
        <w:t>may</w:t>
      </w:r>
      <w:r>
        <w:rPr>
          <w:color w:val="525252"/>
          <w:spacing w:val="20"/>
          <w:sz w:val="23"/>
        </w:rPr>
        <w:t xml:space="preserve"> </w:t>
      </w:r>
      <w:r>
        <w:rPr>
          <w:color w:val="525252"/>
          <w:sz w:val="23"/>
        </w:rPr>
        <w:t>appoint</w:t>
      </w:r>
      <w:r>
        <w:rPr>
          <w:color w:val="525252"/>
          <w:spacing w:val="21"/>
          <w:sz w:val="23"/>
        </w:rPr>
        <w:t xml:space="preserve"> </w:t>
      </w:r>
      <w:r>
        <w:rPr>
          <w:color w:val="525252"/>
          <w:sz w:val="23"/>
        </w:rPr>
        <w:t>one</w:t>
      </w:r>
      <w:r>
        <w:rPr>
          <w:color w:val="525252"/>
          <w:spacing w:val="19"/>
          <w:sz w:val="23"/>
        </w:rPr>
        <w:t xml:space="preserve"> </w:t>
      </w:r>
      <w:r>
        <w:rPr>
          <w:color w:val="525252"/>
          <w:sz w:val="23"/>
        </w:rPr>
        <w:t>of</w:t>
      </w:r>
      <w:r>
        <w:rPr>
          <w:color w:val="525252"/>
          <w:spacing w:val="3"/>
          <w:sz w:val="23"/>
        </w:rPr>
        <w:t xml:space="preserve"> </w:t>
      </w:r>
      <w:r>
        <w:rPr>
          <w:color w:val="525252"/>
          <w:sz w:val="23"/>
        </w:rPr>
        <w:t>their</w:t>
      </w:r>
      <w:r>
        <w:rPr>
          <w:color w:val="525252"/>
          <w:spacing w:val="21"/>
          <w:sz w:val="23"/>
        </w:rPr>
        <w:t xml:space="preserve"> </w:t>
      </w:r>
      <w:r>
        <w:rPr>
          <w:color w:val="525252"/>
          <w:sz w:val="23"/>
        </w:rPr>
        <w:t>number</w:t>
      </w:r>
      <w:r>
        <w:rPr>
          <w:color w:val="525252"/>
          <w:spacing w:val="1"/>
          <w:sz w:val="23"/>
        </w:rPr>
        <w:t xml:space="preserve"> </w:t>
      </w:r>
      <w:r>
        <w:rPr>
          <w:color w:val="525252"/>
          <w:w w:val="105"/>
          <w:sz w:val="23"/>
        </w:rPr>
        <w:t>to</w:t>
      </w:r>
      <w:r>
        <w:rPr>
          <w:color w:val="525252"/>
          <w:spacing w:val="-5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chair</w:t>
      </w:r>
      <w:r>
        <w:rPr>
          <w:color w:val="525252"/>
          <w:spacing w:val="-4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that meeting.</w:t>
      </w:r>
    </w:p>
    <w:p w:rsidR="00FC5CD9" w:rsidRDefault="00FC5CD9" w:rsidP="00FC5CD9">
      <w:pPr>
        <w:pStyle w:val="BodyText"/>
        <w:spacing w:before="11"/>
        <w:rPr>
          <w:sz w:val="24"/>
        </w:rPr>
      </w:pPr>
    </w:p>
    <w:p w:rsidR="00FC5CD9" w:rsidRDefault="00FC5CD9">
      <w:pPr>
        <w:pStyle w:val="ListParagraph"/>
        <w:numPr>
          <w:ilvl w:val="0"/>
          <w:numId w:val="24"/>
        </w:numPr>
        <w:tabs>
          <w:tab w:val="left" w:pos="3411"/>
        </w:tabs>
        <w:spacing w:line="252" w:lineRule="auto"/>
        <w:ind w:left="3447" w:right="1489" w:hanging="367"/>
        <w:rPr>
          <w:sz w:val="23"/>
        </w:rPr>
      </w:pPr>
      <w:r>
        <w:rPr>
          <w:color w:val="525252"/>
          <w:spacing w:val="-1"/>
          <w:w w:val="105"/>
          <w:sz w:val="23"/>
        </w:rPr>
        <w:t>The</w:t>
      </w:r>
      <w:r>
        <w:rPr>
          <w:color w:val="525252"/>
          <w:spacing w:val="-8"/>
          <w:w w:val="105"/>
          <w:sz w:val="23"/>
        </w:rPr>
        <w:t xml:space="preserve"> </w:t>
      </w:r>
      <w:r>
        <w:rPr>
          <w:color w:val="525252"/>
          <w:spacing w:val="-1"/>
          <w:w w:val="105"/>
          <w:sz w:val="23"/>
        </w:rPr>
        <w:t>person</w:t>
      </w:r>
      <w:r>
        <w:rPr>
          <w:color w:val="525252"/>
          <w:spacing w:val="-3"/>
          <w:w w:val="105"/>
          <w:sz w:val="23"/>
        </w:rPr>
        <w:t xml:space="preserve"> </w:t>
      </w:r>
      <w:r>
        <w:rPr>
          <w:color w:val="525252"/>
          <w:spacing w:val="-1"/>
          <w:w w:val="105"/>
          <w:sz w:val="23"/>
        </w:rPr>
        <w:t>appointed</w:t>
      </w:r>
      <w:r>
        <w:rPr>
          <w:color w:val="525252"/>
          <w:spacing w:val="4"/>
          <w:w w:val="105"/>
          <w:sz w:val="23"/>
        </w:rPr>
        <w:t xml:space="preserve"> </w:t>
      </w:r>
      <w:r>
        <w:rPr>
          <w:color w:val="525252"/>
          <w:spacing w:val="-1"/>
          <w:w w:val="105"/>
          <w:sz w:val="23"/>
        </w:rPr>
        <w:t>to</w:t>
      </w:r>
      <w:r>
        <w:rPr>
          <w:color w:val="525252"/>
          <w:spacing w:val="-11"/>
          <w:w w:val="105"/>
          <w:sz w:val="23"/>
        </w:rPr>
        <w:t xml:space="preserve"> </w:t>
      </w:r>
      <w:r>
        <w:rPr>
          <w:color w:val="525252"/>
          <w:spacing w:val="-1"/>
          <w:w w:val="105"/>
          <w:sz w:val="23"/>
        </w:rPr>
        <w:t>chair</w:t>
      </w:r>
      <w:r>
        <w:rPr>
          <w:color w:val="525252"/>
          <w:spacing w:val="-6"/>
          <w:w w:val="105"/>
          <w:sz w:val="23"/>
        </w:rPr>
        <w:t xml:space="preserve"> </w:t>
      </w:r>
      <w:r>
        <w:rPr>
          <w:color w:val="525252"/>
          <w:spacing w:val="-1"/>
          <w:w w:val="105"/>
          <w:sz w:val="23"/>
        </w:rPr>
        <w:t xml:space="preserve">meetings </w:t>
      </w:r>
      <w:r>
        <w:rPr>
          <w:color w:val="525252"/>
          <w:w w:val="105"/>
          <w:sz w:val="23"/>
        </w:rPr>
        <w:t>of</w:t>
      </w:r>
      <w:r>
        <w:rPr>
          <w:color w:val="525252"/>
          <w:spacing w:val="-14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the</w:t>
      </w:r>
      <w:r>
        <w:rPr>
          <w:color w:val="525252"/>
          <w:spacing w:val="-4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Directors</w:t>
      </w:r>
      <w:r>
        <w:rPr>
          <w:color w:val="525252"/>
          <w:spacing w:val="-4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shall</w:t>
      </w:r>
      <w:r>
        <w:rPr>
          <w:color w:val="525252"/>
          <w:spacing w:val="-58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have no function or powers except those conferred by these</w:t>
      </w:r>
      <w:r>
        <w:rPr>
          <w:color w:val="525252"/>
          <w:spacing w:val="1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articles</w:t>
      </w:r>
      <w:r>
        <w:rPr>
          <w:color w:val="525252"/>
          <w:spacing w:val="-5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or</w:t>
      </w:r>
      <w:r>
        <w:rPr>
          <w:color w:val="525252"/>
          <w:spacing w:val="-10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delegated</w:t>
      </w:r>
      <w:r>
        <w:rPr>
          <w:color w:val="525252"/>
          <w:spacing w:val="9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to</w:t>
      </w:r>
      <w:r>
        <w:rPr>
          <w:color w:val="525252"/>
          <w:spacing w:val="-9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him</w:t>
      </w:r>
      <w:r>
        <w:rPr>
          <w:color w:val="525252"/>
          <w:spacing w:val="-1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or</w:t>
      </w:r>
      <w:r>
        <w:rPr>
          <w:color w:val="525252"/>
          <w:spacing w:val="-4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her</w:t>
      </w:r>
      <w:r>
        <w:rPr>
          <w:color w:val="525252"/>
          <w:spacing w:val="1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by</w:t>
      </w:r>
      <w:r>
        <w:rPr>
          <w:color w:val="525252"/>
          <w:spacing w:val="-3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the</w:t>
      </w:r>
      <w:r>
        <w:rPr>
          <w:color w:val="525252"/>
          <w:spacing w:val="-9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Directors.</w:t>
      </w:r>
    </w:p>
    <w:p w:rsidR="00FC5CD9" w:rsidRDefault="00FC5CD9" w:rsidP="00FC5CD9">
      <w:pPr>
        <w:widowControl/>
        <w:autoSpaceDE/>
        <w:autoSpaceDN/>
        <w:spacing w:line="252" w:lineRule="auto"/>
        <w:rPr>
          <w:sz w:val="23"/>
        </w:rPr>
        <w:sectPr w:rsidR="00FC5CD9">
          <w:pgSz w:w="11910" w:h="16840"/>
          <w:pgMar w:top="1300" w:right="700" w:bottom="1540" w:left="440" w:header="0" w:footer="1343" w:gutter="0"/>
          <w:cols w:space="720"/>
        </w:sectPr>
      </w:pPr>
    </w:p>
    <w:p w:rsidR="00FC5CD9" w:rsidRDefault="00FC5CD9">
      <w:pPr>
        <w:pStyle w:val="ListParagraph"/>
        <w:numPr>
          <w:ilvl w:val="1"/>
          <w:numId w:val="23"/>
        </w:numPr>
        <w:tabs>
          <w:tab w:val="left" w:pos="3389"/>
        </w:tabs>
        <w:spacing w:before="68" w:line="247" w:lineRule="auto"/>
        <w:ind w:left="3664" w:right="1121" w:hanging="821"/>
        <w:rPr>
          <w:sz w:val="23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7488555</wp:posOffset>
                </wp:positionH>
                <wp:positionV relativeFrom="page">
                  <wp:posOffset>10689590</wp:posOffset>
                </wp:positionV>
                <wp:extent cx="0" cy="0"/>
                <wp:effectExtent l="11430" t="2440940" r="7620" b="243459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15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4FF33B" id="Straight Connector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9.65pt,841.7pt" to="589.65pt,84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s14pwEAAEIDAAAOAAAAZHJzL2Uyb0RvYy54bWysUstu2zAQvBfIPxC817ICtEgFyzk4TS5p&#10;aiDpB6xJSiJKcYld2pL/viT9aNDeivJAkPsYzgx3dT+PThwMsUXfynqxlMJ4hdr6vpU/3h4/3knB&#10;EbwGh9608mhY3q9vPqym0JhbHNBpQyKBeG6m0MohxtBUFavBjMALDManZIc0QkxX6itNMCX00VW3&#10;y+XnakLSgVAZ5hR9OCXluuB3nVHxe9exicK1MnGLZaey7/JerVfQ9ARhsOpMA/6BxQjWp0evUA8Q&#10;QezJ/gU1WkXI2MWFwrHCrrPKFA1JTb38Q83rAMEULckcDleb+P/BqpfDxm8pU1ezfw3PqH6y8LgZ&#10;wPemEHg7hvRxdbaqmgI315Z84bAlsZu+oU41sI9YXJg7GjNk0ifmYvbxaraZo1CnoLpEK2guLYE4&#10;PhkcRT600lmfHYAGDs8cMwVoLiU57PHROld+0XkxtfJL/akuDYzO6pzMZUz9buNIHCDPQVlFT8q8&#10;LyPce13ABgP66/kcwbrTOT3u/NmGrDyPGTc71MctXexJH1VYnocqT8L7e+n+PfrrXwAAAP//AwBQ&#10;SwMEFAAGAAgAAAAhAA9o9M7fAAAADwEAAA8AAABkcnMvZG93bnJldi54bWxMj91OwkAQhe9NfIfN&#10;mHgnW0T5Kd0SY2IwXGAEHmDpDm2xO9vsbqG+vUOI0bs5Z07OfJMtetuIE/pQO1IwHCQgkApnaioV&#10;7LZvD1MQIWoyunGECr4xwCK/vcl0atyZPvG0iaXgEgqpVlDF2KZShqJCq8PAtUi8OzhvdWTpS2m8&#10;PnO5beRjkoyl1TXxhUq3+Fph8bXprILieHgOH0WyPK59vVut3teT5bZT6v6uf5mDiNjHvzBc8Bkd&#10;cmbau45MEA3r4WQ24ixP4+noCcQlc/X2v57MM/n/j/wHAAD//wMAUEsBAi0AFAAGAAgAAAAhALaD&#10;OJL+AAAA4QEAABMAAAAAAAAAAAAAAAAAAAAAAFtDb250ZW50X1R5cGVzXS54bWxQSwECLQAUAAYA&#10;CAAAACEAOP0h/9YAAACUAQAACwAAAAAAAAAAAAAAAAAvAQAAX3JlbHMvLnJlbHNQSwECLQAUAAYA&#10;CAAAACEAX5bNeKcBAABCAwAADgAAAAAAAAAAAAAAAAAuAgAAZHJzL2Uyb0RvYy54bWxQSwECLQAU&#10;AAYACAAAACEAD2j0zt8AAAAPAQAADwAAAAAAAAAAAAAAAAABBAAAZHJzL2Rvd25yZXYueG1sUEsF&#10;BgAAAAAEAAQA8wAAAA0FAAAAAA==&#10;" strokeweight=".25419mm">
                <w10:wrap anchorx="page" anchory="page"/>
              </v:line>
            </w:pict>
          </mc:Fallback>
        </mc:AlternateContent>
      </w:r>
      <w:r>
        <w:rPr>
          <w:color w:val="525252"/>
          <w:w w:val="105"/>
          <w:sz w:val="23"/>
        </w:rPr>
        <w:t>(a) A resolution in writing agreed by a simple majority of all the</w:t>
      </w:r>
      <w:r>
        <w:rPr>
          <w:color w:val="525252"/>
          <w:spacing w:val="-58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Directors entitled to receive notice of a meeting of the</w:t>
      </w:r>
      <w:r>
        <w:rPr>
          <w:color w:val="525252"/>
          <w:spacing w:val="1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Directors or of a committee of Directors and to vote upon the</w:t>
      </w:r>
      <w:r>
        <w:rPr>
          <w:color w:val="525252"/>
          <w:spacing w:val="1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resolution shall be as valid and effectual as if it had been</w:t>
      </w:r>
      <w:r>
        <w:rPr>
          <w:color w:val="525252"/>
          <w:spacing w:val="1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passed by a meeting of Directors (or as the case may be) a</w:t>
      </w:r>
      <w:r>
        <w:rPr>
          <w:color w:val="525252"/>
          <w:spacing w:val="1"/>
          <w:w w:val="105"/>
          <w:sz w:val="23"/>
        </w:rPr>
        <w:t xml:space="preserve"> </w:t>
      </w:r>
      <w:r>
        <w:rPr>
          <w:color w:val="525252"/>
          <w:spacing w:val="-1"/>
          <w:w w:val="105"/>
          <w:sz w:val="23"/>
        </w:rPr>
        <w:t>committee</w:t>
      </w:r>
      <w:r>
        <w:rPr>
          <w:color w:val="525252"/>
          <w:spacing w:val="3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of</w:t>
      </w:r>
      <w:r>
        <w:rPr>
          <w:color w:val="525252"/>
          <w:spacing w:val="-15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Directors</w:t>
      </w:r>
      <w:r>
        <w:rPr>
          <w:color w:val="525252"/>
          <w:spacing w:val="-9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duly</w:t>
      </w:r>
      <w:r>
        <w:rPr>
          <w:color w:val="525252"/>
          <w:spacing w:val="-12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convened and</w:t>
      </w:r>
      <w:r>
        <w:rPr>
          <w:color w:val="525252"/>
          <w:spacing w:val="-11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held</w:t>
      </w:r>
      <w:r>
        <w:rPr>
          <w:color w:val="525252"/>
          <w:spacing w:val="-2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provided</w:t>
      </w:r>
      <w:r>
        <w:rPr>
          <w:color w:val="525252"/>
          <w:spacing w:val="-3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that:</w:t>
      </w:r>
    </w:p>
    <w:p w:rsidR="00FC5CD9" w:rsidRDefault="00FC5CD9">
      <w:pPr>
        <w:pStyle w:val="ListParagraph"/>
        <w:numPr>
          <w:ilvl w:val="2"/>
          <w:numId w:val="23"/>
        </w:numPr>
        <w:tabs>
          <w:tab w:val="left" w:pos="4534"/>
        </w:tabs>
        <w:spacing w:before="1" w:line="252" w:lineRule="auto"/>
        <w:ind w:right="1128" w:hanging="727"/>
        <w:rPr>
          <w:sz w:val="23"/>
        </w:rPr>
      </w:pPr>
      <w:r>
        <w:rPr>
          <w:color w:val="525252"/>
          <w:w w:val="105"/>
          <w:sz w:val="23"/>
        </w:rPr>
        <w:t>a</w:t>
      </w:r>
      <w:r>
        <w:rPr>
          <w:color w:val="525252"/>
          <w:spacing w:val="-8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copy</w:t>
      </w:r>
      <w:r>
        <w:rPr>
          <w:color w:val="525252"/>
          <w:spacing w:val="-7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of</w:t>
      </w:r>
      <w:r>
        <w:rPr>
          <w:color w:val="525252"/>
          <w:spacing w:val="-12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the</w:t>
      </w:r>
      <w:r>
        <w:rPr>
          <w:color w:val="525252"/>
          <w:spacing w:val="-5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resolution</w:t>
      </w:r>
      <w:r>
        <w:rPr>
          <w:color w:val="525252"/>
          <w:spacing w:val="-1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is</w:t>
      </w:r>
      <w:r>
        <w:rPr>
          <w:color w:val="525252"/>
          <w:spacing w:val="-9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sent</w:t>
      </w:r>
      <w:r>
        <w:rPr>
          <w:color w:val="525252"/>
          <w:spacing w:val="-5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or</w:t>
      </w:r>
      <w:r>
        <w:rPr>
          <w:color w:val="525252"/>
          <w:spacing w:val="-7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submitted</w:t>
      </w:r>
      <w:r>
        <w:rPr>
          <w:color w:val="525252"/>
          <w:spacing w:val="6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to</w:t>
      </w:r>
      <w:r>
        <w:rPr>
          <w:color w:val="525252"/>
          <w:spacing w:val="-5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all</w:t>
      </w:r>
      <w:r>
        <w:rPr>
          <w:color w:val="525252"/>
          <w:spacing w:val="-4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the</w:t>
      </w:r>
      <w:r>
        <w:rPr>
          <w:color w:val="525252"/>
          <w:spacing w:val="-57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Directors</w:t>
      </w:r>
      <w:r>
        <w:rPr>
          <w:color w:val="525252"/>
          <w:spacing w:val="7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eligible</w:t>
      </w:r>
      <w:r>
        <w:rPr>
          <w:color w:val="525252"/>
          <w:spacing w:val="2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to</w:t>
      </w:r>
      <w:r>
        <w:rPr>
          <w:color w:val="525252"/>
          <w:spacing w:val="-3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vote;</w:t>
      </w:r>
      <w:r>
        <w:rPr>
          <w:color w:val="525252"/>
          <w:spacing w:val="-8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and</w:t>
      </w:r>
    </w:p>
    <w:p w:rsidR="00FC5CD9" w:rsidRDefault="00FC5CD9">
      <w:pPr>
        <w:pStyle w:val="ListParagraph"/>
        <w:numPr>
          <w:ilvl w:val="2"/>
          <w:numId w:val="23"/>
        </w:numPr>
        <w:tabs>
          <w:tab w:val="left" w:pos="4534"/>
        </w:tabs>
        <w:spacing w:line="247" w:lineRule="auto"/>
        <w:ind w:left="4529" w:right="1457" w:hanging="718"/>
        <w:rPr>
          <w:sz w:val="23"/>
        </w:rPr>
      </w:pPr>
      <w:r>
        <w:rPr>
          <w:color w:val="525252"/>
          <w:w w:val="105"/>
          <w:sz w:val="23"/>
        </w:rPr>
        <w:t>a simple majority of Directors has signified its</w:t>
      </w:r>
      <w:r>
        <w:rPr>
          <w:color w:val="525252"/>
          <w:spacing w:val="1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agreement to the resolution in an authenticated</w:t>
      </w:r>
      <w:r>
        <w:rPr>
          <w:color w:val="525252"/>
          <w:spacing w:val="1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document</w:t>
      </w:r>
      <w:r>
        <w:rPr>
          <w:color w:val="525252"/>
          <w:spacing w:val="-1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or</w:t>
      </w:r>
      <w:r>
        <w:rPr>
          <w:color w:val="525252"/>
          <w:spacing w:val="-11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documents</w:t>
      </w:r>
      <w:r>
        <w:rPr>
          <w:color w:val="525252"/>
          <w:spacing w:val="-8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which</w:t>
      </w:r>
      <w:r>
        <w:rPr>
          <w:color w:val="525252"/>
          <w:spacing w:val="-4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are</w:t>
      </w:r>
      <w:r>
        <w:rPr>
          <w:color w:val="525252"/>
          <w:spacing w:val="-7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received at</w:t>
      </w:r>
      <w:r>
        <w:rPr>
          <w:color w:val="525252"/>
          <w:spacing w:val="-12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the</w:t>
      </w:r>
      <w:r>
        <w:rPr>
          <w:color w:val="525252"/>
          <w:spacing w:val="-57"/>
          <w:w w:val="105"/>
          <w:sz w:val="23"/>
        </w:rPr>
        <w:t xml:space="preserve"> </w:t>
      </w:r>
      <w:r>
        <w:rPr>
          <w:color w:val="525252"/>
          <w:sz w:val="23"/>
        </w:rPr>
        <w:t>registered</w:t>
      </w:r>
      <w:r>
        <w:rPr>
          <w:color w:val="525252"/>
          <w:spacing w:val="1"/>
          <w:sz w:val="23"/>
        </w:rPr>
        <w:t xml:space="preserve"> </w:t>
      </w:r>
      <w:r>
        <w:rPr>
          <w:color w:val="525252"/>
          <w:sz w:val="23"/>
        </w:rPr>
        <w:t>office</w:t>
      </w:r>
      <w:r>
        <w:rPr>
          <w:color w:val="525252"/>
          <w:spacing w:val="1"/>
          <w:sz w:val="23"/>
        </w:rPr>
        <w:t xml:space="preserve"> </w:t>
      </w:r>
      <w:r>
        <w:rPr>
          <w:color w:val="525252"/>
          <w:sz w:val="23"/>
        </w:rPr>
        <w:t>within the</w:t>
      </w:r>
      <w:r>
        <w:rPr>
          <w:color w:val="525252"/>
          <w:spacing w:val="1"/>
          <w:sz w:val="23"/>
        </w:rPr>
        <w:t xml:space="preserve"> </w:t>
      </w:r>
      <w:r>
        <w:rPr>
          <w:color w:val="525252"/>
          <w:sz w:val="23"/>
        </w:rPr>
        <w:t>period of twenty-eight</w:t>
      </w:r>
      <w:r>
        <w:rPr>
          <w:color w:val="525252"/>
          <w:spacing w:val="-55"/>
          <w:sz w:val="23"/>
        </w:rPr>
        <w:t xml:space="preserve"> </w:t>
      </w:r>
      <w:r>
        <w:rPr>
          <w:color w:val="525252"/>
          <w:w w:val="105"/>
          <w:sz w:val="23"/>
        </w:rPr>
        <w:t>days</w:t>
      </w:r>
      <w:r>
        <w:rPr>
          <w:color w:val="525252"/>
          <w:spacing w:val="-5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beginning</w:t>
      </w:r>
      <w:r>
        <w:rPr>
          <w:color w:val="525252"/>
          <w:spacing w:val="13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with</w:t>
      </w:r>
      <w:r>
        <w:rPr>
          <w:color w:val="525252"/>
          <w:spacing w:val="-5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the</w:t>
      </w:r>
      <w:r>
        <w:rPr>
          <w:color w:val="525252"/>
          <w:spacing w:val="-4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circulation</w:t>
      </w:r>
      <w:r>
        <w:rPr>
          <w:color w:val="525252"/>
          <w:spacing w:val="6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date.</w:t>
      </w:r>
    </w:p>
    <w:p w:rsidR="00FC5CD9" w:rsidRDefault="00FC5CD9" w:rsidP="00FC5CD9">
      <w:pPr>
        <w:pStyle w:val="BodyText"/>
        <w:spacing w:before="8"/>
        <w:rPr>
          <w:sz w:val="24"/>
        </w:rPr>
      </w:pPr>
    </w:p>
    <w:p w:rsidR="00FC5CD9" w:rsidRDefault="00FC5CD9" w:rsidP="00FC5CD9">
      <w:pPr>
        <w:pStyle w:val="BodyText"/>
        <w:spacing w:line="252" w:lineRule="auto"/>
        <w:ind w:left="3649" w:right="1083" w:hanging="425"/>
      </w:pPr>
      <w:r>
        <w:rPr>
          <w:color w:val="525252"/>
          <w:w w:val="105"/>
        </w:rPr>
        <w:t>(b) The resolution in writing may comprise several documents</w:t>
      </w:r>
      <w:r>
        <w:rPr>
          <w:color w:val="525252"/>
          <w:spacing w:val="-58"/>
          <w:w w:val="105"/>
        </w:rPr>
        <w:t xml:space="preserve"> </w:t>
      </w:r>
      <w:r>
        <w:rPr>
          <w:color w:val="525252"/>
          <w:w w:val="105"/>
        </w:rPr>
        <w:t>containing</w:t>
      </w:r>
      <w:r>
        <w:rPr>
          <w:color w:val="525252"/>
          <w:spacing w:val="3"/>
          <w:w w:val="105"/>
        </w:rPr>
        <w:t xml:space="preserve"> </w:t>
      </w:r>
      <w:r>
        <w:rPr>
          <w:color w:val="525252"/>
          <w:w w:val="105"/>
        </w:rPr>
        <w:t>the</w:t>
      </w:r>
      <w:r>
        <w:rPr>
          <w:color w:val="525252"/>
          <w:spacing w:val="-5"/>
          <w:w w:val="105"/>
        </w:rPr>
        <w:t xml:space="preserve"> </w:t>
      </w:r>
      <w:r>
        <w:rPr>
          <w:color w:val="525252"/>
          <w:w w:val="105"/>
        </w:rPr>
        <w:t>text</w:t>
      </w:r>
      <w:r>
        <w:rPr>
          <w:color w:val="525252"/>
          <w:spacing w:val="-5"/>
          <w:w w:val="105"/>
        </w:rPr>
        <w:t xml:space="preserve"> </w:t>
      </w:r>
      <w:r>
        <w:rPr>
          <w:color w:val="525252"/>
          <w:w w:val="105"/>
        </w:rPr>
        <w:t>of</w:t>
      </w:r>
      <w:r>
        <w:rPr>
          <w:color w:val="525252"/>
          <w:spacing w:val="-7"/>
          <w:w w:val="105"/>
        </w:rPr>
        <w:t xml:space="preserve"> </w:t>
      </w:r>
      <w:r>
        <w:rPr>
          <w:color w:val="525252"/>
          <w:w w:val="105"/>
        </w:rPr>
        <w:t>the</w:t>
      </w:r>
      <w:r>
        <w:rPr>
          <w:color w:val="525252"/>
          <w:spacing w:val="-9"/>
          <w:w w:val="105"/>
        </w:rPr>
        <w:t xml:space="preserve"> </w:t>
      </w:r>
      <w:r>
        <w:rPr>
          <w:color w:val="525252"/>
          <w:w w:val="105"/>
        </w:rPr>
        <w:t>resolution</w:t>
      </w:r>
      <w:r>
        <w:rPr>
          <w:color w:val="525252"/>
          <w:spacing w:val="1"/>
          <w:w w:val="105"/>
        </w:rPr>
        <w:t xml:space="preserve"> </w:t>
      </w:r>
      <w:r>
        <w:rPr>
          <w:color w:val="525252"/>
          <w:w w:val="105"/>
        </w:rPr>
        <w:t>in</w:t>
      </w:r>
      <w:r>
        <w:rPr>
          <w:color w:val="525252"/>
          <w:spacing w:val="-14"/>
          <w:w w:val="105"/>
        </w:rPr>
        <w:t xml:space="preserve"> </w:t>
      </w:r>
      <w:r>
        <w:rPr>
          <w:color w:val="525252"/>
          <w:w w:val="105"/>
        </w:rPr>
        <w:t>like</w:t>
      </w:r>
      <w:r>
        <w:rPr>
          <w:color w:val="525252"/>
          <w:spacing w:val="-3"/>
          <w:w w:val="105"/>
        </w:rPr>
        <w:t xml:space="preserve"> </w:t>
      </w:r>
      <w:r>
        <w:rPr>
          <w:color w:val="525252"/>
          <w:w w:val="105"/>
        </w:rPr>
        <w:t>form</w:t>
      </w:r>
      <w:r>
        <w:rPr>
          <w:color w:val="525252"/>
          <w:spacing w:val="-5"/>
          <w:w w:val="105"/>
        </w:rPr>
        <w:t xml:space="preserve"> </w:t>
      </w:r>
      <w:r>
        <w:rPr>
          <w:color w:val="525252"/>
          <w:w w:val="105"/>
        </w:rPr>
        <w:t>to</w:t>
      </w:r>
      <w:r>
        <w:rPr>
          <w:color w:val="525252"/>
          <w:spacing w:val="-7"/>
          <w:w w:val="105"/>
        </w:rPr>
        <w:t xml:space="preserve"> </w:t>
      </w:r>
      <w:r>
        <w:rPr>
          <w:color w:val="525252"/>
          <w:w w:val="105"/>
        </w:rPr>
        <w:t>each</w:t>
      </w:r>
      <w:r>
        <w:rPr>
          <w:color w:val="525252"/>
          <w:spacing w:val="-6"/>
          <w:w w:val="105"/>
        </w:rPr>
        <w:t xml:space="preserve"> </w:t>
      </w:r>
      <w:r>
        <w:rPr>
          <w:color w:val="525252"/>
          <w:w w:val="105"/>
        </w:rPr>
        <w:t>of</w:t>
      </w:r>
      <w:r>
        <w:rPr>
          <w:color w:val="525252"/>
          <w:spacing w:val="-58"/>
          <w:w w:val="105"/>
        </w:rPr>
        <w:t xml:space="preserve"> </w:t>
      </w:r>
      <w:r>
        <w:rPr>
          <w:color w:val="525252"/>
          <w:w w:val="105"/>
        </w:rPr>
        <w:t>which one or more of the Directors has signified their</w:t>
      </w:r>
      <w:r>
        <w:rPr>
          <w:color w:val="525252"/>
          <w:spacing w:val="1"/>
          <w:w w:val="105"/>
        </w:rPr>
        <w:t xml:space="preserve"> </w:t>
      </w:r>
      <w:r>
        <w:rPr>
          <w:color w:val="525252"/>
          <w:w w:val="105"/>
        </w:rPr>
        <w:t>agreement.</w:t>
      </w:r>
    </w:p>
    <w:p w:rsidR="00FC5CD9" w:rsidRDefault="00FC5CD9" w:rsidP="00FC5CD9">
      <w:pPr>
        <w:pStyle w:val="BodyText"/>
        <w:rPr>
          <w:sz w:val="24"/>
        </w:rPr>
      </w:pPr>
    </w:p>
    <w:p w:rsidR="00FC5CD9" w:rsidRDefault="00FC5CD9" w:rsidP="00FC5CD9">
      <w:pPr>
        <w:pStyle w:val="BodyText"/>
        <w:spacing w:before="5"/>
      </w:pPr>
    </w:p>
    <w:p w:rsidR="00FC5CD9" w:rsidRDefault="00FC5CD9">
      <w:pPr>
        <w:pStyle w:val="Heading1"/>
        <w:numPr>
          <w:ilvl w:val="0"/>
          <w:numId w:val="6"/>
        </w:numPr>
        <w:tabs>
          <w:tab w:val="left" w:pos="1940"/>
        </w:tabs>
        <w:spacing w:before="1"/>
        <w:ind w:left="1939" w:hanging="571"/>
        <w:rPr>
          <w:color w:val="525252"/>
        </w:rPr>
      </w:pPr>
      <w:r>
        <w:rPr>
          <w:color w:val="525252"/>
        </w:rPr>
        <w:t>DELEGATION</w:t>
      </w:r>
      <w:r>
        <w:rPr>
          <w:color w:val="525252"/>
          <w:spacing w:val="-4"/>
        </w:rPr>
        <w:t xml:space="preserve"> </w:t>
      </w:r>
      <w:r>
        <w:rPr>
          <w:color w:val="525252"/>
        </w:rPr>
        <w:t>TO</w:t>
      </w:r>
      <w:r>
        <w:rPr>
          <w:color w:val="525252"/>
          <w:spacing w:val="-13"/>
        </w:rPr>
        <w:t xml:space="preserve"> </w:t>
      </w:r>
      <w:r>
        <w:rPr>
          <w:color w:val="525252"/>
        </w:rPr>
        <w:t>COMMITTEES</w:t>
      </w:r>
    </w:p>
    <w:p w:rsidR="00FC5CD9" w:rsidRDefault="00FC5CD9" w:rsidP="00FC5CD9">
      <w:pPr>
        <w:pStyle w:val="BodyText"/>
        <w:rPr>
          <w:b/>
          <w:sz w:val="24"/>
        </w:rPr>
      </w:pPr>
    </w:p>
    <w:p w:rsidR="00FC5CD9" w:rsidRDefault="00FC5CD9">
      <w:pPr>
        <w:pStyle w:val="ListParagraph"/>
        <w:numPr>
          <w:ilvl w:val="1"/>
          <w:numId w:val="25"/>
        </w:numPr>
        <w:tabs>
          <w:tab w:val="left" w:pos="3077"/>
        </w:tabs>
        <w:spacing w:line="247" w:lineRule="auto"/>
        <w:ind w:right="1156" w:hanging="1134"/>
        <w:rPr>
          <w:sz w:val="23"/>
        </w:rPr>
      </w:pPr>
      <w:r>
        <w:rPr>
          <w:color w:val="525252"/>
          <w:w w:val="105"/>
          <w:sz w:val="23"/>
        </w:rPr>
        <w:t>(a)</w:t>
      </w:r>
      <w:r>
        <w:rPr>
          <w:color w:val="525252"/>
          <w:spacing w:val="-14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The</w:t>
      </w:r>
      <w:r>
        <w:rPr>
          <w:color w:val="525252"/>
          <w:spacing w:val="-5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Directors</w:t>
      </w:r>
      <w:r>
        <w:rPr>
          <w:color w:val="525252"/>
          <w:spacing w:val="-3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may</w:t>
      </w:r>
      <w:r>
        <w:rPr>
          <w:color w:val="525252"/>
          <w:spacing w:val="-8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delegate</w:t>
      </w:r>
      <w:r>
        <w:rPr>
          <w:color w:val="525252"/>
          <w:spacing w:val="6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any</w:t>
      </w:r>
      <w:r>
        <w:rPr>
          <w:color w:val="525252"/>
          <w:spacing w:val="-7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of</w:t>
      </w:r>
      <w:r>
        <w:rPr>
          <w:color w:val="525252"/>
          <w:spacing w:val="-8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their powers</w:t>
      </w:r>
      <w:r>
        <w:rPr>
          <w:color w:val="525252"/>
          <w:spacing w:val="-5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or</w:t>
      </w:r>
      <w:r>
        <w:rPr>
          <w:color w:val="525252"/>
          <w:spacing w:val="-9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functions</w:t>
      </w:r>
      <w:r>
        <w:rPr>
          <w:color w:val="525252"/>
          <w:spacing w:val="-8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to</w:t>
      </w:r>
      <w:r>
        <w:rPr>
          <w:color w:val="525252"/>
          <w:spacing w:val="-8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a</w:t>
      </w:r>
      <w:r>
        <w:rPr>
          <w:color w:val="525252"/>
          <w:spacing w:val="-57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committee of two or more Directors but the terms of any</w:t>
      </w:r>
      <w:r>
        <w:rPr>
          <w:color w:val="525252"/>
          <w:spacing w:val="1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delegation</w:t>
      </w:r>
      <w:r>
        <w:rPr>
          <w:color w:val="525252"/>
          <w:spacing w:val="6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must</w:t>
      </w:r>
      <w:r>
        <w:rPr>
          <w:color w:val="525252"/>
          <w:spacing w:val="3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be</w:t>
      </w:r>
      <w:r>
        <w:rPr>
          <w:color w:val="525252"/>
          <w:spacing w:val="-8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recorded</w:t>
      </w:r>
      <w:r>
        <w:rPr>
          <w:color w:val="525252"/>
          <w:spacing w:val="10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in</w:t>
      </w:r>
      <w:r>
        <w:rPr>
          <w:color w:val="525252"/>
          <w:spacing w:val="-8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the</w:t>
      </w:r>
      <w:r>
        <w:rPr>
          <w:color w:val="525252"/>
          <w:spacing w:val="-8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minute</w:t>
      </w:r>
      <w:r>
        <w:rPr>
          <w:color w:val="525252"/>
          <w:spacing w:val="9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book.</w:t>
      </w:r>
    </w:p>
    <w:p w:rsidR="00FC5CD9" w:rsidRDefault="00FC5CD9">
      <w:pPr>
        <w:pStyle w:val="ListParagraph"/>
        <w:numPr>
          <w:ilvl w:val="0"/>
          <w:numId w:val="26"/>
        </w:numPr>
        <w:tabs>
          <w:tab w:val="left" w:pos="3502"/>
        </w:tabs>
        <w:spacing w:before="5" w:line="247" w:lineRule="auto"/>
        <w:ind w:right="1967"/>
        <w:rPr>
          <w:sz w:val="23"/>
        </w:rPr>
      </w:pPr>
      <w:r>
        <w:rPr>
          <w:color w:val="525252"/>
          <w:spacing w:val="-1"/>
          <w:w w:val="105"/>
          <w:sz w:val="23"/>
        </w:rPr>
        <w:t>The</w:t>
      </w:r>
      <w:r>
        <w:rPr>
          <w:color w:val="525252"/>
          <w:spacing w:val="-14"/>
          <w:w w:val="105"/>
          <w:sz w:val="23"/>
        </w:rPr>
        <w:t xml:space="preserve"> </w:t>
      </w:r>
      <w:r>
        <w:rPr>
          <w:color w:val="525252"/>
          <w:spacing w:val="-1"/>
          <w:w w:val="105"/>
          <w:sz w:val="23"/>
        </w:rPr>
        <w:t>Directors</w:t>
      </w:r>
      <w:r>
        <w:rPr>
          <w:color w:val="525252"/>
          <w:spacing w:val="-10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may</w:t>
      </w:r>
      <w:r>
        <w:rPr>
          <w:color w:val="525252"/>
          <w:spacing w:val="-10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impose</w:t>
      </w:r>
      <w:r>
        <w:rPr>
          <w:color w:val="525252"/>
          <w:spacing w:val="-13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conditions</w:t>
      </w:r>
      <w:r>
        <w:rPr>
          <w:color w:val="525252"/>
          <w:spacing w:val="-5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when</w:t>
      </w:r>
      <w:r>
        <w:rPr>
          <w:color w:val="525252"/>
          <w:spacing w:val="-10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delegating,</w:t>
      </w:r>
      <w:r>
        <w:rPr>
          <w:color w:val="525252"/>
          <w:spacing w:val="-57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including</w:t>
      </w:r>
      <w:r>
        <w:rPr>
          <w:color w:val="525252"/>
          <w:spacing w:val="9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the</w:t>
      </w:r>
      <w:r>
        <w:rPr>
          <w:color w:val="525252"/>
          <w:spacing w:val="-7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conditions</w:t>
      </w:r>
      <w:r>
        <w:rPr>
          <w:color w:val="525252"/>
          <w:spacing w:val="5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that:</w:t>
      </w:r>
    </w:p>
    <w:p w:rsidR="00FC5CD9" w:rsidRDefault="00FC5CD9">
      <w:pPr>
        <w:pStyle w:val="ListParagraph"/>
        <w:numPr>
          <w:ilvl w:val="1"/>
          <w:numId w:val="26"/>
        </w:numPr>
        <w:tabs>
          <w:tab w:val="left" w:pos="3920"/>
        </w:tabs>
        <w:spacing w:before="3" w:line="247" w:lineRule="auto"/>
        <w:ind w:right="1305" w:hanging="357"/>
        <w:rPr>
          <w:sz w:val="23"/>
        </w:rPr>
      </w:pPr>
      <w:r>
        <w:rPr>
          <w:color w:val="525252"/>
          <w:spacing w:val="-1"/>
          <w:w w:val="105"/>
          <w:sz w:val="23"/>
        </w:rPr>
        <w:t>the</w:t>
      </w:r>
      <w:r>
        <w:rPr>
          <w:color w:val="525252"/>
          <w:spacing w:val="-8"/>
          <w:w w:val="105"/>
          <w:sz w:val="23"/>
        </w:rPr>
        <w:t xml:space="preserve"> </w:t>
      </w:r>
      <w:r>
        <w:rPr>
          <w:color w:val="525252"/>
          <w:spacing w:val="-1"/>
          <w:w w:val="105"/>
          <w:sz w:val="23"/>
        </w:rPr>
        <w:t>relevant</w:t>
      </w:r>
      <w:r>
        <w:rPr>
          <w:color w:val="525252"/>
          <w:w w:val="105"/>
          <w:sz w:val="23"/>
        </w:rPr>
        <w:t xml:space="preserve"> powers</w:t>
      </w:r>
      <w:r>
        <w:rPr>
          <w:color w:val="525252"/>
          <w:spacing w:val="-9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are</w:t>
      </w:r>
      <w:r>
        <w:rPr>
          <w:color w:val="525252"/>
          <w:spacing w:val="-8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to</w:t>
      </w:r>
      <w:r>
        <w:rPr>
          <w:color w:val="525252"/>
          <w:spacing w:val="-11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be</w:t>
      </w:r>
      <w:r>
        <w:rPr>
          <w:color w:val="525252"/>
          <w:spacing w:val="-15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exercised</w:t>
      </w:r>
      <w:r>
        <w:rPr>
          <w:color w:val="525252"/>
          <w:spacing w:val="-2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exclusively</w:t>
      </w:r>
      <w:r>
        <w:rPr>
          <w:color w:val="525252"/>
          <w:spacing w:val="13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by</w:t>
      </w:r>
      <w:r>
        <w:rPr>
          <w:color w:val="525252"/>
          <w:spacing w:val="-9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the</w:t>
      </w:r>
      <w:r>
        <w:rPr>
          <w:color w:val="525252"/>
          <w:spacing w:val="-57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committee</w:t>
      </w:r>
      <w:r>
        <w:rPr>
          <w:color w:val="525252"/>
          <w:spacing w:val="10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to</w:t>
      </w:r>
      <w:r>
        <w:rPr>
          <w:color w:val="525252"/>
          <w:spacing w:val="-3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whom</w:t>
      </w:r>
      <w:r>
        <w:rPr>
          <w:color w:val="525252"/>
          <w:spacing w:val="3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they</w:t>
      </w:r>
      <w:r>
        <w:rPr>
          <w:color w:val="525252"/>
          <w:spacing w:val="-2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delegate</w:t>
      </w:r>
    </w:p>
    <w:p w:rsidR="00FC5CD9" w:rsidRDefault="00FC5CD9">
      <w:pPr>
        <w:pStyle w:val="ListParagraph"/>
        <w:numPr>
          <w:ilvl w:val="1"/>
          <w:numId w:val="26"/>
        </w:numPr>
        <w:tabs>
          <w:tab w:val="left" w:pos="3916"/>
        </w:tabs>
        <w:spacing w:before="2" w:line="247" w:lineRule="auto"/>
        <w:ind w:left="3910" w:right="1213" w:hanging="358"/>
        <w:rPr>
          <w:sz w:val="23"/>
        </w:rPr>
      </w:pPr>
      <w:r>
        <w:rPr>
          <w:color w:val="525252"/>
          <w:w w:val="105"/>
          <w:sz w:val="23"/>
        </w:rPr>
        <w:t>no expenditure may be incurred on behalf of the charity</w:t>
      </w:r>
      <w:r>
        <w:rPr>
          <w:color w:val="525252"/>
          <w:spacing w:val="1"/>
          <w:w w:val="105"/>
          <w:sz w:val="23"/>
        </w:rPr>
        <w:t xml:space="preserve"> </w:t>
      </w:r>
      <w:r>
        <w:rPr>
          <w:color w:val="525252"/>
          <w:spacing w:val="-1"/>
          <w:w w:val="105"/>
          <w:sz w:val="23"/>
        </w:rPr>
        <w:t xml:space="preserve">except in accordance with a budget previously </w:t>
      </w:r>
      <w:r>
        <w:rPr>
          <w:color w:val="525252"/>
          <w:w w:val="105"/>
          <w:sz w:val="23"/>
        </w:rPr>
        <w:t>agreed with</w:t>
      </w:r>
      <w:r>
        <w:rPr>
          <w:color w:val="525252"/>
          <w:spacing w:val="-58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the</w:t>
      </w:r>
      <w:r>
        <w:rPr>
          <w:color w:val="525252"/>
          <w:spacing w:val="-4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Directors.</w:t>
      </w:r>
    </w:p>
    <w:p w:rsidR="00FC5CD9" w:rsidRDefault="00FC5CD9" w:rsidP="00FC5CD9">
      <w:pPr>
        <w:pStyle w:val="BodyText"/>
        <w:spacing w:before="3"/>
        <w:rPr>
          <w:sz w:val="24"/>
        </w:rPr>
      </w:pPr>
    </w:p>
    <w:p w:rsidR="00FC5CD9" w:rsidRDefault="00FC5CD9">
      <w:pPr>
        <w:pStyle w:val="ListParagraph"/>
        <w:numPr>
          <w:ilvl w:val="1"/>
          <w:numId w:val="25"/>
        </w:numPr>
        <w:tabs>
          <w:tab w:val="left" w:pos="3056"/>
        </w:tabs>
        <w:ind w:left="3055" w:hanging="569"/>
        <w:rPr>
          <w:sz w:val="23"/>
        </w:rPr>
      </w:pPr>
      <w:r>
        <w:rPr>
          <w:color w:val="525252"/>
          <w:spacing w:val="-1"/>
          <w:w w:val="105"/>
          <w:sz w:val="23"/>
        </w:rPr>
        <w:t>The</w:t>
      </w:r>
      <w:r>
        <w:rPr>
          <w:color w:val="525252"/>
          <w:spacing w:val="-8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Directors</w:t>
      </w:r>
      <w:r>
        <w:rPr>
          <w:color w:val="525252"/>
          <w:spacing w:val="1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may</w:t>
      </w:r>
      <w:r>
        <w:rPr>
          <w:color w:val="525252"/>
          <w:spacing w:val="-5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revoke</w:t>
      </w:r>
      <w:r>
        <w:rPr>
          <w:color w:val="525252"/>
          <w:spacing w:val="-4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or</w:t>
      </w:r>
      <w:r>
        <w:rPr>
          <w:color w:val="525252"/>
          <w:spacing w:val="-15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alter</w:t>
      </w:r>
      <w:r>
        <w:rPr>
          <w:color w:val="525252"/>
          <w:spacing w:val="-6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a</w:t>
      </w:r>
      <w:r>
        <w:rPr>
          <w:color w:val="525252"/>
          <w:spacing w:val="-12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delegation.</w:t>
      </w:r>
    </w:p>
    <w:p w:rsidR="00FC5CD9" w:rsidRDefault="00FC5CD9" w:rsidP="00FC5CD9">
      <w:pPr>
        <w:pStyle w:val="BodyText"/>
        <w:spacing w:before="5"/>
        <w:rPr>
          <w:sz w:val="25"/>
        </w:rPr>
      </w:pPr>
    </w:p>
    <w:p w:rsidR="00FC5CD9" w:rsidRDefault="00FC5CD9">
      <w:pPr>
        <w:pStyle w:val="ListParagraph"/>
        <w:numPr>
          <w:ilvl w:val="1"/>
          <w:numId w:val="25"/>
        </w:numPr>
        <w:tabs>
          <w:tab w:val="left" w:pos="3056"/>
        </w:tabs>
        <w:spacing w:before="1" w:line="247" w:lineRule="auto"/>
        <w:ind w:left="3053" w:right="1881" w:hanging="566"/>
        <w:rPr>
          <w:sz w:val="23"/>
        </w:rPr>
      </w:pPr>
      <w:r>
        <w:rPr>
          <w:color w:val="525252"/>
          <w:sz w:val="23"/>
        </w:rPr>
        <w:t>All</w:t>
      </w:r>
      <w:r>
        <w:rPr>
          <w:color w:val="525252"/>
          <w:spacing w:val="15"/>
          <w:sz w:val="23"/>
        </w:rPr>
        <w:t xml:space="preserve"> </w:t>
      </w:r>
      <w:r>
        <w:rPr>
          <w:color w:val="525252"/>
          <w:sz w:val="23"/>
        </w:rPr>
        <w:t>acts</w:t>
      </w:r>
      <w:r>
        <w:rPr>
          <w:color w:val="525252"/>
          <w:spacing w:val="6"/>
          <w:sz w:val="23"/>
        </w:rPr>
        <w:t xml:space="preserve"> </w:t>
      </w:r>
      <w:r>
        <w:rPr>
          <w:color w:val="525252"/>
          <w:sz w:val="23"/>
        </w:rPr>
        <w:t>and</w:t>
      </w:r>
      <w:r>
        <w:rPr>
          <w:color w:val="525252"/>
          <w:spacing w:val="24"/>
          <w:sz w:val="23"/>
        </w:rPr>
        <w:t xml:space="preserve"> </w:t>
      </w:r>
      <w:r>
        <w:rPr>
          <w:color w:val="525252"/>
          <w:sz w:val="23"/>
        </w:rPr>
        <w:t>proceedings</w:t>
      </w:r>
      <w:r>
        <w:rPr>
          <w:color w:val="525252"/>
          <w:spacing w:val="26"/>
          <w:sz w:val="23"/>
        </w:rPr>
        <w:t xml:space="preserve"> </w:t>
      </w:r>
      <w:r>
        <w:rPr>
          <w:color w:val="525252"/>
          <w:sz w:val="23"/>
        </w:rPr>
        <w:t>of</w:t>
      </w:r>
      <w:r>
        <w:rPr>
          <w:color w:val="525252"/>
          <w:spacing w:val="8"/>
          <w:sz w:val="23"/>
        </w:rPr>
        <w:t xml:space="preserve"> </w:t>
      </w:r>
      <w:r>
        <w:rPr>
          <w:color w:val="525252"/>
          <w:sz w:val="23"/>
        </w:rPr>
        <w:t>any</w:t>
      </w:r>
      <w:r>
        <w:rPr>
          <w:color w:val="525252"/>
          <w:spacing w:val="22"/>
          <w:sz w:val="23"/>
        </w:rPr>
        <w:t xml:space="preserve"> </w:t>
      </w:r>
      <w:r>
        <w:rPr>
          <w:color w:val="525252"/>
          <w:sz w:val="23"/>
        </w:rPr>
        <w:t>committee</w:t>
      </w:r>
      <w:r>
        <w:rPr>
          <w:color w:val="525252"/>
          <w:spacing w:val="29"/>
          <w:sz w:val="23"/>
        </w:rPr>
        <w:t xml:space="preserve"> </w:t>
      </w:r>
      <w:r>
        <w:rPr>
          <w:color w:val="525252"/>
          <w:sz w:val="23"/>
        </w:rPr>
        <w:t>must</w:t>
      </w:r>
      <w:r>
        <w:rPr>
          <w:color w:val="525252"/>
          <w:spacing w:val="26"/>
          <w:sz w:val="23"/>
        </w:rPr>
        <w:t xml:space="preserve"> </w:t>
      </w:r>
      <w:r>
        <w:rPr>
          <w:color w:val="525252"/>
          <w:sz w:val="23"/>
        </w:rPr>
        <w:t>be</w:t>
      </w:r>
      <w:r>
        <w:rPr>
          <w:color w:val="525252"/>
          <w:spacing w:val="16"/>
          <w:sz w:val="23"/>
        </w:rPr>
        <w:t xml:space="preserve"> </w:t>
      </w:r>
      <w:r>
        <w:rPr>
          <w:color w:val="525252"/>
          <w:sz w:val="23"/>
        </w:rPr>
        <w:t>fully</w:t>
      </w:r>
      <w:r>
        <w:rPr>
          <w:color w:val="525252"/>
          <w:spacing w:val="21"/>
          <w:sz w:val="23"/>
        </w:rPr>
        <w:t xml:space="preserve"> </w:t>
      </w:r>
      <w:r>
        <w:rPr>
          <w:color w:val="525252"/>
          <w:sz w:val="23"/>
        </w:rPr>
        <w:t>and</w:t>
      </w:r>
      <w:r>
        <w:rPr>
          <w:color w:val="525252"/>
          <w:spacing w:val="-54"/>
          <w:sz w:val="23"/>
        </w:rPr>
        <w:t xml:space="preserve"> </w:t>
      </w:r>
      <w:r>
        <w:rPr>
          <w:color w:val="525252"/>
          <w:w w:val="105"/>
          <w:sz w:val="23"/>
        </w:rPr>
        <w:t>promptly</w:t>
      </w:r>
      <w:r>
        <w:rPr>
          <w:color w:val="525252"/>
          <w:spacing w:val="2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reported</w:t>
      </w:r>
      <w:r>
        <w:rPr>
          <w:color w:val="525252"/>
          <w:spacing w:val="12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to</w:t>
      </w:r>
      <w:r>
        <w:rPr>
          <w:color w:val="525252"/>
          <w:spacing w:val="-5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the</w:t>
      </w:r>
      <w:r>
        <w:rPr>
          <w:color w:val="525252"/>
          <w:spacing w:val="-3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Directors.</w:t>
      </w:r>
    </w:p>
    <w:p w:rsidR="00FC5CD9" w:rsidRDefault="00FC5CD9" w:rsidP="00FC5CD9">
      <w:pPr>
        <w:pStyle w:val="BodyText"/>
        <w:rPr>
          <w:sz w:val="24"/>
        </w:rPr>
      </w:pPr>
    </w:p>
    <w:p w:rsidR="00FC5CD9" w:rsidRDefault="00FC5CD9" w:rsidP="00FC5CD9">
      <w:pPr>
        <w:pStyle w:val="BodyText"/>
        <w:spacing w:before="4"/>
      </w:pPr>
    </w:p>
    <w:p w:rsidR="00FC5CD9" w:rsidRDefault="00FC5CD9">
      <w:pPr>
        <w:pStyle w:val="Heading1"/>
        <w:numPr>
          <w:ilvl w:val="0"/>
          <w:numId w:val="6"/>
        </w:numPr>
        <w:tabs>
          <w:tab w:val="left" w:pos="1820"/>
        </w:tabs>
        <w:ind w:left="1819" w:hanging="485"/>
        <w:rPr>
          <w:color w:val="525252"/>
        </w:rPr>
      </w:pPr>
      <w:r>
        <w:rPr>
          <w:color w:val="525252"/>
          <w:spacing w:val="-1"/>
        </w:rPr>
        <w:t>DECLARATION</w:t>
      </w:r>
      <w:r>
        <w:rPr>
          <w:color w:val="525252"/>
          <w:spacing w:val="8"/>
        </w:rPr>
        <w:t xml:space="preserve"> </w:t>
      </w:r>
      <w:r>
        <w:rPr>
          <w:color w:val="525252"/>
        </w:rPr>
        <w:t>OF</w:t>
      </w:r>
      <w:r>
        <w:rPr>
          <w:color w:val="525252"/>
          <w:spacing w:val="-15"/>
        </w:rPr>
        <w:t xml:space="preserve"> </w:t>
      </w:r>
      <w:r>
        <w:rPr>
          <w:color w:val="525252"/>
        </w:rPr>
        <w:t>INTERESTS</w:t>
      </w:r>
    </w:p>
    <w:p w:rsidR="00FC5CD9" w:rsidRDefault="00FC5CD9" w:rsidP="00FC5CD9">
      <w:pPr>
        <w:pStyle w:val="BodyText"/>
        <w:spacing w:before="10"/>
        <w:rPr>
          <w:b/>
          <w:sz w:val="24"/>
        </w:rPr>
      </w:pPr>
    </w:p>
    <w:p w:rsidR="00FC5CD9" w:rsidRDefault="00FC5CD9">
      <w:pPr>
        <w:pStyle w:val="ListParagraph"/>
        <w:numPr>
          <w:ilvl w:val="1"/>
          <w:numId w:val="27"/>
        </w:numPr>
        <w:tabs>
          <w:tab w:val="left" w:pos="2960"/>
        </w:tabs>
        <w:spacing w:line="252" w:lineRule="auto"/>
        <w:ind w:right="1179" w:hanging="551"/>
        <w:rPr>
          <w:color w:val="525252"/>
          <w:sz w:val="23"/>
        </w:rPr>
      </w:pPr>
      <w:r>
        <w:rPr>
          <w:color w:val="525252"/>
          <w:spacing w:val="-1"/>
          <w:w w:val="105"/>
          <w:sz w:val="23"/>
        </w:rPr>
        <w:t xml:space="preserve">A Director must declare the nature </w:t>
      </w:r>
      <w:r>
        <w:rPr>
          <w:color w:val="525252"/>
          <w:w w:val="105"/>
          <w:sz w:val="23"/>
        </w:rPr>
        <w:t>and extent of any interest, direct</w:t>
      </w:r>
      <w:r>
        <w:rPr>
          <w:color w:val="525252"/>
          <w:spacing w:val="1"/>
          <w:w w:val="105"/>
          <w:sz w:val="23"/>
        </w:rPr>
        <w:t xml:space="preserve"> </w:t>
      </w:r>
      <w:r>
        <w:rPr>
          <w:color w:val="525252"/>
          <w:spacing w:val="-1"/>
          <w:w w:val="105"/>
          <w:sz w:val="23"/>
        </w:rPr>
        <w:t>or indirect, which s/he has in a proposed transaction or arrangement</w:t>
      </w:r>
      <w:r>
        <w:rPr>
          <w:color w:val="525252"/>
          <w:w w:val="105"/>
          <w:sz w:val="23"/>
        </w:rPr>
        <w:t xml:space="preserve"> </w:t>
      </w:r>
      <w:r>
        <w:rPr>
          <w:color w:val="525252"/>
          <w:spacing w:val="-1"/>
          <w:w w:val="105"/>
          <w:sz w:val="23"/>
        </w:rPr>
        <w:t xml:space="preserve">with the charity or in any transaction or </w:t>
      </w:r>
      <w:r>
        <w:rPr>
          <w:color w:val="525252"/>
          <w:w w:val="105"/>
          <w:sz w:val="23"/>
        </w:rPr>
        <w:t>arrangement entered into by</w:t>
      </w:r>
      <w:r>
        <w:rPr>
          <w:color w:val="525252"/>
          <w:spacing w:val="-58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the</w:t>
      </w:r>
      <w:r>
        <w:rPr>
          <w:color w:val="525252"/>
          <w:spacing w:val="-12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charity</w:t>
      </w:r>
      <w:r>
        <w:rPr>
          <w:color w:val="525252"/>
          <w:spacing w:val="-4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which</w:t>
      </w:r>
      <w:r>
        <w:rPr>
          <w:color w:val="525252"/>
          <w:spacing w:val="-4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has</w:t>
      </w:r>
      <w:r>
        <w:rPr>
          <w:color w:val="525252"/>
          <w:spacing w:val="-14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not</w:t>
      </w:r>
      <w:r>
        <w:rPr>
          <w:color w:val="525252"/>
          <w:spacing w:val="-9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previously</w:t>
      </w:r>
      <w:r>
        <w:rPr>
          <w:color w:val="525252"/>
          <w:spacing w:val="7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been</w:t>
      </w:r>
      <w:r>
        <w:rPr>
          <w:color w:val="525252"/>
          <w:spacing w:val="-12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declared.</w:t>
      </w:r>
      <w:r>
        <w:rPr>
          <w:color w:val="525252"/>
          <w:spacing w:val="-1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A</w:t>
      </w:r>
      <w:r>
        <w:rPr>
          <w:color w:val="525252"/>
          <w:spacing w:val="-13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Director</w:t>
      </w:r>
      <w:r>
        <w:rPr>
          <w:color w:val="525252"/>
          <w:spacing w:val="-5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must</w:t>
      </w:r>
      <w:r>
        <w:rPr>
          <w:color w:val="525252"/>
          <w:spacing w:val="-57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absent himself or herself from any discussions of the Directors in</w:t>
      </w:r>
      <w:r>
        <w:rPr>
          <w:color w:val="525252"/>
          <w:spacing w:val="1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which it is possible that a conflict will arise between his or her duty</w:t>
      </w:r>
      <w:r>
        <w:rPr>
          <w:color w:val="525252"/>
          <w:spacing w:val="-58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to act solely in the interests of the charity and any personal interest</w:t>
      </w:r>
      <w:r>
        <w:rPr>
          <w:color w:val="525252"/>
          <w:spacing w:val="1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(including</w:t>
      </w:r>
      <w:r>
        <w:rPr>
          <w:color w:val="525252"/>
          <w:spacing w:val="11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but</w:t>
      </w:r>
      <w:r>
        <w:rPr>
          <w:color w:val="525252"/>
          <w:spacing w:val="-6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not</w:t>
      </w:r>
      <w:r>
        <w:rPr>
          <w:color w:val="525252"/>
          <w:spacing w:val="-6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limited</w:t>
      </w:r>
      <w:r>
        <w:rPr>
          <w:color w:val="525252"/>
          <w:spacing w:val="-2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to</w:t>
      </w:r>
      <w:r>
        <w:rPr>
          <w:color w:val="525252"/>
          <w:spacing w:val="-9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any</w:t>
      </w:r>
      <w:r>
        <w:rPr>
          <w:color w:val="525252"/>
          <w:spacing w:val="-1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personal</w:t>
      </w:r>
      <w:r>
        <w:rPr>
          <w:color w:val="525252"/>
          <w:spacing w:val="7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financial</w:t>
      </w:r>
      <w:r>
        <w:rPr>
          <w:color w:val="525252"/>
          <w:spacing w:val="6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interest.)</w:t>
      </w:r>
    </w:p>
    <w:p w:rsidR="00FC5CD9" w:rsidRDefault="00FC5CD9" w:rsidP="00FC5CD9">
      <w:pPr>
        <w:widowControl/>
        <w:autoSpaceDE/>
        <w:autoSpaceDN/>
        <w:spacing w:line="252" w:lineRule="auto"/>
        <w:rPr>
          <w:sz w:val="23"/>
        </w:rPr>
        <w:sectPr w:rsidR="00FC5CD9">
          <w:pgSz w:w="11910" w:h="16840"/>
          <w:pgMar w:top="1320" w:right="700" w:bottom="1540" w:left="440" w:header="0" w:footer="1343" w:gutter="0"/>
          <w:cols w:space="720"/>
        </w:sectPr>
      </w:pPr>
    </w:p>
    <w:p w:rsidR="00FC5CD9" w:rsidRDefault="00FC5CD9">
      <w:pPr>
        <w:pStyle w:val="ListParagraph"/>
        <w:numPr>
          <w:ilvl w:val="1"/>
          <w:numId w:val="27"/>
        </w:numPr>
        <w:tabs>
          <w:tab w:val="left" w:pos="2952"/>
        </w:tabs>
        <w:spacing w:before="73" w:line="252" w:lineRule="auto"/>
        <w:ind w:left="3404" w:right="1037" w:hanging="989"/>
        <w:rPr>
          <w:color w:val="4F4F4F"/>
          <w:sz w:val="23"/>
        </w:rPr>
      </w:pPr>
      <w:r>
        <w:rPr>
          <w:color w:val="4F4F4F"/>
          <w:w w:val="105"/>
          <w:sz w:val="23"/>
        </w:rPr>
        <w:lastRenderedPageBreak/>
        <w:t>(a) Subject to paragraph 18.3 all acts done by a meeting of Directors,</w:t>
      </w:r>
      <w:r>
        <w:rPr>
          <w:color w:val="4F4F4F"/>
          <w:spacing w:val="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or</w:t>
      </w:r>
      <w:r>
        <w:rPr>
          <w:color w:val="4F4F4F"/>
          <w:spacing w:val="-9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by</w:t>
      </w:r>
      <w:r>
        <w:rPr>
          <w:color w:val="4F4F4F"/>
          <w:spacing w:val="-9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 committee</w:t>
      </w:r>
      <w:r>
        <w:rPr>
          <w:color w:val="4F4F4F"/>
          <w:spacing w:val="-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of</w:t>
      </w:r>
      <w:r>
        <w:rPr>
          <w:color w:val="4F4F4F"/>
          <w:spacing w:val="-1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Directors,</w:t>
      </w:r>
      <w:r>
        <w:rPr>
          <w:color w:val="4F4F4F"/>
          <w:spacing w:val="-3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shall</w:t>
      </w:r>
      <w:r>
        <w:rPr>
          <w:color w:val="4F4F4F"/>
          <w:spacing w:val="-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be</w:t>
      </w:r>
      <w:r>
        <w:rPr>
          <w:color w:val="4F4F4F"/>
          <w:spacing w:val="-8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valid notwithstanding</w:t>
      </w:r>
      <w:r>
        <w:rPr>
          <w:color w:val="4F4F4F"/>
          <w:spacing w:val="-1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the</w:t>
      </w:r>
      <w:r>
        <w:rPr>
          <w:color w:val="4F4F4F"/>
          <w:spacing w:val="-57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participation</w:t>
      </w:r>
      <w:r>
        <w:rPr>
          <w:color w:val="4F4F4F"/>
          <w:spacing w:val="14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in</w:t>
      </w:r>
      <w:r>
        <w:rPr>
          <w:color w:val="4F4F4F"/>
          <w:spacing w:val="-7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any</w:t>
      </w:r>
      <w:r>
        <w:rPr>
          <w:color w:val="4F4F4F"/>
          <w:spacing w:val="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vote</w:t>
      </w:r>
      <w:r>
        <w:rPr>
          <w:color w:val="4F4F4F"/>
          <w:spacing w:val="-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of</w:t>
      </w:r>
      <w:r>
        <w:rPr>
          <w:color w:val="4F4F4F"/>
          <w:spacing w:val="-10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 Director:</w:t>
      </w:r>
    </w:p>
    <w:p w:rsidR="00FC5CD9" w:rsidRDefault="00FC5CD9" w:rsidP="00FC5CD9">
      <w:pPr>
        <w:pStyle w:val="BodyText"/>
        <w:rPr>
          <w:sz w:val="24"/>
        </w:rPr>
      </w:pPr>
    </w:p>
    <w:p w:rsidR="00FC5CD9" w:rsidRDefault="00FC5CD9">
      <w:pPr>
        <w:pStyle w:val="ListParagraph"/>
        <w:numPr>
          <w:ilvl w:val="2"/>
          <w:numId w:val="27"/>
        </w:numPr>
        <w:tabs>
          <w:tab w:val="left" w:pos="3541"/>
        </w:tabs>
        <w:ind w:left="3540"/>
        <w:rPr>
          <w:sz w:val="23"/>
        </w:rPr>
      </w:pPr>
      <w:r>
        <w:rPr>
          <w:color w:val="4F4F4F"/>
          <w:w w:val="105"/>
          <w:sz w:val="23"/>
        </w:rPr>
        <w:t>who</w:t>
      </w:r>
      <w:r>
        <w:rPr>
          <w:color w:val="4F4F4F"/>
          <w:spacing w:val="-5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was</w:t>
      </w:r>
      <w:r>
        <w:rPr>
          <w:color w:val="4F4F4F"/>
          <w:spacing w:val="-14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disqualified</w:t>
      </w:r>
      <w:r>
        <w:rPr>
          <w:color w:val="4F4F4F"/>
          <w:spacing w:val="8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from</w:t>
      </w:r>
      <w:r>
        <w:rPr>
          <w:color w:val="4F4F4F"/>
          <w:spacing w:val="-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holding</w:t>
      </w:r>
      <w:r>
        <w:rPr>
          <w:color w:val="4F4F4F"/>
          <w:spacing w:val="-5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office;</w:t>
      </w:r>
    </w:p>
    <w:p w:rsidR="00FC5CD9" w:rsidRDefault="00FC5CD9">
      <w:pPr>
        <w:pStyle w:val="ListParagraph"/>
        <w:numPr>
          <w:ilvl w:val="2"/>
          <w:numId w:val="27"/>
        </w:numPr>
        <w:tabs>
          <w:tab w:val="left" w:pos="3541"/>
        </w:tabs>
        <w:spacing w:before="10" w:line="247" w:lineRule="auto"/>
        <w:ind w:right="1551" w:firstLine="3"/>
        <w:rPr>
          <w:sz w:val="23"/>
        </w:rPr>
      </w:pPr>
      <w:r>
        <w:rPr>
          <w:color w:val="4F4F4F"/>
          <w:w w:val="105"/>
          <w:sz w:val="23"/>
        </w:rPr>
        <w:t>who</w:t>
      </w:r>
      <w:r>
        <w:rPr>
          <w:color w:val="4F4F4F"/>
          <w:spacing w:val="-7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had</w:t>
      </w:r>
      <w:r>
        <w:rPr>
          <w:color w:val="4F4F4F"/>
          <w:spacing w:val="-7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previously</w:t>
      </w:r>
      <w:r>
        <w:rPr>
          <w:color w:val="4F4F4F"/>
          <w:spacing w:val="6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retired or</w:t>
      </w:r>
      <w:r>
        <w:rPr>
          <w:color w:val="4F4F4F"/>
          <w:spacing w:val="-10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who</w:t>
      </w:r>
      <w:r>
        <w:rPr>
          <w:color w:val="4F4F4F"/>
          <w:spacing w:val="-7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had</w:t>
      </w:r>
      <w:r>
        <w:rPr>
          <w:color w:val="4F4F4F"/>
          <w:spacing w:val="-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been</w:t>
      </w:r>
      <w:r>
        <w:rPr>
          <w:color w:val="4F4F4F"/>
          <w:spacing w:val="-7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obliged</w:t>
      </w:r>
      <w:r>
        <w:rPr>
          <w:color w:val="4F4F4F"/>
          <w:spacing w:val="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by</w:t>
      </w:r>
      <w:r>
        <w:rPr>
          <w:color w:val="4F4F4F"/>
          <w:spacing w:val="-10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the</w:t>
      </w:r>
      <w:r>
        <w:rPr>
          <w:color w:val="4F4F4F"/>
          <w:spacing w:val="-57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constitution</w:t>
      </w:r>
      <w:r>
        <w:rPr>
          <w:color w:val="4F4F4F"/>
          <w:spacing w:val="7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to</w:t>
      </w:r>
      <w:r>
        <w:rPr>
          <w:color w:val="4F4F4F"/>
          <w:spacing w:val="-3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vacate</w:t>
      </w:r>
      <w:r>
        <w:rPr>
          <w:color w:val="4F4F4F"/>
          <w:spacing w:val="5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office;</w:t>
      </w:r>
    </w:p>
    <w:p w:rsidR="00FC5CD9" w:rsidRDefault="00FC5CD9">
      <w:pPr>
        <w:pStyle w:val="ListParagraph"/>
        <w:numPr>
          <w:ilvl w:val="2"/>
          <w:numId w:val="27"/>
        </w:numPr>
        <w:tabs>
          <w:tab w:val="left" w:pos="3541"/>
        </w:tabs>
        <w:spacing w:before="2" w:line="252" w:lineRule="auto"/>
        <w:ind w:right="1038" w:hanging="2"/>
        <w:rPr>
          <w:sz w:val="23"/>
        </w:rPr>
      </w:pPr>
      <w:r>
        <w:rPr>
          <w:color w:val="4F4F4F"/>
          <w:w w:val="105"/>
          <w:sz w:val="23"/>
        </w:rPr>
        <w:t>who</w:t>
      </w:r>
      <w:r>
        <w:rPr>
          <w:color w:val="4F4F4F"/>
          <w:spacing w:val="-5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was</w:t>
      </w:r>
      <w:r>
        <w:rPr>
          <w:color w:val="4F4F4F"/>
          <w:spacing w:val="-10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not</w:t>
      </w:r>
      <w:r>
        <w:rPr>
          <w:color w:val="4F4F4F"/>
          <w:spacing w:val="-8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entitled</w:t>
      </w:r>
      <w:r>
        <w:rPr>
          <w:color w:val="4F4F4F"/>
          <w:spacing w:val="6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to</w:t>
      </w:r>
      <w:r>
        <w:rPr>
          <w:color w:val="4F4F4F"/>
          <w:spacing w:val="-8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vote</w:t>
      </w:r>
      <w:r>
        <w:rPr>
          <w:color w:val="4F4F4F"/>
          <w:spacing w:val="-7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on</w:t>
      </w:r>
      <w:r>
        <w:rPr>
          <w:color w:val="4F4F4F"/>
          <w:spacing w:val="-1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the</w:t>
      </w:r>
      <w:r>
        <w:rPr>
          <w:color w:val="4F4F4F"/>
          <w:spacing w:val="-1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matter,</w:t>
      </w:r>
      <w:r>
        <w:rPr>
          <w:color w:val="4F4F4F"/>
          <w:spacing w:val="-3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whether</w:t>
      </w:r>
      <w:r>
        <w:rPr>
          <w:color w:val="4F4F4F"/>
          <w:spacing w:val="6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by</w:t>
      </w:r>
      <w:r>
        <w:rPr>
          <w:color w:val="4F4F4F"/>
          <w:spacing w:val="-7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reason</w:t>
      </w:r>
      <w:r>
        <w:rPr>
          <w:color w:val="4F4F4F"/>
          <w:spacing w:val="-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of</w:t>
      </w:r>
      <w:r>
        <w:rPr>
          <w:color w:val="4F4F4F"/>
          <w:spacing w:val="-57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</w:t>
      </w:r>
      <w:r>
        <w:rPr>
          <w:color w:val="4F4F4F"/>
          <w:spacing w:val="-9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conflict</w:t>
      </w:r>
      <w:r>
        <w:rPr>
          <w:color w:val="4F4F4F"/>
          <w:spacing w:val="1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of</w:t>
      </w:r>
      <w:r>
        <w:rPr>
          <w:color w:val="4F4F4F"/>
          <w:spacing w:val="-4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interest</w:t>
      </w:r>
      <w:r>
        <w:rPr>
          <w:color w:val="4F4F4F"/>
          <w:spacing w:val="4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or</w:t>
      </w:r>
      <w:r>
        <w:rPr>
          <w:color w:val="4F4F4F"/>
          <w:spacing w:val="-5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otherwise;</w:t>
      </w:r>
    </w:p>
    <w:p w:rsidR="00FC5CD9" w:rsidRDefault="00FC5CD9" w:rsidP="00FC5CD9">
      <w:pPr>
        <w:pStyle w:val="BodyText"/>
        <w:spacing w:before="8"/>
        <w:rPr>
          <w:sz w:val="22"/>
        </w:rPr>
      </w:pPr>
    </w:p>
    <w:p w:rsidR="00FC5CD9" w:rsidRDefault="00FC5CD9" w:rsidP="00FC5CD9">
      <w:pPr>
        <w:ind w:left="2839"/>
        <w:rPr>
          <w:sz w:val="23"/>
        </w:rPr>
      </w:pPr>
      <w:r>
        <w:rPr>
          <w:color w:val="4F4F4F"/>
          <w:w w:val="105"/>
          <w:sz w:val="24"/>
        </w:rPr>
        <w:t>If</w:t>
      </w:r>
      <w:r>
        <w:rPr>
          <w:color w:val="4F4F4F"/>
          <w:spacing w:val="-15"/>
          <w:w w:val="105"/>
          <w:sz w:val="24"/>
        </w:rPr>
        <w:t xml:space="preserve"> </w:t>
      </w:r>
      <w:r>
        <w:rPr>
          <w:color w:val="4F4F4F"/>
          <w:w w:val="105"/>
          <w:sz w:val="23"/>
        </w:rPr>
        <w:t>without:</w:t>
      </w:r>
    </w:p>
    <w:p w:rsidR="00FC5CD9" w:rsidRDefault="00FC5CD9">
      <w:pPr>
        <w:pStyle w:val="ListParagraph"/>
        <w:numPr>
          <w:ilvl w:val="2"/>
          <w:numId w:val="27"/>
        </w:numPr>
        <w:tabs>
          <w:tab w:val="left" w:pos="3560"/>
        </w:tabs>
        <w:spacing w:before="12"/>
        <w:ind w:left="3559" w:hanging="176"/>
        <w:rPr>
          <w:sz w:val="23"/>
        </w:rPr>
      </w:pPr>
      <w:r>
        <w:rPr>
          <w:color w:val="4F4F4F"/>
          <w:w w:val="105"/>
          <w:sz w:val="23"/>
        </w:rPr>
        <w:t>the</w:t>
      </w:r>
      <w:r>
        <w:rPr>
          <w:color w:val="4F4F4F"/>
          <w:spacing w:val="-6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vote</w:t>
      </w:r>
      <w:r>
        <w:rPr>
          <w:color w:val="4F4F4F"/>
          <w:spacing w:val="-4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of</w:t>
      </w:r>
      <w:r>
        <w:rPr>
          <w:color w:val="4F4F4F"/>
          <w:spacing w:val="-13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that</w:t>
      </w:r>
      <w:r>
        <w:rPr>
          <w:color w:val="4F4F4F"/>
          <w:spacing w:val="-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Director;</w:t>
      </w:r>
      <w:r>
        <w:rPr>
          <w:color w:val="4F4F4F"/>
          <w:spacing w:val="-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and</w:t>
      </w:r>
    </w:p>
    <w:p w:rsidR="00FC5CD9" w:rsidRDefault="00FC5CD9">
      <w:pPr>
        <w:pStyle w:val="ListParagraph"/>
        <w:numPr>
          <w:ilvl w:val="2"/>
          <w:numId w:val="27"/>
        </w:numPr>
        <w:tabs>
          <w:tab w:val="left" w:pos="3560"/>
        </w:tabs>
        <w:spacing w:before="9"/>
        <w:ind w:left="3559" w:hanging="176"/>
        <w:rPr>
          <w:sz w:val="23"/>
        </w:rPr>
      </w:pPr>
      <w:r>
        <w:rPr>
          <w:color w:val="4F4F4F"/>
          <w:w w:val="105"/>
          <w:sz w:val="23"/>
        </w:rPr>
        <w:t>that</w:t>
      </w:r>
      <w:r>
        <w:rPr>
          <w:color w:val="4F4F4F"/>
          <w:spacing w:val="-10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Director</w:t>
      </w:r>
      <w:r>
        <w:rPr>
          <w:color w:val="4F4F4F"/>
          <w:spacing w:val="3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being</w:t>
      </w:r>
      <w:r>
        <w:rPr>
          <w:color w:val="4F4F4F"/>
          <w:spacing w:val="-6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counted</w:t>
      </w:r>
      <w:r>
        <w:rPr>
          <w:color w:val="4F4F4F"/>
          <w:spacing w:val="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in</w:t>
      </w:r>
      <w:r>
        <w:rPr>
          <w:color w:val="4F4F4F"/>
          <w:spacing w:val="-1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the</w:t>
      </w:r>
      <w:r>
        <w:rPr>
          <w:color w:val="4F4F4F"/>
          <w:spacing w:val="-1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quorum;</w:t>
      </w:r>
    </w:p>
    <w:p w:rsidR="00FC5CD9" w:rsidRDefault="00FC5CD9" w:rsidP="00FC5CD9">
      <w:pPr>
        <w:pStyle w:val="BodyText"/>
        <w:spacing w:before="1"/>
        <w:rPr>
          <w:sz w:val="25"/>
        </w:rPr>
      </w:pPr>
    </w:p>
    <w:p w:rsidR="00FC5CD9" w:rsidRDefault="00FC5CD9" w:rsidP="00FC5CD9">
      <w:pPr>
        <w:pStyle w:val="BodyText"/>
        <w:spacing w:line="252" w:lineRule="auto"/>
        <w:ind w:left="3381" w:right="1083"/>
      </w:pPr>
      <w:r>
        <w:rPr>
          <w:color w:val="4F4F4F"/>
          <w:w w:val="105"/>
        </w:rPr>
        <w:t>the</w:t>
      </w:r>
      <w:r>
        <w:rPr>
          <w:color w:val="4F4F4F"/>
          <w:spacing w:val="-6"/>
          <w:w w:val="105"/>
        </w:rPr>
        <w:t xml:space="preserve"> </w:t>
      </w:r>
      <w:r>
        <w:rPr>
          <w:color w:val="4F4F4F"/>
          <w:w w:val="105"/>
        </w:rPr>
        <w:t>decision</w:t>
      </w:r>
      <w:r>
        <w:rPr>
          <w:color w:val="4F4F4F"/>
          <w:spacing w:val="2"/>
          <w:w w:val="105"/>
        </w:rPr>
        <w:t xml:space="preserve"> </w:t>
      </w:r>
      <w:r>
        <w:rPr>
          <w:color w:val="4F4F4F"/>
          <w:w w:val="105"/>
        </w:rPr>
        <w:t>has</w:t>
      </w:r>
      <w:r>
        <w:rPr>
          <w:color w:val="4F4F4F"/>
          <w:spacing w:val="-9"/>
          <w:w w:val="105"/>
        </w:rPr>
        <w:t xml:space="preserve"> </w:t>
      </w:r>
      <w:r>
        <w:rPr>
          <w:color w:val="4F4F4F"/>
          <w:w w:val="105"/>
        </w:rPr>
        <w:t>been</w:t>
      </w:r>
      <w:r>
        <w:rPr>
          <w:color w:val="4F4F4F"/>
          <w:spacing w:val="-6"/>
          <w:w w:val="105"/>
        </w:rPr>
        <w:t xml:space="preserve"> </w:t>
      </w:r>
      <w:r>
        <w:rPr>
          <w:color w:val="4F4F4F"/>
          <w:w w:val="105"/>
        </w:rPr>
        <w:t>made by</w:t>
      </w:r>
      <w:r>
        <w:rPr>
          <w:color w:val="4F4F4F"/>
          <w:spacing w:val="-11"/>
          <w:w w:val="105"/>
        </w:rPr>
        <w:t xml:space="preserve"> </w:t>
      </w:r>
      <w:r>
        <w:rPr>
          <w:color w:val="4F4F4F"/>
          <w:w w:val="105"/>
        </w:rPr>
        <w:t>a</w:t>
      </w:r>
      <w:r>
        <w:rPr>
          <w:color w:val="4F4F4F"/>
          <w:spacing w:val="-1"/>
          <w:w w:val="105"/>
        </w:rPr>
        <w:t xml:space="preserve"> </w:t>
      </w:r>
      <w:r>
        <w:rPr>
          <w:color w:val="4F4F4F"/>
          <w:w w:val="105"/>
        </w:rPr>
        <w:t>majority</w:t>
      </w:r>
      <w:r>
        <w:rPr>
          <w:color w:val="4F4F4F"/>
          <w:spacing w:val="4"/>
          <w:w w:val="105"/>
        </w:rPr>
        <w:t xml:space="preserve"> </w:t>
      </w:r>
      <w:r>
        <w:rPr>
          <w:color w:val="4F4F4F"/>
          <w:w w:val="105"/>
        </w:rPr>
        <w:t>of</w:t>
      </w:r>
      <w:r>
        <w:rPr>
          <w:color w:val="4F4F4F"/>
          <w:spacing w:val="-12"/>
          <w:w w:val="105"/>
        </w:rPr>
        <w:t xml:space="preserve"> </w:t>
      </w:r>
      <w:r>
        <w:rPr>
          <w:color w:val="4F4F4F"/>
          <w:w w:val="105"/>
        </w:rPr>
        <w:t>the</w:t>
      </w:r>
      <w:r>
        <w:rPr>
          <w:color w:val="4F4F4F"/>
          <w:spacing w:val="-8"/>
          <w:w w:val="105"/>
        </w:rPr>
        <w:t xml:space="preserve"> </w:t>
      </w:r>
      <w:r>
        <w:rPr>
          <w:color w:val="4F4F4F"/>
          <w:w w:val="105"/>
        </w:rPr>
        <w:t>Directors</w:t>
      </w:r>
      <w:r>
        <w:rPr>
          <w:color w:val="4F4F4F"/>
          <w:spacing w:val="-1"/>
          <w:w w:val="105"/>
        </w:rPr>
        <w:t xml:space="preserve"> </w:t>
      </w:r>
      <w:r>
        <w:rPr>
          <w:color w:val="4F4F4F"/>
          <w:w w:val="105"/>
        </w:rPr>
        <w:t>at</w:t>
      </w:r>
      <w:r>
        <w:rPr>
          <w:color w:val="4F4F4F"/>
          <w:spacing w:val="-10"/>
          <w:w w:val="105"/>
        </w:rPr>
        <w:t xml:space="preserve"> </w:t>
      </w:r>
      <w:r>
        <w:rPr>
          <w:color w:val="4F4F4F"/>
          <w:w w:val="105"/>
        </w:rPr>
        <w:t>a</w:t>
      </w:r>
      <w:r>
        <w:rPr>
          <w:color w:val="4F4F4F"/>
          <w:spacing w:val="-57"/>
          <w:w w:val="105"/>
        </w:rPr>
        <w:t xml:space="preserve"> </w:t>
      </w:r>
      <w:r>
        <w:rPr>
          <w:color w:val="4F4F4F"/>
          <w:w w:val="105"/>
        </w:rPr>
        <w:t>quorate</w:t>
      </w:r>
      <w:r>
        <w:rPr>
          <w:color w:val="4F4F4F"/>
          <w:spacing w:val="9"/>
          <w:w w:val="105"/>
        </w:rPr>
        <w:t xml:space="preserve"> </w:t>
      </w:r>
      <w:r>
        <w:rPr>
          <w:color w:val="4F4F4F"/>
          <w:w w:val="105"/>
        </w:rPr>
        <w:t>meeting.</w:t>
      </w:r>
    </w:p>
    <w:p w:rsidR="00FC5CD9" w:rsidRDefault="00FC5CD9" w:rsidP="00FC5CD9">
      <w:pPr>
        <w:pStyle w:val="BodyText"/>
        <w:spacing w:before="11"/>
      </w:pPr>
    </w:p>
    <w:p w:rsidR="00FC5CD9" w:rsidRDefault="00FC5CD9" w:rsidP="00FC5CD9">
      <w:pPr>
        <w:pStyle w:val="BodyText"/>
        <w:spacing w:line="247" w:lineRule="auto"/>
        <w:ind w:left="3519" w:right="1083" w:hanging="1056"/>
      </w:pPr>
      <w:r>
        <w:rPr>
          <w:color w:val="4F4F4F"/>
          <w:w w:val="105"/>
        </w:rPr>
        <w:t>18.2 (b)</w:t>
      </w:r>
      <w:r>
        <w:rPr>
          <w:color w:val="4F4F4F"/>
          <w:spacing w:val="1"/>
          <w:w w:val="105"/>
        </w:rPr>
        <w:t xml:space="preserve"> </w:t>
      </w:r>
      <w:r>
        <w:rPr>
          <w:color w:val="4F4F4F"/>
          <w:w w:val="105"/>
        </w:rPr>
        <w:t>Paragraph 18.2 does not allow any Director to keep any benefit</w:t>
      </w:r>
      <w:r>
        <w:rPr>
          <w:color w:val="4F4F4F"/>
          <w:spacing w:val="-58"/>
          <w:w w:val="105"/>
        </w:rPr>
        <w:t xml:space="preserve"> </w:t>
      </w:r>
      <w:r>
        <w:rPr>
          <w:color w:val="4F4F4F"/>
          <w:w w:val="105"/>
        </w:rPr>
        <w:t>that may be conferred upon him or her by a resolution of the</w:t>
      </w:r>
      <w:r>
        <w:rPr>
          <w:color w:val="4F4F4F"/>
          <w:spacing w:val="1"/>
          <w:w w:val="105"/>
        </w:rPr>
        <w:t xml:space="preserve"> </w:t>
      </w:r>
      <w:r>
        <w:rPr>
          <w:color w:val="4F4F4F"/>
          <w:w w:val="105"/>
        </w:rPr>
        <w:t>Directors</w:t>
      </w:r>
      <w:r>
        <w:rPr>
          <w:color w:val="4F4F4F"/>
          <w:spacing w:val="-7"/>
          <w:w w:val="105"/>
        </w:rPr>
        <w:t xml:space="preserve"> </w:t>
      </w:r>
      <w:r>
        <w:rPr>
          <w:color w:val="4F4F4F"/>
          <w:w w:val="105"/>
        </w:rPr>
        <w:t>or</w:t>
      </w:r>
      <w:r>
        <w:rPr>
          <w:color w:val="4F4F4F"/>
          <w:spacing w:val="-11"/>
          <w:w w:val="105"/>
        </w:rPr>
        <w:t xml:space="preserve"> </w:t>
      </w:r>
      <w:r>
        <w:rPr>
          <w:color w:val="4F4F4F"/>
          <w:w w:val="105"/>
        </w:rPr>
        <w:t>of</w:t>
      </w:r>
      <w:r>
        <w:rPr>
          <w:color w:val="4F4F4F"/>
          <w:spacing w:val="-11"/>
          <w:w w:val="105"/>
        </w:rPr>
        <w:t xml:space="preserve"> </w:t>
      </w:r>
      <w:r>
        <w:rPr>
          <w:color w:val="4F4F4F"/>
          <w:w w:val="105"/>
        </w:rPr>
        <w:t>a</w:t>
      </w:r>
      <w:r>
        <w:rPr>
          <w:color w:val="4F4F4F"/>
          <w:spacing w:val="-8"/>
          <w:w w:val="105"/>
        </w:rPr>
        <w:t xml:space="preserve"> </w:t>
      </w:r>
      <w:r>
        <w:rPr>
          <w:color w:val="4F4F4F"/>
          <w:w w:val="105"/>
        </w:rPr>
        <w:t>committee</w:t>
      </w:r>
      <w:r>
        <w:rPr>
          <w:color w:val="4F4F4F"/>
          <w:spacing w:val="3"/>
          <w:w w:val="105"/>
        </w:rPr>
        <w:t xml:space="preserve"> </w:t>
      </w:r>
      <w:r>
        <w:rPr>
          <w:color w:val="4F4F4F"/>
          <w:w w:val="105"/>
        </w:rPr>
        <w:t>of</w:t>
      </w:r>
      <w:r>
        <w:rPr>
          <w:color w:val="4F4F4F"/>
          <w:spacing w:val="-11"/>
          <w:w w:val="105"/>
        </w:rPr>
        <w:t xml:space="preserve"> </w:t>
      </w:r>
      <w:r>
        <w:rPr>
          <w:color w:val="4F4F4F"/>
          <w:w w:val="105"/>
        </w:rPr>
        <w:t>Directors</w:t>
      </w:r>
      <w:r>
        <w:rPr>
          <w:color w:val="4F4F4F"/>
          <w:spacing w:val="-2"/>
          <w:w w:val="105"/>
        </w:rPr>
        <w:t xml:space="preserve"> </w:t>
      </w:r>
      <w:r>
        <w:rPr>
          <w:color w:val="4F4F4F"/>
          <w:w w:val="105"/>
        </w:rPr>
        <w:t>if,</w:t>
      </w:r>
      <w:r>
        <w:rPr>
          <w:color w:val="4F4F4F"/>
          <w:spacing w:val="-10"/>
          <w:w w:val="105"/>
        </w:rPr>
        <w:t xml:space="preserve"> </w:t>
      </w:r>
      <w:r>
        <w:rPr>
          <w:color w:val="4F4F4F"/>
          <w:w w:val="105"/>
        </w:rPr>
        <w:t>but</w:t>
      </w:r>
      <w:r>
        <w:rPr>
          <w:color w:val="4F4F4F"/>
          <w:spacing w:val="-7"/>
          <w:w w:val="105"/>
        </w:rPr>
        <w:t xml:space="preserve"> </w:t>
      </w:r>
      <w:r>
        <w:rPr>
          <w:color w:val="4F4F4F"/>
          <w:w w:val="105"/>
        </w:rPr>
        <w:t>for</w:t>
      </w:r>
      <w:r>
        <w:rPr>
          <w:color w:val="4F4F4F"/>
          <w:spacing w:val="-2"/>
          <w:w w:val="105"/>
        </w:rPr>
        <w:t xml:space="preserve"> </w:t>
      </w:r>
      <w:r>
        <w:rPr>
          <w:color w:val="4F4F4F"/>
          <w:w w:val="105"/>
        </w:rPr>
        <w:t>paragraph</w:t>
      </w:r>
    </w:p>
    <w:p w:rsidR="00FC5CD9" w:rsidRDefault="00FC5CD9" w:rsidP="00FC5CD9">
      <w:pPr>
        <w:pStyle w:val="BodyText"/>
        <w:spacing w:before="6" w:line="252" w:lineRule="auto"/>
        <w:ind w:left="3517" w:right="1083" w:hanging="2"/>
      </w:pPr>
      <w:r>
        <w:rPr>
          <w:color w:val="4F4F4F"/>
          <w:w w:val="105"/>
        </w:rPr>
        <w:t>18.2</w:t>
      </w:r>
      <w:r>
        <w:rPr>
          <w:color w:val="4F4F4F"/>
          <w:spacing w:val="-9"/>
          <w:w w:val="105"/>
        </w:rPr>
        <w:t xml:space="preserve"> </w:t>
      </w:r>
      <w:r>
        <w:rPr>
          <w:color w:val="4F4F4F"/>
          <w:w w:val="105"/>
        </w:rPr>
        <w:t>the</w:t>
      </w:r>
      <w:r>
        <w:rPr>
          <w:color w:val="4F4F4F"/>
          <w:spacing w:val="-7"/>
          <w:w w:val="105"/>
        </w:rPr>
        <w:t xml:space="preserve"> </w:t>
      </w:r>
      <w:r>
        <w:rPr>
          <w:color w:val="4F4F4F"/>
          <w:w w:val="105"/>
        </w:rPr>
        <w:t>resolution</w:t>
      </w:r>
      <w:r>
        <w:rPr>
          <w:color w:val="4F4F4F"/>
          <w:spacing w:val="2"/>
          <w:w w:val="105"/>
        </w:rPr>
        <w:t xml:space="preserve"> </w:t>
      </w:r>
      <w:r>
        <w:rPr>
          <w:color w:val="4F4F4F"/>
          <w:w w:val="105"/>
        </w:rPr>
        <w:t>would</w:t>
      </w:r>
      <w:r>
        <w:rPr>
          <w:color w:val="4F4F4F"/>
          <w:spacing w:val="2"/>
          <w:w w:val="105"/>
        </w:rPr>
        <w:t xml:space="preserve"> </w:t>
      </w:r>
      <w:r>
        <w:rPr>
          <w:color w:val="4F4F4F"/>
          <w:w w:val="105"/>
        </w:rPr>
        <w:t>have</w:t>
      </w:r>
      <w:r>
        <w:rPr>
          <w:color w:val="4F4F4F"/>
          <w:spacing w:val="4"/>
          <w:w w:val="105"/>
        </w:rPr>
        <w:t xml:space="preserve"> </w:t>
      </w:r>
      <w:r>
        <w:rPr>
          <w:color w:val="4F4F4F"/>
          <w:w w:val="105"/>
        </w:rPr>
        <w:t>been</w:t>
      </w:r>
      <w:r>
        <w:rPr>
          <w:color w:val="4F4F4F"/>
          <w:spacing w:val="-8"/>
          <w:w w:val="105"/>
        </w:rPr>
        <w:t xml:space="preserve"> </w:t>
      </w:r>
      <w:r>
        <w:rPr>
          <w:color w:val="4F4F4F"/>
          <w:w w:val="105"/>
        </w:rPr>
        <w:t>void</w:t>
      </w:r>
      <w:r>
        <w:rPr>
          <w:color w:val="4F4F4F"/>
          <w:spacing w:val="-5"/>
          <w:w w:val="105"/>
        </w:rPr>
        <w:t xml:space="preserve"> </w:t>
      </w:r>
      <w:r>
        <w:rPr>
          <w:color w:val="4F4F4F"/>
          <w:w w:val="105"/>
        </w:rPr>
        <w:t>or</w:t>
      </w:r>
      <w:r>
        <w:rPr>
          <w:color w:val="4F4F4F"/>
          <w:spacing w:val="-10"/>
          <w:w w:val="105"/>
        </w:rPr>
        <w:t xml:space="preserve"> </w:t>
      </w:r>
      <w:r>
        <w:rPr>
          <w:color w:val="4F4F4F"/>
          <w:w w:val="105"/>
        </w:rPr>
        <w:t>if</w:t>
      </w:r>
      <w:r>
        <w:rPr>
          <w:color w:val="4F4F4F"/>
          <w:spacing w:val="-11"/>
          <w:w w:val="105"/>
        </w:rPr>
        <w:t xml:space="preserve"> </w:t>
      </w:r>
      <w:r>
        <w:rPr>
          <w:color w:val="4F4F4F"/>
          <w:w w:val="105"/>
        </w:rPr>
        <w:t>the</w:t>
      </w:r>
      <w:r>
        <w:rPr>
          <w:color w:val="4F4F4F"/>
          <w:spacing w:val="-9"/>
          <w:w w:val="105"/>
        </w:rPr>
        <w:t xml:space="preserve"> </w:t>
      </w:r>
      <w:r>
        <w:rPr>
          <w:color w:val="4F4F4F"/>
          <w:w w:val="105"/>
        </w:rPr>
        <w:t>Director</w:t>
      </w:r>
      <w:r>
        <w:rPr>
          <w:color w:val="4F4F4F"/>
          <w:spacing w:val="4"/>
          <w:w w:val="105"/>
        </w:rPr>
        <w:t xml:space="preserve"> </w:t>
      </w:r>
      <w:r>
        <w:rPr>
          <w:color w:val="4F4F4F"/>
          <w:w w:val="105"/>
        </w:rPr>
        <w:t>has</w:t>
      </w:r>
      <w:r>
        <w:rPr>
          <w:color w:val="4F4F4F"/>
          <w:spacing w:val="-57"/>
          <w:w w:val="105"/>
        </w:rPr>
        <w:t xml:space="preserve"> </w:t>
      </w:r>
      <w:r>
        <w:rPr>
          <w:color w:val="4F4F4F"/>
          <w:w w:val="105"/>
        </w:rPr>
        <w:t>not complied</w:t>
      </w:r>
      <w:r>
        <w:rPr>
          <w:color w:val="4F4F4F"/>
          <w:spacing w:val="6"/>
          <w:w w:val="105"/>
        </w:rPr>
        <w:t xml:space="preserve"> </w:t>
      </w:r>
      <w:r>
        <w:rPr>
          <w:color w:val="4F4F4F"/>
          <w:w w:val="105"/>
        </w:rPr>
        <w:t>with</w:t>
      </w:r>
      <w:r>
        <w:rPr>
          <w:color w:val="4F4F4F"/>
          <w:spacing w:val="-4"/>
          <w:w w:val="105"/>
        </w:rPr>
        <w:t xml:space="preserve"> </w:t>
      </w:r>
      <w:r>
        <w:rPr>
          <w:color w:val="4F4F4F"/>
          <w:w w:val="105"/>
        </w:rPr>
        <w:t>article</w:t>
      </w:r>
      <w:r>
        <w:rPr>
          <w:color w:val="4F4F4F"/>
          <w:spacing w:val="6"/>
          <w:w w:val="105"/>
        </w:rPr>
        <w:t xml:space="preserve"> </w:t>
      </w:r>
      <w:r>
        <w:rPr>
          <w:color w:val="4F4F4F"/>
          <w:w w:val="105"/>
        </w:rPr>
        <w:t>18.1.</w:t>
      </w:r>
    </w:p>
    <w:p w:rsidR="00FC5CD9" w:rsidRDefault="00FC5CD9" w:rsidP="00FC5CD9">
      <w:pPr>
        <w:pStyle w:val="BodyText"/>
        <w:rPr>
          <w:sz w:val="20"/>
        </w:rPr>
      </w:pPr>
    </w:p>
    <w:p w:rsidR="00FC5CD9" w:rsidRDefault="00FC5CD9" w:rsidP="00FC5CD9">
      <w:pPr>
        <w:pStyle w:val="BodyText"/>
        <w:spacing w:before="1"/>
        <w:rPr>
          <w:sz w:val="19"/>
        </w:rPr>
      </w:pPr>
    </w:p>
    <w:p w:rsidR="00FC5CD9" w:rsidRDefault="00FC5CD9" w:rsidP="00FC5CD9">
      <w:pPr>
        <w:widowControl/>
        <w:autoSpaceDE/>
        <w:autoSpaceDN/>
        <w:rPr>
          <w:sz w:val="19"/>
        </w:rPr>
        <w:sectPr w:rsidR="00FC5CD9">
          <w:pgSz w:w="11910" w:h="16840"/>
          <w:pgMar w:top="1300" w:right="700" w:bottom="1540" w:left="440" w:header="0" w:footer="1343" w:gutter="0"/>
          <w:cols w:space="720"/>
        </w:sectPr>
      </w:pPr>
    </w:p>
    <w:p w:rsidR="00FC5CD9" w:rsidRDefault="00FC5CD9">
      <w:pPr>
        <w:pStyle w:val="Heading1"/>
        <w:numPr>
          <w:ilvl w:val="0"/>
          <w:numId w:val="6"/>
        </w:numPr>
        <w:tabs>
          <w:tab w:val="left" w:pos="1854"/>
        </w:tabs>
        <w:spacing w:before="90"/>
        <w:ind w:left="1853" w:hanging="475"/>
        <w:rPr>
          <w:color w:val="4F4F4F"/>
        </w:rPr>
      </w:pPr>
      <w:r>
        <w:rPr>
          <w:color w:val="4F4F4F"/>
          <w:spacing w:val="-2"/>
        </w:rPr>
        <w:t>SEAL</w:t>
      </w:r>
    </w:p>
    <w:p w:rsidR="00FC5CD9" w:rsidRDefault="00FC5CD9" w:rsidP="00FC5CD9">
      <w:pPr>
        <w:spacing w:before="10"/>
        <w:rPr>
          <w:b/>
          <w:sz w:val="32"/>
        </w:rPr>
      </w:pPr>
      <w:r>
        <w:br w:type="column"/>
      </w:r>
    </w:p>
    <w:p w:rsidR="00FC5CD9" w:rsidRDefault="00FC5CD9" w:rsidP="00FC5CD9">
      <w:pPr>
        <w:pStyle w:val="BodyText"/>
        <w:spacing w:line="247" w:lineRule="auto"/>
        <w:ind w:left="265" w:right="1110" w:firstLine="33"/>
      </w:pPr>
      <w:r>
        <w:rPr>
          <w:color w:val="4F4F4F"/>
          <w:w w:val="105"/>
        </w:rPr>
        <w:t>The seal of the charity must only be used by the authority of the</w:t>
      </w:r>
      <w:r>
        <w:rPr>
          <w:color w:val="4F4F4F"/>
          <w:spacing w:val="1"/>
          <w:w w:val="105"/>
        </w:rPr>
        <w:t xml:space="preserve"> </w:t>
      </w:r>
      <w:r>
        <w:rPr>
          <w:color w:val="4F4F4F"/>
          <w:w w:val="105"/>
        </w:rPr>
        <w:t xml:space="preserve">Directors or a committee of the Directors </w:t>
      </w:r>
      <w:proofErr w:type="spellStart"/>
      <w:r>
        <w:rPr>
          <w:color w:val="4F4F4F"/>
          <w:w w:val="105"/>
        </w:rPr>
        <w:t>authorised</w:t>
      </w:r>
      <w:proofErr w:type="spellEnd"/>
      <w:r>
        <w:rPr>
          <w:color w:val="4F4F4F"/>
          <w:w w:val="105"/>
        </w:rPr>
        <w:t xml:space="preserve"> by the Directors.</w:t>
      </w:r>
      <w:r>
        <w:rPr>
          <w:color w:val="4F4F4F"/>
          <w:spacing w:val="1"/>
          <w:w w:val="105"/>
        </w:rPr>
        <w:t xml:space="preserve"> </w:t>
      </w:r>
      <w:r>
        <w:rPr>
          <w:color w:val="4F4F4F"/>
          <w:w w:val="105"/>
        </w:rPr>
        <w:t>The Directors may determine who shall sign any document to which</w:t>
      </w:r>
      <w:r>
        <w:rPr>
          <w:color w:val="4F4F4F"/>
          <w:spacing w:val="1"/>
          <w:w w:val="105"/>
        </w:rPr>
        <w:t xml:space="preserve"> </w:t>
      </w:r>
      <w:r>
        <w:rPr>
          <w:color w:val="4F4F4F"/>
        </w:rPr>
        <w:t>the</w:t>
      </w:r>
      <w:r>
        <w:rPr>
          <w:color w:val="4F4F4F"/>
          <w:spacing w:val="16"/>
        </w:rPr>
        <w:t xml:space="preserve"> </w:t>
      </w:r>
      <w:r>
        <w:rPr>
          <w:color w:val="4F4F4F"/>
        </w:rPr>
        <w:t>seal</w:t>
      </w:r>
      <w:r>
        <w:rPr>
          <w:color w:val="4F4F4F"/>
          <w:spacing w:val="17"/>
        </w:rPr>
        <w:t xml:space="preserve"> </w:t>
      </w:r>
      <w:r>
        <w:rPr>
          <w:color w:val="4F4F4F"/>
        </w:rPr>
        <w:t>is</w:t>
      </w:r>
      <w:r>
        <w:rPr>
          <w:color w:val="4F4F4F"/>
          <w:spacing w:val="5"/>
        </w:rPr>
        <w:t xml:space="preserve"> </w:t>
      </w:r>
      <w:r>
        <w:rPr>
          <w:color w:val="4F4F4F"/>
        </w:rPr>
        <w:t>affixed</w:t>
      </w:r>
      <w:r>
        <w:rPr>
          <w:color w:val="4F4F4F"/>
          <w:spacing w:val="20"/>
        </w:rPr>
        <w:t xml:space="preserve"> </w:t>
      </w:r>
      <w:r>
        <w:rPr>
          <w:color w:val="4F4F4F"/>
        </w:rPr>
        <w:t>and</w:t>
      </w:r>
      <w:r>
        <w:rPr>
          <w:color w:val="4F4F4F"/>
          <w:spacing w:val="27"/>
        </w:rPr>
        <w:t xml:space="preserve"> </w:t>
      </w:r>
      <w:r>
        <w:rPr>
          <w:color w:val="4F4F4F"/>
        </w:rPr>
        <w:t>unless</w:t>
      </w:r>
      <w:r>
        <w:rPr>
          <w:color w:val="4F4F4F"/>
          <w:spacing w:val="19"/>
        </w:rPr>
        <w:t xml:space="preserve"> </w:t>
      </w:r>
      <w:r>
        <w:rPr>
          <w:color w:val="4F4F4F"/>
        </w:rPr>
        <w:t>otherwise</w:t>
      </w:r>
      <w:r>
        <w:rPr>
          <w:color w:val="4F4F4F"/>
          <w:spacing w:val="34"/>
        </w:rPr>
        <w:t xml:space="preserve"> </w:t>
      </w:r>
      <w:r>
        <w:rPr>
          <w:color w:val="4F4F4F"/>
        </w:rPr>
        <w:t>so</w:t>
      </w:r>
      <w:r>
        <w:rPr>
          <w:color w:val="4F4F4F"/>
          <w:spacing w:val="14"/>
        </w:rPr>
        <w:t xml:space="preserve"> </w:t>
      </w:r>
      <w:r>
        <w:rPr>
          <w:color w:val="4F4F4F"/>
        </w:rPr>
        <w:t>determined</w:t>
      </w:r>
      <w:r>
        <w:rPr>
          <w:color w:val="4F4F4F"/>
          <w:spacing w:val="39"/>
        </w:rPr>
        <w:t xml:space="preserve"> </w:t>
      </w:r>
      <w:r>
        <w:rPr>
          <w:color w:val="4F4F4F"/>
        </w:rPr>
        <w:t>it</w:t>
      </w:r>
      <w:r>
        <w:rPr>
          <w:color w:val="4F4F4F"/>
          <w:spacing w:val="11"/>
        </w:rPr>
        <w:t xml:space="preserve"> </w:t>
      </w:r>
      <w:r>
        <w:rPr>
          <w:color w:val="4F4F4F"/>
        </w:rPr>
        <w:t>shall</w:t>
      </w:r>
      <w:r>
        <w:rPr>
          <w:color w:val="4F4F4F"/>
          <w:spacing w:val="27"/>
        </w:rPr>
        <w:t xml:space="preserve"> </w:t>
      </w:r>
      <w:r>
        <w:rPr>
          <w:color w:val="4F4F4F"/>
        </w:rPr>
        <w:t>be</w:t>
      </w:r>
      <w:r>
        <w:rPr>
          <w:color w:val="4F4F4F"/>
          <w:spacing w:val="10"/>
        </w:rPr>
        <w:t xml:space="preserve"> </w:t>
      </w:r>
      <w:r>
        <w:rPr>
          <w:color w:val="4F4F4F"/>
        </w:rPr>
        <w:t>signed</w:t>
      </w:r>
      <w:r>
        <w:rPr>
          <w:color w:val="4F4F4F"/>
          <w:spacing w:val="-55"/>
        </w:rPr>
        <w:t xml:space="preserve"> </w:t>
      </w:r>
      <w:r>
        <w:rPr>
          <w:color w:val="4F4F4F"/>
          <w:w w:val="105"/>
        </w:rPr>
        <w:t>by</w:t>
      </w:r>
      <w:r>
        <w:rPr>
          <w:color w:val="4F4F4F"/>
          <w:spacing w:val="-11"/>
          <w:w w:val="105"/>
        </w:rPr>
        <w:t xml:space="preserve"> </w:t>
      </w:r>
      <w:r>
        <w:rPr>
          <w:color w:val="4F4F4F"/>
          <w:w w:val="105"/>
        </w:rPr>
        <w:t>a</w:t>
      </w:r>
      <w:r>
        <w:rPr>
          <w:color w:val="4F4F4F"/>
          <w:spacing w:val="4"/>
          <w:w w:val="105"/>
        </w:rPr>
        <w:t xml:space="preserve"> </w:t>
      </w:r>
      <w:r>
        <w:rPr>
          <w:color w:val="4F4F4F"/>
          <w:w w:val="105"/>
        </w:rPr>
        <w:t>Director</w:t>
      </w:r>
      <w:r>
        <w:rPr>
          <w:color w:val="4F4F4F"/>
          <w:spacing w:val="5"/>
          <w:w w:val="105"/>
        </w:rPr>
        <w:t xml:space="preserve"> </w:t>
      </w:r>
      <w:r>
        <w:rPr>
          <w:color w:val="4F4F4F"/>
          <w:w w:val="105"/>
        </w:rPr>
        <w:t>and</w:t>
      </w:r>
      <w:r>
        <w:rPr>
          <w:color w:val="4F4F4F"/>
          <w:spacing w:val="5"/>
          <w:w w:val="105"/>
        </w:rPr>
        <w:t xml:space="preserve"> </w:t>
      </w:r>
      <w:r>
        <w:rPr>
          <w:color w:val="4F4F4F"/>
          <w:w w:val="105"/>
        </w:rPr>
        <w:t>by</w:t>
      </w:r>
      <w:r>
        <w:rPr>
          <w:color w:val="4F4F4F"/>
          <w:spacing w:val="-10"/>
          <w:w w:val="105"/>
        </w:rPr>
        <w:t xml:space="preserve"> </w:t>
      </w:r>
      <w:r>
        <w:rPr>
          <w:color w:val="4F4F4F"/>
          <w:w w:val="105"/>
        </w:rPr>
        <w:t>the</w:t>
      </w:r>
      <w:r>
        <w:rPr>
          <w:color w:val="4F4F4F"/>
          <w:spacing w:val="-4"/>
          <w:w w:val="105"/>
        </w:rPr>
        <w:t xml:space="preserve"> </w:t>
      </w:r>
      <w:r>
        <w:rPr>
          <w:color w:val="4F4F4F"/>
          <w:w w:val="105"/>
        </w:rPr>
        <w:t>secretary</w:t>
      </w:r>
      <w:r>
        <w:rPr>
          <w:color w:val="4F4F4F"/>
          <w:spacing w:val="1"/>
          <w:w w:val="105"/>
        </w:rPr>
        <w:t xml:space="preserve"> </w:t>
      </w:r>
      <w:r>
        <w:rPr>
          <w:color w:val="4F4F4F"/>
          <w:w w:val="105"/>
        </w:rPr>
        <w:t>or</w:t>
      </w:r>
      <w:r>
        <w:rPr>
          <w:color w:val="4F4F4F"/>
          <w:spacing w:val="1"/>
          <w:w w:val="105"/>
        </w:rPr>
        <w:t xml:space="preserve"> </w:t>
      </w:r>
      <w:r>
        <w:rPr>
          <w:color w:val="4F4F4F"/>
          <w:w w:val="105"/>
        </w:rPr>
        <w:t>by</w:t>
      </w:r>
      <w:r>
        <w:rPr>
          <w:color w:val="4F4F4F"/>
          <w:spacing w:val="-6"/>
          <w:w w:val="105"/>
        </w:rPr>
        <w:t xml:space="preserve"> </w:t>
      </w:r>
      <w:r>
        <w:rPr>
          <w:color w:val="4F4F4F"/>
          <w:w w:val="105"/>
        </w:rPr>
        <w:t>a</w:t>
      </w:r>
      <w:r>
        <w:rPr>
          <w:color w:val="4F4F4F"/>
          <w:spacing w:val="1"/>
          <w:w w:val="105"/>
        </w:rPr>
        <w:t xml:space="preserve"> </w:t>
      </w:r>
      <w:r>
        <w:rPr>
          <w:color w:val="4F4F4F"/>
          <w:w w:val="105"/>
        </w:rPr>
        <w:t>second</w:t>
      </w:r>
      <w:r>
        <w:rPr>
          <w:color w:val="4F4F4F"/>
          <w:spacing w:val="5"/>
          <w:w w:val="105"/>
        </w:rPr>
        <w:t xml:space="preserve"> </w:t>
      </w:r>
      <w:r>
        <w:rPr>
          <w:color w:val="4F4F4F"/>
          <w:w w:val="105"/>
        </w:rPr>
        <w:t>Director.</w:t>
      </w:r>
    </w:p>
    <w:p w:rsidR="00FC5CD9" w:rsidRDefault="00FC5CD9" w:rsidP="00FC5CD9">
      <w:pPr>
        <w:widowControl/>
        <w:autoSpaceDE/>
        <w:autoSpaceDN/>
        <w:spacing w:line="247" w:lineRule="auto"/>
        <w:sectPr w:rsidR="00FC5CD9">
          <w:type w:val="continuous"/>
          <w:pgSz w:w="11910" w:h="16840"/>
          <w:pgMar w:top="700" w:right="700" w:bottom="0" w:left="440" w:header="0" w:footer="1343" w:gutter="0"/>
          <w:cols w:num="2" w:space="720" w:equalWidth="0">
            <w:col w:w="2481" w:space="40"/>
            <w:col w:w="8249"/>
          </w:cols>
        </w:sectPr>
      </w:pPr>
    </w:p>
    <w:p w:rsidR="00FC5CD9" w:rsidRDefault="00FC5CD9" w:rsidP="00FC5CD9">
      <w:pPr>
        <w:pStyle w:val="BodyTex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7482840</wp:posOffset>
                </wp:positionH>
                <wp:positionV relativeFrom="page">
                  <wp:posOffset>8140065</wp:posOffset>
                </wp:positionV>
                <wp:extent cx="12065" cy="2550795"/>
                <wp:effectExtent l="0" t="0" r="127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255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CBDA2B" id="Rectangle 3" o:spid="_x0000_s1026" style="position:absolute;margin-left:589.2pt;margin-top:640.95pt;width:.95pt;height:200.8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EHE5QEAALQDAAAOAAAAZHJzL2Uyb0RvYy54bWysU9tu2zAMfR+wfxD0vtgOknY14hRFig4D&#10;ugvQ7QMYWbaFyaJGKXG6rx+lpGmwvQ3zgyCK4iHP0fHq9jBasdcUDLpGVrNSCu0Utsb1jfz+7eHd&#10;eylCBNeCRacb+ayDvF2/fbOafK3nOKBtNQkGcaGefCOHGH1dFEENeoQwQ68dJzukESKH1BctwcTo&#10;oy3mZXlVTEitJ1Q6BD69PyblOuN3nVbxS9cFHYVtJM8W80p53aa1WK+g7gn8YNRpDPiHKUYwjpue&#10;oe4hgtiR+QtqNIowYBdnCscCu84onTkwm6r8g83TAF5nLixO8GeZwv+DVZ/3T/4rpdGDf0T1IwiH&#10;mwFcr++IcBo0tNyuSkIVkw/1uSAFgUvFdvqELT8t7CJmDQ4djQmQ2YlDlvr5LLU+RKH4sJqXV0sp&#10;FGfmy2V5fbPMHaB+KfYU4geNo0ibRhK/ZAaH/WOIaRioX67k4dGa9sFYmwPqtxtLYg/p1fN3Qg+X&#10;16xLlx2msiNiOsksE7HkoVBvsX1mkoRH67DVeTMg/ZJiYts0MvzcAWkp7EfHQt1Ui0XyWQ4Wy+s5&#10;B3SZ2V5mwCmGamSU4rjdxKM3d55MP3CnKpN2eMfidiYTf53qNCxbI+txsnHy3mWcb73+bOvfAAAA&#10;//8DAFBLAwQUAAYACAAAACEAIIXHOeMAAAAPAQAADwAAAGRycy9kb3ducmV2LnhtbEyPwU7DMBBE&#10;70j8g7VI3KiTtAQ3xKkoEkckWjjQm5MsSdR4HWK3DXw921O5zWifZmfy1WR7ccTRd440xLMIBFLl&#10;6o4aDR/vL3cKhA+GatM7Qg0/6GFVXF/lJqvdiTZ43IZGcAj5zGhoQxgyKX3VojV+5gYkvn250ZrA&#10;dmxkPZoTh9teJlGUSms64g+tGfC5xWq/PVgN66Vaf78t6PV3U+5w91nu75Mx0vr2Znp6BBFwChcY&#10;zvW5OhTcqXQHqr3o2ccPasEsq0TFSxBnJlbRHETJKlXzFGSRy/87ij8AAAD//wMAUEsBAi0AFAAG&#10;AAgAAAAhALaDOJL+AAAA4QEAABMAAAAAAAAAAAAAAAAAAAAAAFtDb250ZW50X1R5cGVzXS54bWxQ&#10;SwECLQAUAAYACAAAACEAOP0h/9YAAACUAQAACwAAAAAAAAAAAAAAAAAvAQAAX3JlbHMvLnJlbHNQ&#10;SwECLQAUAAYACAAAACEAbuBBxOUBAAC0AwAADgAAAAAAAAAAAAAAAAAuAgAAZHJzL2Uyb0RvYy54&#10;bWxQSwECLQAUAAYACAAAACEAIIXHOeMAAAAPAQAADwAAAAAAAAAAAAAAAAA/BAAAZHJzL2Rvd25y&#10;ZXYueG1sUEsFBgAAAAAEAAQA8wAAAE8FAAAAAA==&#10;" fillcolor="black" stroked="f">
                <w10:wrap anchorx="page" anchory="page"/>
              </v:rect>
            </w:pict>
          </mc:Fallback>
        </mc:AlternateContent>
      </w:r>
    </w:p>
    <w:p w:rsidR="00FC5CD9" w:rsidRDefault="00FC5CD9" w:rsidP="00FC5CD9">
      <w:pPr>
        <w:pStyle w:val="BodyText"/>
        <w:spacing w:before="7"/>
        <w:rPr>
          <w:sz w:val="19"/>
        </w:rPr>
      </w:pPr>
    </w:p>
    <w:p w:rsidR="00FC5CD9" w:rsidRDefault="00FC5CD9">
      <w:pPr>
        <w:pStyle w:val="Heading1"/>
        <w:numPr>
          <w:ilvl w:val="0"/>
          <w:numId w:val="6"/>
        </w:numPr>
        <w:tabs>
          <w:tab w:val="left" w:pos="1929"/>
        </w:tabs>
        <w:spacing w:before="91"/>
        <w:ind w:left="1928" w:hanging="569"/>
        <w:rPr>
          <w:color w:val="4F4F4F"/>
        </w:rPr>
      </w:pPr>
      <w:r>
        <w:rPr>
          <w:color w:val="4F4F4F"/>
        </w:rPr>
        <w:t>MINUTES</w:t>
      </w:r>
    </w:p>
    <w:p w:rsidR="00FC5CD9" w:rsidRDefault="00FC5CD9" w:rsidP="00FC5CD9">
      <w:pPr>
        <w:pStyle w:val="BodyText"/>
        <w:spacing w:before="9"/>
        <w:rPr>
          <w:b/>
          <w:sz w:val="24"/>
        </w:rPr>
      </w:pPr>
    </w:p>
    <w:p w:rsidR="00FC5CD9" w:rsidRDefault="00FC5CD9" w:rsidP="00FC5CD9">
      <w:pPr>
        <w:pStyle w:val="BodyText"/>
        <w:ind w:left="2800"/>
      </w:pPr>
      <w:r>
        <w:rPr>
          <w:color w:val="4F4F4F"/>
          <w:w w:val="105"/>
        </w:rPr>
        <w:t>The</w:t>
      </w:r>
      <w:r>
        <w:rPr>
          <w:color w:val="4F4F4F"/>
          <w:spacing w:val="-1"/>
          <w:w w:val="105"/>
        </w:rPr>
        <w:t xml:space="preserve"> </w:t>
      </w:r>
      <w:r>
        <w:rPr>
          <w:color w:val="4F4F4F"/>
          <w:w w:val="105"/>
        </w:rPr>
        <w:t>Directors</w:t>
      </w:r>
      <w:r>
        <w:rPr>
          <w:color w:val="4F4F4F"/>
          <w:spacing w:val="-4"/>
          <w:w w:val="105"/>
        </w:rPr>
        <w:t xml:space="preserve"> </w:t>
      </w:r>
      <w:r>
        <w:rPr>
          <w:color w:val="4F4F4F"/>
          <w:w w:val="105"/>
        </w:rPr>
        <w:t>must</w:t>
      </w:r>
      <w:r>
        <w:rPr>
          <w:color w:val="4F4F4F"/>
          <w:spacing w:val="-3"/>
          <w:w w:val="105"/>
        </w:rPr>
        <w:t xml:space="preserve"> </w:t>
      </w:r>
      <w:r>
        <w:rPr>
          <w:color w:val="4F4F4F"/>
          <w:w w:val="105"/>
        </w:rPr>
        <w:t>keep</w:t>
      </w:r>
      <w:r>
        <w:rPr>
          <w:color w:val="4F4F4F"/>
          <w:spacing w:val="-13"/>
          <w:w w:val="105"/>
        </w:rPr>
        <w:t xml:space="preserve"> </w:t>
      </w:r>
      <w:r>
        <w:rPr>
          <w:color w:val="4F4F4F"/>
          <w:w w:val="105"/>
        </w:rPr>
        <w:t>minutes of</w:t>
      </w:r>
      <w:r>
        <w:rPr>
          <w:color w:val="4F4F4F"/>
          <w:spacing w:val="-14"/>
          <w:w w:val="105"/>
        </w:rPr>
        <w:t xml:space="preserve"> </w:t>
      </w:r>
      <w:r>
        <w:rPr>
          <w:color w:val="4F4F4F"/>
          <w:w w:val="105"/>
        </w:rPr>
        <w:t>all:</w:t>
      </w:r>
    </w:p>
    <w:p w:rsidR="00FC5CD9" w:rsidRDefault="00FC5CD9" w:rsidP="00FC5CD9">
      <w:pPr>
        <w:pStyle w:val="BodyText"/>
        <w:spacing w:before="5"/>
        <w:rPr>
          <w:sz w:val="25"/>
        </w:rPr>
      </w:pPr>
    </w:p>
    <w:p w:rsidR="00FC5CD9" w:rsidRDefault="00FC5CD9">
      <w:pPr>
        <w:pStyle w:val="ListParagraph"/>
        <w:numPr>
          <w:ilvl w:val="1"/>
          <w:numId w:val="6"/>
        </w:numPr>
        <w:tabs>
          <w:tab w:val="left" w:pos="3722"/>
        </w:tabs>
        <w:ind w:left="3721" w:hanging="329"/>
        <w:rPr>
          <w:color w:val="4F4F4F"/>
          <w:sz w:val="23"/>
        </w:rPr>
      </w:pPr>
      <w:r>
        <w:rPr>
          <w:color w:val="4F4F4F"/>
          <w:w w:val="105"/>
          <w:sz w:val="23"/>
        </w:rPr>
        <w:t>appointments of</w:t>
      </w:r>
      <w:r>
        <w:rPr>
          <w:color w:val="4F4F4F"/>
          <w:spacing w:val="-14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officers</w:t>
      </w:r>
      <w:r>
        <w:rPr>
          <w:color w:val="4F4F4F"/>
          <w:spacing w:val="-8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made</w:t>
      </w:r>
      <w:r>
        <w:rPr>
          <w:color w:val="4F4F4F"/>
          <w:spacing w:val="-5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by</w:t>
      </w:r>
      <w:r>
        <w:rPr>
          <w:color w:val="4F4F4F"/>
          <w:spacing w:val="-13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the</w:t>
      </w:r>
      <w:r>
        <w:rPr>
          <w:color w:val="4F4F4F"/>
          <w:spacing w:val="-1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Directors;</w:t>
      </w:r>
    </w:p>
    <w:p w:rsidR="00FC5CD9" w:rsidRDefault="00FC5CD9" w:rsidP="00FC5CD9">
      <w:pPr>
        <w:pStyle w:val="BodyText"/>
        <w:spacing w:before="1"/>
        <w:rPr>
          <w:sz w:val="25"/>
        </w:rPr>
      </w:pPr>
    </w:p>
    <w:p w:rsidR="00FC5CD9" w:rsidRDefault="00FC5CD9">
      <w:pPr>
        <w:pStyle w:val="ListParagraph"/>
        <w:numPr>
          <w:ilvl w:val="1"/>
          <w:numId w:val="6"/>
        </w:numPr>
        <w:tabs>
          <w:tab w:val="left" w:pos="3736"/>
        </w:tabs>
        <w:ind w:left="3735" w:hanging="348"/>
        <w:rPr>
          <w:color w:val="4F4F4F"/>
          <w:sz w:val="23"/>
        </w:rPr>
      </w:pPr>
      <w:r>
        <w:rPr>
          <w:color w:val="4F4F4F"/>
          <w:w w:val="105"/>
          <w:sz w:val="23"/>
        </w:rPr>
        <w:t>proceedings at</w:t>
      </w:r>
      <w:r>
        <w:rPr>
          <w:color w:val="4F4F4F"/>
          <w:spacing w:val="-1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meetings</w:t>
      </w:r>
      <w:r>
        <w:rPr>
          <w:color w:val="4F4F4F"/>
          <w:spacing w:val="-3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of</w:t>
      </w:r>
      <w:r>
        <w:rPr>
          <w:color w:val="4F4F4F"/>
          <w:spacing w:val="-15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the</w:t>
      </w:r>
      <w:r>
        <w:rPr>
          <w:color w:val="4F4F4F"/>
          <w:spacing w:val="-8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charity;</w:t>
      </w:r>
    </w:p>
    <w:p w:rsidR="00FC5CD9" w:rsidRDefault="00FC5CD9" w:rsidP="00FC5CD9">
      <w:pPr>
        <w:pStyle w:val="BodyText"/>
        <w:rPr>
          <w:sz w:val="25"/>
        </w:rPr>
      </w:pPr>
    </w:p>
    <w:p w:rsidR="00FC5CD9" w:rsidRDefault="00FC5CD9" w:rsidP="00FC5CD9">
      <w:pPr>
        <w:pStyle w:val="BodyText"/>
        <w:spacing w:line="242" w:lineRule="auto"/>
        <w:ind w:left="3386" w:right="1083" w:firstLine="2"/>
      </w:pPr>
      <w:r>
        <w:rPr>
          <w:color w:val="4F4F4F"/>
          <w:w w:val="105"/>
        </w:rPr>
        <w:t>(</w:t>
      </w:r>
      <w:proofErr w:type="gramStart"/>
      <w:r>
        <w:rPr>
          <w:color w:val="4F4F4F"/>
          <w:w w:val="105"/>
        </w:rPr>
        <w:t>c</w:t>
      </w:r>
      <w:r>
        <w:rPr>
          <w:color w:val="4F4F4F"/>
          <w:spacing w:val="-14"/>
          <w:w w:val="105"/>
        </w:rPr>
        <w:t xml:space="preserve"> </w:t>
      </w:r>
      <w:r>
        <w:rPr>
          <w:color w:val="4F4F4F"/>
          <w:w w:val="105"/>
        </w:rPr>
        <w:t>)</w:t>
      </w:r>
      <w:proofErr w:type="gramEnd"/>
      <w:r>
        <w:rPr>
          <w:color w:val="4F4F4F"/>
          <w:spacing w:val="-11"/>
          <w:w w:val="105"/>
        </w:rPr>
        <w:t xml:space="preserve"> </w:t>
      </w:r>
      <w:r>
        <w:rPr>
          <w:color w:val="4F4F4F"/>
          <w:w w:val="105"/>
        </w:rPr>
        <w:t>meetings</w:t>
      </w:r>
      <w:r>
        <w:rPr>
          <w:color w:val="4F4F4F"/>
          <w:spacing w:val="-6"/>
          <w:w w:val="105"/>
        </w:rPr>
        <w:t xml:space="preserve"> </w:t>
      </w:r>
      <w:r>
        <w:rPr>
          <w:color w:val="4F4F4F"/>
          <w:w w:val="105"/>
        </w:rPr>
        <w:t>of</w:t>
      </w:r>
      <w:r>
        <w:rPr>
          <w:color w:val="4F4F4F"/>
          <w:spacing w:val="-11"/>
          <w:w w:val="105"/>
        </w:rPr>
        <w:t xml:space="preserve"> </w:t>
      </w:r>
      <w:r>
        <w:rPr>
          <w:color w:val="4F4F4F"/>
          <w:w w:val="105"/>
        </w:rPr>
        <w:t>the</w:t>
      </w:r>
      <w:r>
        <w:rPr>
          <w:color w:val="4F4F4F"/>
          <w:spacing w:val="-10"/>
          <w:w w:val="105"/>
        </w:rPr>
        <w:t xml:space="preserve"> </w:t>
      </w:r>
      <w:r>
        <w:rPr>
          <w:color w:val="4F4F4F"/>
          <w:w w:val="105"/>
        </w:rPr>
        <w:t>Directors</w:t>
      </w:r>
      <w:r>
        <w:rPr>
          <w:color w:val="4F4F4F"/>
          <w:spacing w:val="-8"/>
          <w:w w:val="105"/>
        </w:rPr>
        <w:t xml:space="preserve"> </w:t>
      </w:r>
      <w:r>
        <w:rPr>
          <w:color w:val="4F4F4F"/>
          <w:w w:val="105"/>
        </w:rPr>
        <w:t>and</w:t>
      </w:r>
      <w:r>
        <w:rPr>
          <w:color w:val="4F4F4F"/>
          <w:spacing w:val="-9"/>
          <w:w w:val="105"/>
        </w:rPr>
        <w:t xml:space="preserve"> </w:t>
      </w:r>
      <w:r>
        <w:rPr>
          <w:color w:val="4F4F4F"/>
          <w:w w:val="105"/>
        </w:rPr>
        <w:t>committees</w:t>
      </w:r>
      <w:r>
        <w:rPr>
          <w:color w:val="4F4F4F"/>
          <w:spacing w:val="1"/>
          <w:w w:val="105"/>
        </w:rPr>
        <w:t xml:space="preserve"> </w:t>
      </w:r>
      <w:r>
        <w:rPr>
          <w:color w:val="4F4F4F"/>
          <w:w w:val="105"/>
        </w:rPr>
        <w:t>of</w:t>
      </w:r>
      <w:r>
        <w:rPr>
          <w:color w:val="4F4F4F"/>
          <w:spacing w:val="-12"/>
          <w:w w:val="105"/>
        </w:rPr>
        <w:t xml:space="preserve"> </w:t>
      </w:r>
      <w:r>
        <w:rPr>
          <w:color w:val="4F4F4F"/>
          <w:w w:val="105"/>
        </w:rPr>
        <w:t>Directors</w:t>
      </w:r>
      <w:r>
        <w:rPr>
          <w:color w:val="4F4F4F"/>
          <w:spacing w:val="-58"/>
          <w:w w:val="105"/>
        </w:rPr>
        <w:t xml:space="preserve"> </w:t>
      </w:r>
      <w:r>
        <w:rPr>
          <w:color w:val="4F4F4F"/>
          <w:w w:val="105"/>
        </w:rPr>
        <w:t>including:</w:t>
      </w:r>
    </w:p>
    <w:p w:rsidR="00FC5CD9" w:rsidRDefault="00FC5CD9">
      <w:pPr>
        <w:pStyle w:val="ListParagraph"/>
        <w:numPr>
          <w:ilvl w:val="2"/>
          <w:numId w:val="6"/>
        </w:numPr>
        <w:tabs>
          <w:tab w:val="left" w:pos="3641"/>
        </w:tabs>
        <w:spacing w:before="13"/>
        <w:ind w:left="3640" w:hanging="137"/>
        <w:rPr>
          <w:color w:val="4F4F4F"/>
          <w:sz w:val="23"/>
        </w:rPr>
      </w:pPr>
      <w:r>
        <w:rPr>
          <w:color w:val="4F4F4F"/>
          <w:w w:val="105"/>
          <w:sz w:val="23"/>
        </w:rPr>
        <w:t>the</w:t>
      </w:r>
      <w:r>
        <w:rPr>
          <w:color w:val="4F4F4F"/>
          <w:spacing w:val="-6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names</w:t>
      </w:r>
      <w:r>
        <w:rPr>
          <w:color w:val="4F4F4F"/>
          <w:spacing w:val="-3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of</w:t>
      </w:r>
      <w:r>
        <w:rPr>
          <w:color w:val="4F4F4F"/>
          <w:spacing w:val="-10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Directors</w:t>
      </w:r>
      <w:r>
        <w:rPr>
          <w:color w:val="4F4F4F"/>
          <w:spacing w:val="-6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present</w:t>
      </w:r>
      <w:r>
        <w:rPr>
          <w:color w:val="4F4F4F"/>
          <w:spacing w:val="-3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at</w:t>
      </w:r>
      <w:r>
        <w:rPr>
          <w:color w:val="4F4F4F"/>
          <w:spacing w:val="-10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the</w:t>
      </w:r>
      <w:r>
        <w:rPr>
          <w:color w:val="4F4F4F"/>
          <w:spacing w:val="-6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meeting;</w:t>
      </w:r>
    </w:p>
    <w:p w:rsidR="00FC5CD9" w:rsidRDefault="00FC5CD9">
      <w:pPr>
        <w:pStyle w:val="ListParagraph"/>
        <w:numPr>
          <w:ilvl w:val="2"/>
          <w:numId w:val="6"/>
        </w:numPr>
        <w:tabs>
          <w:tab w:val="left" w:pos="3641"/>
        </w:tabs>
        <w:spacing w:before="14"/>
        <w:ind w:left="3640" w:hanging="142"/>
        <w:rPr>
          <w:color w:val="4F4F4F"/>
          <w:sz w:val="23"/>
        </w:rPr>
      </w:pPr>
      <w:r>
        <w:rPr>
          <w:color w:val="4F4F4F"/>
          <w:w w:val="105"/>
          <w:sz w:val="23"/>
        </w:rPr>
        <w:t>the</w:t>
      </w:r>
      <w:r>
        <w:rPr>
          <w:color w:val="4F4F4F"/>
          <w:spacing w:val="-9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decisions</w:t>
      </w:r>
      <w:r>
        <w:rPr>
          <w:color w:val="4F4F4F"/>
          <w:spacing w:val="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made</w:t>
      </w:r>
      <w:r>
        <w:rPr>
          <w:color w:val="4F4F4F"/>
          <w:spacing w:val="-6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at</w:t>
      </w:r>
      <w:r>
        <w:rPr>
          <w:color w:val="4F4F4F"/>
          <w:spacing w:val="-10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the</w:t>
      </w:r>
      <w:r>
        <w:rPr>
          <w:color w:val="4F4F4F"/>
          <w:spacing w:val="-7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meeting;</w:t>
      </w:r>
      <w:r>
        <w:rPr>
          <w:color w:val="4F4F4F"/>
          <w:spacing w:val="-4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and</w:t>
      </w:r>
    </w:p>
    <w:p w:rsidR="00FC5CD9" w:rsidRDefault="00FC5CD9">
      <w:pPr>
        <w:pStyle w:val="ListParagraph"/>
        <w:numPr>
          <w:ilvl w:val="2"/>
          <w:numId w:val="6"/>
        </w:numPr>
        <w:tabs>
          <w:tab w:val="left" w:pos="3642"/>
        </w:tabs>
        <w:spacing w:before="9"/>
        <w:ind w:left="3641" w:hanging="143"/>
        <w:rPr>
          <w:color w:val="4F4F4F"/>
          <w:sz w:val="23"/>
        </w:rPr>
      </w:pPr>
      <w:r>
        <w:rPr>
          <w:color w:val="4F4F4F"/>
          <w:w w:val="105"/>
          <w:sz w:val="23"/>
        </w:rPr>
        <w:t>where</w:t>
      </w:r>
      <w:r>
        <w:rPr>
          <w:color w:val="4F4F4F"/>
          <w:spacing w:val="-8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appropriate, the</w:t>
      </w:r>
      <w:r>
        <w:rPr>
          <w:color w:val="4F4F4F"/>
          <w:spacing w:val="-8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reasons</w:t>
      </w:r>
      <w:r>
        <w:rPr>
          <w:color w:val="4F4F4F"/>
          <w:spacing w:val="-8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for</w:t>
      </w:r>
      <w:r>
        <w:rPr>
          <w:color w:val="4F4F4F"/>
          <w:spacing w:val="-15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the</w:t>
      </w:r>
      <w:r>
        <w:rPr>
          <w:color w:val="4F4F4F"/>
          <w:spacing w:val="-9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decision.</w:t>
      </w:r>
    </w:p>
    <w:p w:rsidR="00FC5CD9" w:rsidRDefault="00FC5CD9" w:rsidP="00FC5CD9">
      <w:pPr>
        <w:widowControl/>
        <w:autoSpaceDE/>
        <w:autoSpaceDN/>
        <w:rPr>
          <w:sz w:val="23"/>
        </w:rPr>
        <w:sectPr w:rsidR="00FC5CD9">
          <w:type w:val="continuous"/>
          <w:pgSz w:w="11910" w:h="16840"/>
          <w:pgMar w:top="700" w:right="700" w:bottom="0" w:left="440" w:header="0" w:footer="1343" w:gutter="0"/>
          <w:cols w:space="720"/>
        </w:sectPr>
      </w:pPr>
    </w:p>
    <w:p w:rsidR="00FC5CD9" w:rsidRDefault="00FC5CD9">
      <w:pPr>
        <w:pStyle w:val="Heading1"/>
        <w:numPr>
          <w:ilvl w:val="0"/>
          <w:numId w:val="6"/>
        </w:numPr>
        <w:tabs>
          <w:tab w:val="left" w:pos="1946"/>
        </w:tabs>
        <w:spacing w:before="64"/>
        <w:ind w:left="1945" w:hanging="576"/>
        <w:rPr>
          <w:color w:val="4F4F4F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7486015</wp:posOffset>
                </wp:positionH>
                <wp:positionV relativeFrom="page">
                  <wp:posOffset>10676890</wp:posOffset>
                </wp:positionV>
                <wp:extent cx="0" cy="0"/>
                <wp:effectExtent l="8890" t="2561590" r="10160" b="2559685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20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2696F8" id="Straight Connector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9.45pt,840.7pt" to="589.45pt,84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SRVpgEAAEMDAAAOAAAAZHJzL2Uyb0RvYy54bWysUk2P2yAQvVfqf0DcGzs+VJUVZw/Zbi/b&#10;NtJuf8AEsI2KGTRDYuffF8hHV+2tKgcE8/F47zGbh2Vy4mSILfpOrle1FMYr1NYPnfzx+vThkxQc&#10;wWtw6E0nz4blw/b9u80cWtPgiE4bEgnEczuHTo4xhraqWI1mAl5hMD4le6QJYrrSUGmCOaFPrmrq&#10;+mM1I+lAqAxzij5eknJb8PveqPi979lE4TqZuMWyU9kPea+2G2gHgjBadaUB/8BiAuvTo3eoR4gg&#10;jmT/gpqsImTs40rhVGHfW2WKhqRmXf+h5mWEYIqWZA6Hu038/2DVt9PO7ylTV4t/Cc+ofrLwuBvB&#10;D6YQeD2H9HHrbFU1B27vLfnCYU/iMH9FnWrgGLG4sPQ0ZcikTyzF7PPdbLNEoS5BdYtW0N5aAnH8&#10;YnAS+dBJZ312AFo4PXPMFKC9leSwxyfrXPlF58WceDZN3ZQORmd1zuY6puGwcyROkAehrCIoZd6W&#10;ER69LmijAf35eo5g3eWcXnf+6kOWnueM2wPq855u/qSfKjSvU5VH4e29dP+e/e0vAAAA//8DAFBL&#10;AwQUAAYACAAAACEAt9tZ5t4AAAAPAQAADwAAAGRycy9kb3ducmV2LnhtbEyPQUvDQBCF74L/YRnB&#10;m92NlBhjNqUIRdCTbRG9bbPTJJidXbLbNv57p4jobd6bx5tvqsXkBnHEMfaeNGQzBQKp8banVsN2&#10;s7opQMRkyJrBE2r4wgiL+vKiMqX1J3rF4zq1gksolkZDl1IopYxNh87EmQ9IvNv70ZnEcmylHc2J&#10;y90gb5XKpTM98YXOBHzssPlcH5yGpymG99Wbyl+et3O1UctQZPsPra+vpuUDiIRT+gvDGZ/RoWam&#10;nT+QjWJgnd0V95zlKS+yOYhz5sfb/XqyruT/P+pvAAAA//8DAFBLAQItABQABgAIAAAAIQC2gziS&#10;/gAAAOEBAAATAAAAAAAAAAAAAAAAAAAAAABbQ29udGVudF9UeXBlc10ueG1sUEsBAi0AFAAGAAgA&#10;AAAhADj9If/WAAAAlAEAAAsAAAAAAAAAAAAAAAAALwEAAF9yZWxzLy5yZWxzUEsBAi0AFAAGAAgA&#10;AAAhALWxJFWmAQAAQwMAAA4AAAAAAAAAAAAAAAAALgIAAGRycy9lMm9Eb2MueG1sUEsBAi0AFAAG&#10;AAgAAAAhALfbWebeAAAADwEAAA8AAAAAAAAAAAAAAAAAAAQAAGRycy9kb3ducmV2LnhtbFBLBQYA&#10;AAAABAAEAPMAAAALBQAAAAA=&#10;" strokeweight=".33894mm">
                <w10:wrap anchorx="page" anchory="page"/>
              </v:line>
            </w:pict>
          </mc:Fallback>
        </mc:AlternateContent>
      </w:r>
      <w:r>
        <w:rPr>
          <w:color w:val="4F4F4F"/>
        </w:rPr>
        <w:t>ACCOUNTS</w:t>
      </w:r>
    </w:p>
    <w:p w:rsidR="00FC5CD9" w:rsidRDefault="00FC5CD9" w:rsidP="00FC5CD9">
      <w:pPr>
        <w:pStyle w:val="BodyText"/>
        <w:rPr>
          <w:b/>
          <w:sz w:val="24"/>
        </w:rPr>
      </w:pPr>
    </w:p>
    <w:p w:rsidR="00FC5CD9" w:rsidRDefault="00FC5CD9">
      <w:pPr>
        <w:pStyle w:val="ListParagraph"/>
        <w:numPr>
          <w:ilvl w:val="1"/>
          <w:numId w:val="28"/>
        </w:numPr>
        <w:tabs>
          <w:tab w:val="left" w:pos="3075"/>
        </w:tabs>
        <w:spacing w:line="252" w:lineRule="auto"/>
        <w:ind w:right="1194" w:hanging="699"/>
        <w:rPr>
          <w:sz w:val="23"/>
        </w:rPr>
      </w:pPr>
      <w:r>
        <w:rPr>
          <w:color w:val="4F4F4F"/>
          <w:w w:val="105"/>
          <w:sz w:val="23"/>
        </w:rPr>
        <w:t>The Directors must prepare for each financial year accounts as</w:t>
      </w:r>
      <w:r>
        <w:rPr>
          <w:color w:val="4F4F4F"/>
          <w:spacing w:val="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required</w:t>
      </w:r>
      <w:r>
        <w:rPr>
          <w:color w:val="4F4F4F"/>
          <w:spacing w:val="6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by</w:t>
      </w:r>
      <w:r>
        <w:rPr>
          <w:color w:val="4F4F4F"/>
          <w:spacing w:val="-13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the</w:t>
      </w:r>
      <w:r>
        <w:rPr>
          <w:color w:val="4F4F4F"/>
          <w:spacing w:val="-6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2006</w:t>
      </w:r>
      <w:r>
        <w:rPr>
          <w:color w:val="4F4F4F"/>
          <w:spacing w:val="-6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Act.</w:t>
      </w:r>
      <w:r>
        <w:rPr>
          <w:color w:val="4F4F4F"/>
          <w:spacing w:val="-8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The</w:t>
      </w:r>
      <w:r>
        <w:rPr>
          <w:color w:val="4F4F4F"/>
          <w:spacing w:val="-7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accounts</w:t>
      </w:r>
      <w:r>
        <w:rPr>
          <w:color w:val="4F4F4F"/>
          <w:spacing w:val="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must</w:t>
      </w:r>
      <w:r>
        <w:rPr>
          <w:color w:val="4F4F4F"/>
          <w:spacing w:val="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be</w:t>
      </w:r>
      <w:r>
        <w:rPr>
          <w:color w:val="4F4F4F"/>
          <w:spacing w:val="-6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prepared</w:t>
      </w:r>
      <w:r>
        <w:rPr>
          <w:color w:val="4F4F4F"/>
          <w:spacing w:val="-3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to</w:t>
      </w:r>
      <w:r>
        <w:rPr>
          <w:color w:val="4F4F4F"/>
          <w:spacing w:val="-9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show</w:t>
      </w:r>
      <w:r>
        <w:rPr>
          <w:color w:val="4F4F4F"/>
          <w:spacing w:val="-4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</w:t>
      </w:r>
      <w:r>
        <w:rPr>
          <w:color w:val="4F4F4F"/>
          <w:spacing w:val="-58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true and fair view and follow accounting standards issued or</w:t>
      </w:r>
      <w:r>
        <w:rPr>
          <w:color w:val="4F4F4F"/>
          <w:spacing w:val="1"/>
          <w:w w:val="105"/>
          <w:sz w:val="23"/>
        </w:rPr>
        <w:t xml:space="preserve"> </w:t>
      </w:r>
      <w:r>
        <w:rPr>
          <w:color w:val="4F4F4F"/>
          <w:spacing w:val="-1"/>
          <w:w w:val="105"/>
          <w:sz w:val="23"/>
        </w:rPr>
        <w:t xml:space="preserve">adopted </w:t>
      </w:r>
      <w:r>
        <w:rPr>
          <w:color w:val="4F4F4F"/>
          <w:w w:val="105"/>
          <w:sz w:val="23"/>
        </w:rPr>
        <w:t>by the Accounting Standards Board or its successors and</w:t>
      </w:r>
      <w:r>
        <w:rPr>
          <w:color w:val="4F4F4F"/>
          <w:spacing w:val="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adhere to the recommendations of applicable Statements of</w:t>
      </w:r>
      <w:r>
        <w:rPr>
          <w:color w:val="4F4F4F"/>
          <w:spacing w:val="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Recommended</w:t>
      </w:r>
      <w:r>
        <w:rPr>
          <w:color w:val="4F4F4F"/>
          <w:spacing w:val="2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Practice.</w:t>
      </w:r>
    </w:p>
    <w:p w:rsidR="00FC5CD9" w:rsidRDefault="00FC5CD9" w:rsidP="00FC5CD9">
      <w:pPr>
        <w:pStyle w:val="BodyText"/>
        <w:spacing w:before="4"/>
      </w:pPr>
    </w:p>
    <w:p w:rsidR="00FC5CD9" w:rsidRDefault="00FC5CD9">
      <w:pPr>
        <w:pStyle w:val="ListParagraph"/>
        <w:numPr>
          <w:ilvl w:val="1"/>
          <w:numId w:val="28"/>
        </w:numPr>
        <w:tabs>
          <w:tab w:val="left" w:pos="3065"/>
        </w:tabs>
        <w:spacing w:before="1" w:line="252" w:lineRule="auto"/>
        <w:ind w:left="3064" w:right="1134" w:hanging="710"/>
        <w:rPr>
          <w:sz w:val="23"/>
        </w:rPr>
      </w:pPr>
      <w:r>
        <w:rPr>
          <w:color w:val="4F4F4F"/>
          <w:sz w:val="23"/>
        </w:rPr>
        <w:t>The</w:t>
      </w:r>
      <w:r>
        <w:rPr>
          <w:color w:val="4F4F4F"/>
          <w:spacing w:val="20"/>
          <w:sz w:val="23"/>
        </w:rPr>
        <w:t xml:space="preserve"> </w:t>
      </w:r>
      <w:r>
        <w:rPr>
          <w:color w:val="4F4F4F"/>
          <w:sz w:val="23"/>
        </w:rPr>
        <w:t>Directors</w:t>
      </w:r>
      <w:r>
        <w:rPr>
          <w:color w:val="4F4F4F"/>
          <w:spacing w:val="35"/>
          <w:sz w:val="23"/>
        </w:rPr>
        <w:t xml:space="preserve"> </w:t>
      </w:r>
      <w:r>
        <w:rPr>
          <w:color w:val="4F4F4F"/>
          <w:sz w:val="23"/>
        </w:rPr>
        <w:t>must</w:t>
      </w:r>
      <w:r>
        <w:rPr>
          <w:color w:val="4F4F4F"/>
          <w:spacing w:val="24"/>
          <w:sz w:val="23"/>
        </w:rPr>
        <w:t xml:space="preserve"> </w:t>
      </w:r>
      <w:r>
        <w:rPr>
          <w:color w:val="4F4F4F"/>
          <w:sz w:val="23"/>
        </w:rPr>
        <w:t>keep</w:t>
      </w:r>
      <w:r>
        <w:rPr>
          <w:color w:val="4F4F4F"/>
          <w:spacing w:val="17"/>
          <w:sz w:val="23"/>
        </w:rPr>
        <w:t xml:space="preserve"> </w:t>
      </w:r>
      <w:r>
        <w:rPr>
          <w:color w:val="4F4F4F"/>
          <w:sz w:val="23"/>
        </w:rPr>
        <w:t>accounting</w:t>
      </w:r>
      <w:r>
        <w:rPr>
          <w:color w:val="4F4F4F"/>
          <w:spacing w:val="37"/>
          <w:sz w:val="23"/>
        </w:rPr>
        <w:t xml:space="preserve"> </w:t>
      </w:r>
      <w:r>
        <w:rPr>
          <w:color w:val="4F4F4F"/>
          <w:sz w:val="23"/>
        </w:rPr>
        <w:t>records</w:t>
      </w:r>
      <w:r>
        <w:rPr>
          <w:color w:val="4F4F4F"/>
          <w:spacing w:val="23"/>
          <w:sz w:val="23"/>
        </w:rPr>
        <w:t xml:space="preserve"> </w:t>
      </w:r>
      <w:r>
        <w:rPr>
          <w:color w:val="4F4F4F"/>
          <w:sz w:val="23"/>
        </w:rPr>
        <w:t>as</w:t>
      </w:r>
      <w:r>
        <w:rPr>
          <w:color w:val="4F4F4F"/>
          <w:spacing w:val="4"/>
          <w:sz w:val="23"/>
        </w:rPr>
        <w:t xml:space="preserve"> </w:t>
      </w:r>
      <w:r>
        <w:rPr>
          <w:color w:val="4F4F4F"/>
          <w:sz w:val="23"/>
        </w:rPr>
        <w:t>required</w:t>
      </w:r>
      <w:r>
        <w:rPr>
          <w:color w:val="4F4F4F"/>
          <w:spacing w:val="31"/>
          <w:sz w:val="23"/>
        </w:rPr>
        <w:t xml:space="preserve"> </w:t>
      </w:r>
      <w:r>
        <w:rPr>
          <w:color w:val="4F4F4F"/>
          <w:sz w:val="23"/>
        </w:rPr>
        <w:t>by</w:t>
      </w:r>
      <w:r>
        <w:rPr>
          <w:color w:val="4F4F4F"/>
          <w:spacing w:val="20"/>
          <w:sz w:val="23"/>
        </w:rPr>
        <w:t xml:space="preserve"> </w:t>
      </w:r>
      <w:r>
        <w:rPr>
          <w:color w:val="4F4F4F"/>
          <w:sz w:val="23"/>
        </w:rPr>
        <w:t>the</w:t>
      </w:r>
      <w:r>
        <w:rPr>
          <w:color w:val="4F4F4F"/>
          <w:spacing w:val="25"/>
          <w:sz w:val="23"/>
        </w:rPr>
        <w:t xml:space="preserve"> </w:t>
      </w:r>
      <w:r>
        <w:rPr>
          <w:color w:val="4F4F4F"/>
          <w:sz w:val="23"/>
        </w:rPr>
        <w:t>2006</w:t>
      </w:r>
      <w:r>
        <w:rPr>
          <w:color w:val="4F4F4F"/>
          <w:spacing w:val="-55"/>
          <w:sz w:val="23"/>
        </w:rPr>
        <w:t xml:space="preserve"> </w:t>
      </w:r>
      <w:r>
        <w:rPr>
          <w:color w:val="4F4F4F"/>
          <w:w w:val="105"/>
          <w:sz w:val="23"/>
        </w:rPr>
        <w:t>Act.</w:t>
      </w:r>
    </w:p>
    <w:p w:rsidR="00FC5CD9" w:rsidRDefault="00FC5CD9" w:rsidP="00FC5CD9">
      <w:pPr>
        <w:pStyle w:val="BodyText"/>
        <w:rPr>
          <w:sz w:val="24"/>
        </w:rPr>
      </w:pPr>
    </w:p>
    <w:p w:rsidR="00FC5CD9" w:rsidRDefault="00FC5CD9" w:rsidP="00FC5CD9">
      <w:pPr>
        <w:pStyle w:val="BodyText"/>
        <w:spacing w:before="4"/>
      </w:pPr>
    </w:p>
    <w:p w:rsidR="00FC5CD9" w:rsidRDefault="00FC5CD9">
      <w:pPr>
        <w:pStyle w:val="Heading1"/>
        <w:numPr>
          <w:ilvl w:val="0"/>
          <w:numId w:val="6"/>
        </w:numPr>
        <w:tabs>
          <w:tab w:val="left" w:pos="1922"/>
        </w:tabs>
        <w:ind w:left="1921" w:hanging="581"/>
        <w:rPr>
          <w:color w:val="4F4F4F"/>
        </w:rPr>
      </w:pPr>
      <w:r>
        <w:rPr>
          <w:color w:val="4F4F4F"/>
        </w:rPr>
        <w:t>ANNUAL</w:t>
      </w:r>
      <w:r>
        <w:rPr>
          <w:color w:val="4F4F4F"/>
          <w:spacing w:val="3"/>
        </w:rPr>
        <w:t xml:space="preserve"> </w:t>
      </w:r>
      <w:r>
        <w:rPr>
          <w:color w:val="4F4F4F"/>
        </w:rPr>
        <w:t>REPORT</w:t>
      </w:r>
      <w:r>
        <w:rPr>
          <w:color w:val="4F4F4F"/>
          <w:spacing w:val="-3"/>
        </w:rPr>
        <w:t xml:space="preserve"> </w:t>
      </w:r>
      <w:r>
        <w:rPr>
          <w:color w:val="4F4F4F"/>
        </w:rPr>
        <w:t>AND</w:t>
      </w:r>
      <w:r>
        <w:rPr>
          <w:color w:val="4F4F4F"/>
          <w:spacing w:val="-10"/>
        </w:rPr>
        <w:t xml:space="preserve"> </w:t>
      </w:r>
      <w:r>
        <w:rPr>
          <w:color w:val="4F4F4F"/>
        </w:rPr>
        <w:t>RETURN</w:t>
      </w:r>
      <w:r>
        <w:rPr>
          <w:color w:val="4F4F4F"/>
          <w:spacing w:val="-5"/>
        </w:rPr>
        <w:t xml:space="preserve"> </w:t>
      </w:r>
      <w:r>
        <w:rPr>
          <w:color w:val="4F4F4F"/>
        </w:rPr>
        <w:t>AND</w:t>
      </w:r>
      <w:r>
        <w:rPr>
          <w:color w:val="4F4F4F"/>
          <w:spacing w:val="-11"/>
        </w:rPr>
        <w:t xml:space="preserve"> </w:t>
      </w:r>
      <w:r>
        <w:rPr>
          <w:color w:val="4F4F4F"/>
        </w:rPr>
        <w:t>REGISTER</w:t>
      </w:r>
      <w:r>
        <w:rPr>
          <w:color w:val="4F4F4F"/>
          <w:spacing w:val="3"/>
        </w:rPr>
        <w:t xml:space="preserve"> </w:t>
      </w:r>
      <w:r>
        <w:rPr>
          <w:color w:val="4F4F4F"/>
        </w:rPr>
        <w:t>OF</w:t>
      </w:r>
      <w:r>
        <w:rPr>
          <w:color w:val="4F4F4F"/>
          <w:spacing w:val="-14"/>
        </w:rPr>
        <w:t xml:space="preserve"> </w:t>
      </w:r>
      <w:r>
        <w:rPr>
          <w:color w:val="4F4F4F"/>
        </w:rPr>
        <w:t>CHARITIES</w:t>
      </w:r>
    </w:p>
    <w:p w:rsidR="00FC5CD9" w:rsidRDefault="00FC5CD9" w:rsidP="00FC5CD9">
      <w:pPr>
        <w:pStyle w:val="BodyText"/>
        <w:rPr>
          <w:b/>
          <w:sz w:val="24"/>
        </w:rPr>
      </w:pPr>
    </w:p>
    <w:p w:rsidR="00FC5CD9" w:rsidRDefault="00FC5CD9">
      <w:pPr>
        <w:pStyle w:val="ListParagraph"/>
        <w:numPr>
          <w:ilvl w:val="1"/>
          <w:numId w:val="29"/>
        </w:numPr>
        <w:tabs>
          <w:tab w:val="left" w:pos="3056"/>
        </w:tabs>
        <w:spacing w:line="252" w:lineRule="auto"/>
        <w:ind w:right="1384" w:hanging="710"/>
        <w:rPr>
          <w:sz w:val="23"/>
        </w:rPr>
      </w:pPr>
      <w:r>
        <w:rPr>
          <w:color w:val="4F4F4F"/>
          <w:w w:val="105"/>
          <w:sz w:val="23"/>
        </w:rPr>
        <w:t>The</w:t>
      </w:r>
      <w:r>
        <w:rPr>
          <w:color w:val="4F4F4F"/>
          <w:spacing w:val="-1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Directors</w:t>
      </w:r>
      <w:r>
        <w:rPr>
          <w:color w:val="4F4F4F"/>
          <w:spacing w:val="-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must</w:t>
      </w:r>
      <w:r>
        <w:rPr>
          <w:color w:val="4F4F4F"/>
          <w:spacing w:val="-9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comply</w:t>
      </w:r>
      <w:r>
        <w:rPr>
          <w:color w:val="4F4F4F"/>
          <w:spacing w:val="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with</w:t>
      </w:r>
      <w:r>
        <w:rPr>
          <w:color w:val="4F4F4F"/>
          <w:spacing w:val="-15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the</w:t>
      </w:r>
      <w:r>
        <w:rPr>
          <w:color w:val="4F4F4F"/>
          <w:spacing w:val="-10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requirements</w:t>
      </w:r>
      <w:r>
        <w:rPr>
          <w:color w:val="4F4F4F"/>
          <w:spacing w:val="-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of</w:t>
      </w:r>
      <w:r>
        <w:rPr>
          <w:color w:val="4F4F4F"/>
          <w:spacing w:val="-14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the</w:t>
      </w:r>
      <w:r>
        <w:rPr>
          <w:color w:val="4F4F4F"/>
          <w:spacing w:val="-1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Charities</w:t>
      </w:r>
      <w:r>
        <w:rPr>
          <w:color w:val="4F4F4F"/>
          <w:spacing w:val="-57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Act</w:t>
      </w:r>
      <w:r>
        <w:rPr>
          <w:color w:val="4F4F4F"/>
          <w:spacing w:val="3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1993</w:t>
      </w:r>
      <w:r>
        <w:rPr>
          <w:color w:val="4F4F4F"/>
          <w:spacing w:val="4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with</w:t>
      </w:r>
      <w:r>
        <w:rPr>
          <w:color w:val="4F4F4F"/>
          <w:spacing w:val="-3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regard</w:t>
      </w:r>
      <w:r>
        <w:rPr>
          <w:color w:val="4F4F4F"/>
          <w:spacing w:val="1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to:</w:t>
      </w:r>
    </w:p>
    <w:p w:rsidR="00FC5CD9" w:rsidRDefault="00FC5CD9">
      <w:pPr>
        <w:pStyle w:val="ListParagraph"/>
        <w:numPr>
          <w:ilvl w:val="2"/>
          <w:numId w:val="29"/>
        </w:numPr>
        <w:tabs>
          <w:tab w:val="left" w:pos="3613"/>
        </w:tabs>
        <w:spacing w:before="2"/>
        <w:ind w:hanging="566"/>
        <w:rPr>
          <w:sz w:val="23"/>
        </w:rPr>
      </w:pPr>
      <w:r>
        <w:rPr>
          <w:color w:val="4F4F4F"/>
          <w:w w:val="105"/>
          <w:sz w:val="23"/>
        </w:rPr>
        <w:t>the</w:t>
      </w:r>
      <w:r>
        <w:rPr>
          <w:color w:val="4F4F4F"/>
          <w:spacing w:val="-14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transmission</w:t>
      </w:r>
      <w:r>
        <w:rPr>
          <w:color w:val="4F4F4F"/>
          <w:spacing w:val="5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of</w:t>
      </w:r>
      <w:r>
        <w:rPr>
          <w:color w:val="4F4F4F"/>
          <w:spacing w:val="-1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the</w:t>
      </w:r>
      <w:r>
        <w:rPr>
          <w:color w:val="4F4F4F"/>
          <w:spacing w:val="-9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statements</w:t>
      </w:r>
      <w:r>
        <w:rPr>
          <w:color w:val="4F4F4F"/>
          <w:spacing w:val="-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of</w:t>
      </w:r>
      <w:r>
        <w:rPr>
          <w:color w:val="4F4F4F"/>
          <w:spacing w:val="-1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account</w:t>
      </w:r>
      <w:r>
        <w:rPr>
          <w:color w:val="4F4F4F"/>
          <w:spacing w:val="-3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to</w:t>
      </w:r>
      <w:r>
        <w:rPr>
          <w:color w:val="4F4F4F"/>
          <w:spacing w:val="-14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the</w:t>
      </w:r>
      <w:r>
        <w:rPr>
          <w:color w:val="4F4F4F"/>
          <w:spacing w:val="-9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charity;</w:t>
      </w:r>
    </w:p>
    <w:p w:rsidR="00FC5CD9" w:rsidRDefault="00FC5CD9">
      <w:pPr>
        <w:pStyle w:val="ListParagraph"/>
        <w:numPr>
          <w:ilvl w:val="2"/>
          <w:numId w:val="29"/>
        </w:numPr>
        <w:tabs>
          <w:tab w:val="left" w:pos="3613"/>
        </w:tabs>
        <w:spacing w:before="9" w:line="252" w:lineRule="auto"/>
        <w:ind w:left="3615" w:right="1104" w:hanging="568"/>
        <w:rPr>
          <w:sz w:val="23"/>
        </w:rPr>
      </w:pPr>
      <w:r>
        <w:rPr>
          <w:color w:val="4F4F4F"/>
          <w:w w:val="105"/>
          <w:sz w:val="23"/>
        </w:rPr>
        <w:t>the</w:t>
      </w:r>
      <w:r>
        <w:rPr>
          <w:color w:val="4F4F4F"/>
          <w:spacing w:val="-1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preparation of</w:t>
      </w:r>
      <w:r>
        <w:rPr>
          <w:color w:val="4F4F4F"/>
          <w:spacing w:val="-1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an</w:t>
      </w:r>
      <w:r>
        <w:rPr>
          <w:color w:val="4F4F4F"/>
          <w:spacing w:val="-1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Annual</w:t>
      </w:r>
      <w:r>
        <w:rPr>
          <w:color w:val="4F4F4F"/>
          <w:spacing w:val="-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Report</w:t>
      </w:r>
      <w:r>
        <w:rPr>
          <w:color w:val="4F4F4F"/>
          <w:spacing w:val="-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and</w:t>
      </w:r>
      <w:r>
        <w:rPr>
          <w:color w:val="4F4F4F"/>
          <w:spacing w:val="-7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its</w:t>
      </w:r>
      <w:r>
        <w:rPr>
          <w:color w:val="4F4F4F"/>
          <w:spacing w:val="-14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transmission</w:t>
      </w:r>
      <w:r>
        <w:rPr>
          <w:color w:val="4F4F4F"/>
          <w:spacing w:val="6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to</w:t>
      </w:r>
      <w:r>
        <w:rPr>
          <w:color w:val="4F4F4F"/>
          <w:spacing w:val="-6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the</w:t>
      </w:r>
      <w:r>
        <w:rPr>
          <w:color w:val="4F4F4F"/>
          <w:spacing w:val="-58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Commission;</w:t>
      </w:r>
    </w:p>
    <w:p w:rsidR="00FC5CD9" w:rsidRDefault="00FC5CD9">
      <w:pPr>
        <w:pStyle w:val="ListParagraph"/>
        <w:numPr>
          <w:ilvl w:val="2"/>
          <w:numId w:val="29"/>
        </w:numPr>
        <w:tabs>
          <w:tab w:val="left" w:pos="3613"/>
        </w:tabs>
        <w:spacing w:line="252" w:lineRule="auto"/>
        <w:ind w:left="3610" w:right="1104" w:hanging="568"/>
        <w:rPr>
          <w:sz w:val="23"/>
        </w:rPr>
      </w:pPr>
      <w:r>
        <w:rPr>
          <w:color w:val="4F4F4F"/>
          <w:sz w:val="23"/>
        </w:rPr>
        <w:t>the</w:t>
      </w:r>
      <w:r>
        <w:rPr>
          <w:color w:val="4F4F4F"/>
          <w:spacing w:val="21"/>
          <w:sz w:val="23"/>
        </w:rPr>
        <w:t xml:space="preserve"> </w:t>
      </w:r>
      <w:r>
        <w:rPr>
          <w:color w:val="4F4F4F"/>
          <w:sz w:val="23"/>
        </w:rPr>
        <w:t>preparation</w:t>
      </w:r>
      <w:r>
        <w:rPr>
          <w:color w:val="4F4F4F"/>
          <w:spacing w:val="41"/>
          <w:sz w:val="23"/>
        </w:rPr>
        <w:t xml:space="preserve"> </w:t>
      </w:r>
      <w:r>
        <w:rPr>
          <w:color w:val="4F4F4F"/>
          <w:sz w:val="23"/>
        </w:rPr>
        <w:t>of</w:t>
      </w:r>
      <w:r>
        <w:rPr>
          <w:color w:val="4F4F4F"/>
          <w:spacing w:val="12"/>
          <w:sz w:val="23"/>
        </w:rPr>
        <w:t xml:space="preserve"> </w:t>
      </w:r>
      <w:r>
        <w:rPr>
          <w:color w:val="4F4F4F"/>
          <w:sz w:val="23"/>
        </w:rPr>
        <w:t>an</w:t>
      </w:r>
      <w:r>
        <w:rPr>
          <w:color w:val="4F4F4F"/>
          <w:spacing w:val="19"/>
          <w:sz w:val="23"/>
        </w:rPr>
        <w:t xml:space="preserve"> </w:t>
      </w:r>
      <w:r>
        <w:rPr>
          <w:color w:val="4F4F4F"/>
          <w:sz w:val="23"/>
        </w:rPr>
        <w:t>Annual</w:t>
      </w:r>
      <w:r>
        <w:rPr>
          <w:color w:val="4F4F4F"/>
          <w:spacing w:val="34"/>
          <w:sz w:val="23"/>
        </w:rPr>
        <w:t xml:space="preserve"> </w:t>
      </w:r>
      <w:r>
        <w:rPr>
          <w:color w:val="4F4F4F"/>
          <w:sz w:val="23"/>
        </w:rPr>
        <w:t>Return</w:t>
      </w:r>
      <w:r>
        <w:rPr>
          <w:color w:val="4F4F4F"/>
          <w:spacing w:val="12"/>
          <w:sz w:val="23"/>
        </w:rPr>
        <w:t xml:space="preserve"> </w:t>
      </w:r>
      <w:r>
        <w:rPr>
          <w:color w:val="4F4F4F"/>
          <w:sz w:val="23"/>
        </w:rPr>
        <w:t>and</w:t>
      </w:r>
      <w:r>
        <w:rPr>
          <w:color w:val="4F4F4F"/>
          <w:spacing w:val="21"/>
          <w:sz w:val="23"/>
        </w:rPr>
        <w:t xml:space="preserve"> </w:t>
      </w:r>
      <w:r>
        <w:rPr>
          <w:color w:val="4F4F4F"/>
          <w:sz w:val="23"/>
        </w:rPr>
        <w:t>its</w:t>
      </w:r>
      <w:r>
        <w:rPr>
          <w:color w:val="4F4F4F"/>
          <w:spacing w:val="2"/>
          <w:sz w:val="23"/>
        </w:rPr>
        <w:t xml:space="preserve"> </w:t>
      </w:r>
      <w:r>
        <w:rPr>
          <w:color w:val="4F4F4F"/>
          <w:sz w:val="23"/>
        </w:rPr>
        <w:t>transmission</w:t>
      </w:r>
      <w:r>
        <w:rPr>
          <w:color w:val="4F4F4F"/>
          <w:spacing w:val="37"/>
          <w:sz w:val="23"/>
        </w:rPr>
        <w:t xml:space="preserve"> </w:t>
      </w:r>
      <w:r>
        <w:rPr>
          <w:color w:val="4F4F4F"/>
          <w:sz w:val="23"/>
        </w:rPr>
        <w:t>to</w:t>
      </w:r>
      <w:r>
        <w:rPr>
          <w:color w:val="4F4F4F"/>
          <w:spacing w:val="14"/>
          <w:sz w:val="23"/>
        </w:rPr>
        <w:t xml:space="preserve"> </w:t>
      </w:r>
      <w:r>
        <w:rPr>
          <w:color w:val="4F4F4F"/>
          <w:sz w:val="23"/>
        </w:rPr>
        <w:t>the</w:t>
      </w:r>
      <w:r>
        <w:rPr>
          <w:color w:val="4F4F4F"/>
          <w:spacing w:val="-54"/>
          <w:sz w:val="23"/>
        </w:rPr>
        <w:t xml:space="preserve"> </w:t>
      </w:r>
      <w:r>
        <w:rPr>
          <w:color w:val="4F4F4F"/>
          <w:w w:val="105"/>
          <w:sz w:val="23"/>
        </w:rPr>
        <w:t>Commission.</w:t>
      </w:r>
    </w:p>
    <w:p w:rsidR="00FC5CD9" w:rsidRDefault="00FC5CD9" w:rsidP="00FC5CD9">
      <w:pPr>
        <w:pStyle w:val="BodyText"/>
        <w:spacing w:before="8"/>
      </w:pPr>
    </w:p>
    <w:p w:rsidR="00FC5CD9" w:rsidRDefault="00FC5CD9">
      <w:pPr>
        <w:pStyle w:val="ListParagraph"/>
        <w:numPr>
          <w:ilvl w:val="1"/>
          <w:numId w:val="29"/>
        </w:numPr>
        <w:tabs>
          <w:tab w:val="left" w:pos="2902"/>
        </w:tabs>
        <w:spacing w:line="247" w:lineRule="auto"/>
        <w:ind w:left="3035" w:right="1112" w:hanging="733"/>
        <w:rPr>
          <w:sz w:val="23"/>
        </w:rPr>
      </w:pPr>
      <w:r>
        <w:rPr>
          <w:color w:val="4F4F4F"/>
          <w:spacing w:val="-1"/>
          <w:w w:val="105"/>
          <w:sz w:val="23"/>
        </w:rPr>
        <w:t xml:space="preserve">The Directors must notify the commission </w:t>
      </w:r>
      <w:r>
        <w:rPr>
          <w:color w:val="4F4F4F"/>
          <w:w w:val="105"/>
          <w:sz w:val="23"/>
        </w:rPr>
        <w:t>promptly of any changes to</w:t>
      </w:r>
      <w:r>
        <w:rPr>
          <w:color w:val="4F4F4F"/>
          <w:spacing w:val="-58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the</w:t>
      </w:r>
      <w:r>
        <w:rPr>
          <w:color w:val="4F4F4F"/>
          <w:spacing w:val="-9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charity's</w:t>
      </w:r>
      <w:r>
        <w:rPr>
          <w:color w:val="4F4F4F"/>
          <w:spacing w:val="-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entry</w:t>
      </w:r>
      <w:r>
        <w:rPr>
          <w:color w:val="4F4F4F"/>
          <w:spacing w:val="4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on</w:t>
      </w:r>
      <w:r>
        <w:rPr>
          <w:color w:val="4F4F4F"/>
          <w:spacing w:val="-7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the</w:t>
      </w:r>
      <w:r>
        <w:rPr>
          <w:color w:val="4F4F4F"/>
          <w:spacing w:val="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Central</w:t>
      </w:r>
      <w:r>
        <w:rPr>
          <w:color w:val="4F4F4F"/>
          <w:spacing w:val="1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Register</w:t>
      </w:r>
      <w:r>
        <w:rPr>
          <w:color w:val="4F4F4F"/>
          <w:spacing w:val="8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of</w:t>
      </w:r>
      <w:r>
        <w:rPr>
          <w:color w:val="4F4F4F"/>
          <w:spacing w:val="-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Charities</w:t>
      </w:r>
    </w:p>
    <w:p w:rsidR="00FC5CD9" w:rsidRDefault="00FC5CD9" w:rsidP="00FC5CD9">
      <w:pPr>
        <w:pStyle w:val="BodyText"/>
        <w:rPr>
          <w:sz w:val="24"/>
        </w:rPr>
      </w:pPr>
    </w:p>
    <w:p w:rsidR="00FC5CD9" w:rsidRDefault="00FC5CD9" w:rsidP="00FC5CD9">
      <w:pPr>
        <w:pStyle w:val="BodyText"/>
        <w:spacing w:before="3"/>
        <w:rPr>
          <w:sz w:val="24"/>
        </w:rPr>
      </w:pPr>
    </w:p>
    <w:p w:rsidR="00FC5CD9" w:rsidRDefault="00FC5CD9">
      <w:pPr>
        <w:pStyle w:val="Heading1"/>
        <w:numPr>
          <w:ilvl w:val="0"/>
          <w:numId w:val="6"/>
        </w:numPr>
        <w:tabs>
          <w:tab w:val="left" w:pos="1803"/>
        </w:tabs>
        <w:ind w:left="1802" w:hanging="424"/>
        <w:rPr>
          <w:color w:val="4F4F4F"/>
        </w:rPr>
      </w:pPr>
      <w:r>
        <w:rPr>
          <w:color w:val="4F4F4F"/>
        </w:rPr>
        <w:t>FORM</w:t>
      </w:r>
      <w:r>
        <w:rPr>
          <w:color w:val="4F4F4F"/>
          <w:spacing w:val="-2"/>
        </w:rPr>
        <w:t xml:space="preserve"> </w:t>
      </w:r>
      <w:r>
        <w:rPr>
          <w:color w:val="4F4F4F"/>
        </w:rPr>
        <w:t>OF</w:t>
      </w:r>
      <w:r>
        <w:rPr>
          <w:color w:val="4F4F4F"/>
          <w:spacing w:val="-5"/>
        </w:rPr>
        <w:t xml:space="preserve"> </w:t>
      </w:r>
      <w:r>
        <w:rPr>
          <w:color w:val="4F4F4F"/>
        </w:rPr>
        <w:t>NOTICES</w:t>
      </w:r>
      <w:r>
        <w:rPr>
          <w:color w:val="4F4F4F"/>
          <w:spacing w:val="-7"/>
        </w:rPr>
        <w:t xml:space="preserve"> </w:t>
      </w:r>
      <w:r>
        <w:rPr>
          <w:color w:val="4F4F4F"/>
        </w:rPr>
        <w:t>AND</w:t>
      </w:r>
      <w:r>
        <w:rPr>
          <w:color w:val="4F4F4F"/>
          <w:spacing w:val="-7"/>
        </w:rPr>
        <w:t xml:space="preserve"> </w:t>
      </w:r>
      <w:r>
        <w:rPr>
          <w:color w:val="4F4F4F"/>
        </w:rPr>
        <w:t>ELECTRONIC</w:t>
      </w:r>
      <w:r>
        <w:rPr>
          <w:color w:val="4F4F4F"/>
          <w:spacing w:val="11"/>
        </w:rPr>
        <w:t xml:space="preserve"> </w:t>
      </w:r>
      <w:r>
        <w:rPr>
          <w:color w:val="4F4F4F"/>
        </w:rPr>
        <w:t>COMMUNICATIONS</w:t>
      </w:r>
    </w:p>
    <w:p w:rsidR="00FC5CD9" w:rsidRDefault="00FC5CD9" w:rsidP="00FC5CD9">
      <w:pPr>
        <w:pStyle w:val="BodyText"/>
        <w:rPr>
          <w:b/>
          <w:sz w:val="24"/>
        </w:rPr>
      </w:pPr>
    </w:p>
    <w:p w:rsidR="00FC5CD9" w:rsidRDefault="00FC5CD9">
      <w:pPr>
        <w:pStyle w:val="ListParagraph"/>
        <w:numPr>
          <w:ilvl w:val="1"/>
          <w:numId w:val="30"/>
        </w:numPr>
        <w:tabs>
          <w:tab w:val="left" w:pos="2984"/>
        </w:tabs>
        <w:ind w:hanging="600"/>
        <w:rPr>
          <w:color w:val="4F4F4F"/>
          <w:sz w:val="23"/>
        </w:rPr>
      </w:pPr>
      <w:r>
        <w:rPr>
          <w:color w:val="4F4F4F"/>
          <w:w w:val="105"/>
          <w:sz w:val="23"/>
        </w:rPr>
        <w:t>Any</w:t>
      </w:r>
      <w:r>
        <w:rPr>
          <w:color w:val="4F4F4F"/>
          <w:spacing w:val="-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notice</w:t>
      </w:r>
      <w:r>
        <w:rPr>
          <w:color w:val="4F4F4F"/>
          <w:spacing w:val="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to</w:t>
      </w:r>
      <w:r>
        <w:rPr>
          <w:color w:val="4F4F4F"/>
          <w:spacing w:val="-6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be</w:t>
      </w:r>
      <w:r>
        <w:rPr>
          <w:color w:val="4F4F4F"/>
          <w:spacing w:val="-1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given</w:t>
      </w:r>
      <w:r>
        <w:rPr>
          <w:color w:val="4F4F4F"/>
          <w:spacing w:val="-3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to</w:t>
      </w:r>
      <w:r>
        <w:rPr>
          <w:color w:val="4F4F4F"/>
          <w:spacing w:val="-9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or</w:t>
      </w:r>
      <w:r>
        <w:rPr>
          <w:color w:val="4F4F4F"/>
          <w:spacing w:val="-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by</w:t>
      </w:r>
      <w:r>
        <w:rPr>
          <w:color w:val="4F4F4F"/>
          <w:spacing w:val="-1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any</w:t>
      </w:r>
      <w:r>
        <w:rPr>
          <w:color w:val="4F4F4F"/>
          <w:spacing w:val="-5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person</w:t>
      </w:r>
      <w:r>
        <w:rPr>
          <w:color w:val="4F4F4F"/>
          <w:spacing w:val="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pursuant</w:t>
      </w:r>
      <w:r>
        <w:rPr>
          <w:color w:val="4F4F4F"/>
          <w:spacing w:val="4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to</w:t>
      </w:r>
      <w:r>
        <w:rPr>
          <w:color w:val="4F4F4F"/>
          <w:spacing w:val="-10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the</w:t>
      </w:r>
      <w:r>
        <w:rPr>
          <w:color w:val="4F4F4F"/>
          <w:spacing w:val="-1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articles:</w:t>
      </w:r>
    </w:p>
    <w:p w:rsidR="00FC5CD9" w:rsidRDefault="00FC5CD9" w:rsidP="00FC5CD9">
      <w:pPr>
        <w:pStyle w:val="BodyText"/>
        <w:spacing w:before="7"/>
        <w:rPr>
          <w:sz w:val="24"/>
        </w:rPr>
      </w:pPr>
    </w:p>
    <w:p w:rsidR="00FC5CD9" w:rsidRDefault="00FC5CD9">
      <w:pPr>
        <w:pStyle w:val="ListParagraph"/>
        <w:numPr>
          <w:ilvl w:val="2"/>
          <w:numId w:val="30"/>
        </w:numPr>
        <w:tabs>
          <w:tab w:val="left" w:pos="3272"/>
        </w:tabs>
        <w:rPr>
          <w:sz w:val="23"/>
        </w:rPr>
      </w:pPr>
      <w:r>
        <w:rPr>
          <w:color w:val="4F4F4F"/>
          <w:w w:val="105"/>
          <w:sz w:val="23"/>
        </w:rPr>
        <w:t>must</w:t>
      </w:r>
      <w:r>
        <w:rPr>
          <w:color w:val="4F4F4F"/>
          <w:spacing w:val="-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be</w:t>
      </w:r>
      <w:r>
        <w:rPr>
          <w:color w:val="4F4F4F"/>
          <w:spacing w:val="-9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in</w:t>
      </w:r>
      <w:r>
        <w:rPr>
          <w:color w:val="4F4F4F"/>
          <w:spacing w:val="-6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writing;</w:t>
      </w:r>
      <w:r>
        <w:rPr>
          <w:color w:val="4F4F4F"/>
          <w:spacing w:val="-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or</w:t>
      </w:r>
    </w:p>
    <w:p w:rsidR="00FC5CD9" w:rsidRDefault="00FC5CD9" w:rsidP="00FC5CD9">
      <w:pPr>
        <w:pStyle w:val="BodyText"/>
        <w:spacing w:before="5"/>
        <w:rPr>
          <w:sz w:val="25"/>
        </w:rPr>
      </w:pPr>
    </w:p>
    <w:p w:rsidR="00FC5CD9" w:rsidRDefault="00FC5CD9">
      <w:pPr>
        <w:pStyle w:val="ListParagraph"/>
        <w:numPr>
          <w:ilvl w:val="2"/>
          <w:numId w:val="30"/>
        </w:numPr>
        <w:tabs>
          <w:tab w:val="left" w:pos="3301"/>
        </w:tabs>
        <w:ind w:left="3300" w:hanging="359"/>
        <w:rPr>
          <w:sz w:val="23"/>
        </w:rPr>
      </w:pPr>
      <w:r>
        <w:rPr>
          <w:color w:val="4F4F4F"/>
          <w:w w:val="105"/>
          <w:sz w:val="23"/>
        </w:rPr>
        <w:t>must</w:t>
      </w:r>
      <w:r>
        <w:rPr>
          <w:color w:val="4F4F4F"/>
          <w:spacing w:val="-6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be</w:t>
      </w:r>
      <w:r>
        <w:rPr>
          <w:color w:val="4F4F4F"/>
          <w:spacing w:val="-15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given</w:t>
      </w:r>
      <w:r>
        <w:rPr>
          <w:color w:val="4F4F4F"/>
          <w:spacing w:val="-6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using</w:t>
      </w:r>
      <w:r>
        <w:rPr>
          <w:color w:val="4F4F4F"/>
          <w:spacing w:val="-1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electronic</w:t>
      </w:r>
      <w:r>
        <w:rPr>
          <w:color w:val="4F4F4F"/>
          <w:spacing w:val="-8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communications.</w:t>
      </w:r>
    </w:p>
    <w:p w:rsidR="00FC5CD9" w:rsidRDefault="00FC5CD9" w:rsidP="00FC5CD9">
      <w:pPr>
        <w:pStyle w:val="BodyText"/>
        <w:rPr>
          <w:sz w:val="25"/>
        </w:rPr>
      </w:pPr>
    </w:p>
    <w:p w:rsidR="00FC5CD9" w:rsidRDefault="00FC5CD9">
      <w:pPr>
        <w:pStyle w:val="ListParagraph"/>
        <w:numPr>
          <w:ilvl w:val="1"/>
          <w:numId w:val="30"/>
        </w:numPr>
        <w:tabs>
          <w:tab w:val="left" w:pos="2890"/>
        </w:tabs>
        <w:ind w:left="2889" w:hanging="583"/>
        <w:rPr>
          <w:color w:val="4F4F4F"/>
          <w:sz w:val="23"/>
        </w:rPr>
      </w:pPr>
      <w:r>
        <w:rPr>
          <w:color w:val="4F4F4F"/>
          <w:w w:val="105"/>
          <w:sz w:val="23"/>
        </w:rPr>
        <w:t>(a)</w:t>
      </w:r>
      <w:r>
        <w:rPr>
          <w:color w:val="4F4F4F"/>
          <w:spacing w:val="-1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The</w:t>
      </w:r>
      <w:r>
        <w:rPr>
          <w:color w:val="4F4F4F"/>
          <w:spacing w:val="-1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charity</w:t>
      </w:r>
      <w:r>
        <w:rPr>
          <w:color w:val="4F4F4F"/>
          <w:spacing w:val="-3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may give</w:t>
      </w:r>
      <w:r>
        <w:rPr>
          <w:color w:val="4F4F4F"/>
          <w:spacing w:val="-6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any</w:t>
      </w:r>
      <w:r>
        <w:rPr>
          <w:color w:val="4F4F4F"/>
          <w:spacing w:val="-5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notice to</w:t>
      </w:r>
      <w:r>
        <w:rPr>
          <w:color w:val="4F4F4F"/>
          <w:spacing w:val="-14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</w:t>
      </w:r>
      <w:r>
        <w:rPr>
          <w:color w:val="4F4F4F"/>
          <w:spacing w:val="-13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member</w:t>
      </w:r>
      <w:r>
        <w:rPr>
          <w:color w:val="4F4F4F"/>
          <w:spacing w:val="-3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either:</w:t>
      </w:r>
    </w:p>
    <w:p w:rsidR="00FC5CD9" w:rsidRDefault="00FC5CD9">
      <w:pPr>
        <w:pStyle w:val="ListParagraph"/>
        <w:numPr>
          <w:ilvl w:val="0"/>
          <w:numId w:val="31"/>
        </w:numPr>
        <w:tabs>
          <w:tab w:val="left" w:pos="3827"/>
        </w:tabs>
        <w:spacing w:before="10"/>
        <w:rPr>
          <w:sz w:val="23"/>
        </w:rPr>
      </w:pPr>
      <w:r>
        <w:rPr>
          <w:color w:val="4F4F4F"/>
          <w:w w:val="105"/>
          <w:sz w:val="23"/>
        </w:rPr>
        <w:t>personally;</w:t>
      </w:r>
      <w:r>
        <w:rPr>
          <w:color w:val="4F4F4F"/>
          <w:spacing w:val="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or</w:t>
      </w:r>
    </w:p>
    <w:p w:rsidR="00FC5CD9" w:rsidRDefault="00FC5CD9">
      <w:pPr>
        <w:pStyle w:val="ListParagraph"/>
        <w:numPr>
          <w:ilvl w:val="0"/>
          <w:numId w:val="31"/>
        </w:numPr>
        <w:tabs>
          <w:tab w:val="left" w:pos="3894"/>
        </w:tabs>
        <w:spacing w:before="14" w:line="252" w:lineRule="auto"/>
        <w:ind w:left="3756" w:right="1414" w:hanging="286"/>
        <w:rPr>
          <w:sz w:val="23"/>
        </w:rPr>
      </w:pPr>
      <w:r>
        <w:rPr>
          <w:color w:val="4F4F4F"/>
          <w:w w:val="105"/>
          <w:sz w:val="23"/>
        </w:rPr>
        <w:t>by</w:t>
      </w:r>
      <w:r>
        <w:rPr>
          <w:color w:val="4F4F4F"/>
          <w:spacing w:val="-1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sending it</w:t>
      </w:r>
      <w:r>
        <w:rPr>
          <w:color w:val="4F4F4F"/>
          <w:spacing w:val="-6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by</w:t>
      </w:r>
      <w:r>
        <w:rPr>
          <w:color w:val="4F4F4F"/>
          <w:spacing w:val="-13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post</w:t>
      </w:r>
      <w:r>
        <w:rPr>
          <w:color w:val="4F4F4F"/>
          <w:spacing w:val="-7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in</w:t>
      </w:r>
      <w:r>
        <w:rPr>
          <w:color w:val="4F4F4F"/>
          <w:spacing w:val="-13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</w:t>
      </w:r>
      <w:r>
        <w:rPr>
          <w:color w:val="4F4F4F"/>
          <w:spacing w:val="-5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pre-paid</w:t>
      </w:r>
      <w:r>
        <w:rPr>
          <w:color w:val="4F4F4F"/>
          <w:spacing w:val="-3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envelope</w:t>
      </w:r>
      <w:r>
        <w:rPr>
          <w:color w:val="4F4F4F"/>
          <w:spacing w:val="-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addressed</w:t>
      </w:r>
      <w:r>
        <w:rPr>
          <w:color w:val="4F4F4F"/>
          <w:spacing w:val="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to</w:t>
      </w:r>
      <w:r>
        <w:rPr>
          <w:color w:val="4F4F4F"/>
          <w:spacing w:val="-57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the</w:t>
      </w:r>
      <w:r>
        <w:rPr>
          <w:color w:val="4F4F4F"/>
          <w:spacing w:val="-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member</w:t>
      </w:r>
      <w:r>
        <w:rPr>
          <w:color w:val="4F4F4F"/>
          <w:spacing w:val="3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at</w:t>
      </w:r>
      <w:r>
        <w:rPr>
          <w:color w:val="4F4F4F"/>
          <w:spacing w:val="-6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his</w:t>
      </w:r>
      <w:r>
        <w:rPr>
          <w:color w:val="4F4F4F"/>
          <w:spacing w:val="-9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or</w:t>
      </w:r>
      <w:r>
        <w:rPr>
          <w:color w:val="4F4F4F"/>
          <w:spacing w:val="-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her</w:t>
      </w:r>
      <w:r>
        <w:rPr>
          <w:color w:val="4F4F4F"/>
          <w:spacing w:val="-7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address;</w:t>
      </w:r>
      <w:r>
        <w:rPr>
          <w:color w:val="4F4F4F"/>
          <w:spacing w:val="4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or</w:t>
      </w:r>
    </w:p>
    <w:p w:rsidR="00FC5CD9" w:rsidRDefault="00FC5CD9">
      <w:pPr>
        <w:pStyle w:val="ListParagraph"/>
        <w:numPr>
          <w:ilvl w:val="0"/>
          <w:numId w:val="31"/>
        </w:numPr>
        <w:tabs>
          <w:tab w:val="left" w:pos="3957"/>
        </w:tabs>
        <w:spacing w:line="261" w:lineRule="exact"/>
        <w:ind w:left="3956" w:hanging="492"/>
        <w:rPr>
          <w:sz w:val="23"/>
        </w:rPr>
      </w:pPr>
      <w:r>
        <w:rPr>
          <w:color w:val="4F4F4F"/>
          <w:w w:val="105"/>
          <w:sz w:val="23"/>
        </w:rPr>
        <w:t>by</w:t>
      </w:r>
      <w:r>
        <w:rPr>
          <w:color w:val="4F4F4F"/>
          <w:spacing w:val="-10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leaving</w:t>
      </w:r>
      <w:r>
        <w:rPr>
          <w:color w:val="4F4F4F"/>
          <w:spacing w:val="-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it</w:t>
      </w:r>
      <w:r>
        <w:rPr>
          <w:color w:val="4F4F4F"/>
          <w:spacing w:val="-10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at</w:t>
      </w:r>
      <w:r>
        <w:rPr>
          <w:color w:val="4F4F4F"/>
          <w:spacing w:val="-10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the</w:t>
      </w:r>
      <w:r>
        <w:rPr>
          <w:color w:val="4F4F4F"/>
          <w:spacing w:val="-5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address</w:t>
      </w:r>
      <w:r>
        <w:rPr>
          <w:color w:val="4F4F4F"/>
          <w:spacing w:val="-8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of</w:t>
      </w:r>
      <w:r>
        <w:rPr>
          <w:color w:val="4F4F4F"/>
          <w:spacing w:val="-1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the</w:t>
      </w:r>
      <w:r>
        <w:rPr>
          <w:color w:val="4F4F4F"/>
          <w:spacing w:val="-4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member;</w:t>
      </w:r>
      <w:r>
        <w:rPr>
          <w:color w:val="4F4F4F"/>
          <w:spacing w:val="4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or</w:t>
      </w:r>
    </w:p>
    <w:p w:rsidR="00FC5CD9" w:rsidRDefault="00FC5CD9">
      <w:pPr>
        <w:pStyle w:val="ListParagraph"/>
        <w:numPr>
          <w:ilvl w:val="0"/>
          <w:numId w:val="31"/>
        </w:numPr>
        <w:tabs>
          <w:tab w:val="left" w:pos="3938"/>
        </w:tabs>
        <w:spacing w:before="19" w:line="247" w:lineRule="auto"/>
        <w:ind w:left="3746" w:right="1988" w:hanging="282"/>
        <w:rPr>
          <w:sz w:val="23"/>
        </w:rPr>
      </w:pPr>
      <w:r>
        <w:rPr>
          <w:color w:val="4F4F4F"/>
          <w:w w:val="105"/>
          <w:sz w:val="23"/>
        </w:rPr>
        <w:t>by</w:t>
      </w:r>
      <w:r>
        <w:rPr>
          <w:color w:val="4F4F4F"/>
          <w:spacing w:val="-8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giving</w:t>
      </w:r>
      <w:r>
        <w:rPr>
          <w:color w:val="4F4F4F"/>
          <w:spacing w:val="-15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it</w:t>
      </w:r>
      <w:r>
        <w:rPr>
          <w:color w:val="4F4F4F"/>
          <w:spacing w:val="-6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using</w:t>
      </w:r>
      <w:r>
        <w:rPr>
          <w:color w:val="4F4F4F"/>
          <w:spacing w:val="-12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electronic</w:t>
      </w:r>
      <w:r>
        <w:rPr>
          <w:color w:val="4F4F4F"/>
          <w:spacing w:val="-7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communication</w:t>
      </w:r>
      <w:r>
        <w:rPr>
          <w:color w:val="4F4F4F"/>
          <w:spacing w:val="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to</w:t>
      </w:r>
      <w:r>
        <w:rPr>
          <w:color w:val="4F4F4F"/>
          <w:spacing w:val="-15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the</w:t>
      </w:r>
      <w:r>
        <w:rPr>
          <w:color w:val="4F4F4F"/>
          <w:spacing w:val="-57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member's</w:t>
      </w:r>
      <w:r>
        <w:rPr>
          <w:color w:val="4F4F4F"/>
          <w:spacing w:val="6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address.</w:t>
      </w:r>
    </w:p>
    <w:p w:rsidR="00FC5CD9" w:rsidRDefault="00FC5CD9" w:rsidP="00FC5CD9">
      <w:pPr>
        <w:pStyle w:val="BodyText"/>
        <w:spacing w:before="11"/>
      </w:pPr>
    </w:p>
    <w:p w:rsidR="00FC5CD9" w:rsidRDefault="00FC5CD9" w:rsidP="00FC5CD9">
      <w:pPr>
        <w:pStyle w:val="BodyText"/>
        <w:spacing w:line="247" w:lineRule="auto"/>
        <w:ind w:left="3274" w:right="1083" w:hanging="353"/>
      </w:pPr>
      <w:r>
        <w:rPr>
          <w:color w:val="4F4F4F"/>
          <w:w w:val="105"/>
        </w:rPr>
        <w:t>(b) A member who does not register an address with the charity or</w:t>
      </w:r>
      <w:r>
        <w:rPr>
          <w:color w:val="4F4F4F"/>
          <w:spacing w:val="-58"/>
          <w:w w:val="105"/>
        </w:rPr>
        <w:t xml:space="preserve"> </w:t>
      </w:r>
      <w:r>
        <w:rPr>
          <w:color w:val="4F4F4F"/>
          <w:w w:val="105"/>
        </w:rPr>
        <w:t>who</w:t>
      </w:r>
      <w:r>
        <w:rPr>
          <w:color w:val="4F4F4F"/>
          <w:spacing w:val="-10"/>
          <w:w w:val="105"/>
        </w:rPr>
        <w:t xml:space="preserve"> </w:t>
      </w:r>
      <w:r>
        <w:rPr>
          <w:color w:val="4F4F4F"/>
          <w:w w:val="105"/>
        </w:rPr>
        <w:t>registers</w:t>
      </w:r>
      <w:r>
        <w:rPr>
          <w:color w:val="4F4F4F"/>
          <w:spacing w:val="-6"/>
          <w:w w:val="105"/>
        </w:rPr>
        <w:t xml:space="preserve"> </w:t>
      </w:r>
      <w:r>
        <w:rPr>
          <w:color w:val="4F4F4F"/>
          <w:w w:val="105"/>
        </w:rPr>
        <w:t>only</w:t>
      </w:r>
      <w:r>
        <w:rPr>
          <w:color w:val="4F4F4F"/>
          <w:spacing w:val="-7"/>
          <w:w w:val="105"/>
        </w:rPr>
        <w:t xml:space="preserve"> </w:t>
      </w:r>
      <w:r>
        <w:rPr>
          <w:color w:val="4F4F4F"/>
          <w:w w:val="105"/>
        </w:rPr>
        <w:t>a</w:t>
      </w:r>
      <w:r>
        <w:rPr>
          <w:color w:val="4F4F4F"/>
          <w:spacing w:val="-7"/>
          <w:w w:val="105"/>
        </w:rPr>
        <w:t xml:space="preserve"> </w:t>
      </w:r>
      <w:r>
        <w:rPr>
          <w:color w:val="4F4F4F"/>
          <w:w w:val="105"/>
        </w:rPr>
        <w:t>postal</w:t>
      </w:r>
      <w:r>
        <w:rPr>
          <w:color w:val="4F4F4F"/>
          <w:spacing w:val="-1"/>
          <w:w w:val="105"/>
        </w:rPr>
        <w:t xml:space="preserve"> </w:t>
      </w:r>
      <w:r>
        <w:rPr>
          <w:color w:val="4F4F4F"/>
          <w:w w:val="105"/>
        </w:rPr>
        <w:t>address</w:t>
      </w:r>
      <w:r>
        <w:rPr>
          <w:color w:val="4F4F4F"/>
          <w:spacing w:val="1"/>
          <w:w w:val="105"/>
        </w:rPr>
        <w:t xml:space="preserve"> </w:t>
      </w:r>
      <w:r>
        <w:rPr>
          <w:color w:val="4F4F4F"/>
          <w:w w:val="105"/>
        </w:rPr>
        <w:t>that</w:t>
      </w:r>
      <w:r>
        <w:rPr>
          <w:color w:val="4F4F4F"/>
          <w:spacing w:val="-8"/>
          <w:w w:val="105"/>
        </w:rPr>
        <w:t xml:space="preserve"> </w:t>
      </w:r>
      <w:r>
        <w:rPr>
          <w:color w:val="4F4F4F"/>
          <w:w w:val="105"/>
        </w:rPr>
        <w:t>is</w:t>
      </w:r>
      <w:r>
        <w:rPr>
          <w:color w:val="4F4F4F"/>
          <w:spacing w:val="-9"/>
          <w:w w:val="105"/>
        </w:rPr>
        <w:t xml:space="preserve"> </w:t>
      </w:r>
      <w:r>
        <w:rPr>
          <w:color w:val="4F4F4F"/>
          <w:w w:val="105"/>
        </w:rPr>
        <w:t>not</w:t>
      </w:r>
      <w:r>
        <w:rPr>
          <w:color w:val="4F4F4F"/>
          <w:spacing w:val="-9"/>
          <w:w w:val="105"/>
        </w:rPr>
        <w:t xml:space="preserve"> </w:t>
      </w:r>
      <w:r>
        <w:rPr>
          <w:color w:val="4F4F4F"/>
          <w:w w:val="105"/>
        </w:rPr>
        <w:t>within</w:t>
      </w:r>
      <w:r>
        <w:rPr>
          <w:color w:val="4F4F4F"/>
          <w:spacing w:val="-6"/>
          <w:w w:val="105"/>
        </w:rPr>
        <w:t xml:space="preserve"> </w:t>
      </w:r>
      <w:r>
        <w:rPr>
          <w:color w:val="4F4F4F"/>
          <w:w w:val="105"/>
        </w:rPr>
        <w:t>the</w:t>
      </w:r>
      <w:r>
        <w:rPr>
          <w:color w:val="4F4F4F"/>
          <w:spacing w:val="-6"/>
          <w:w w:val="105"/>
        </w:rPr>
        <w:t xml:space="preserve"> </w:t>
      </w:r>
      <w:r>
        <w:rPr>
          <w:color w:val="4F4F4F"/>
          <w:w w:val="105"/>
        </w:rPr>
        <w:t>United</w:t>
      </w:r>
      <w:r>
        <w:rPr>
          <w:color w:val="4F4F4F"/>
          <w:spacing w:val="-58"/>
          <w:w w:val="105"/>
        </w:rPr>
        <w:t xml:space="preserve"> </w:t>
      </w:r>
      <w:r>
        <w:rPr>
          <w:color w:val="4F4F4F"/>
          <w:w w:val="105"/>
        </w:rPr>
        <w:t>Kingdom shall not be entitled to receive any notice from the</w:t>
      </w:r>
      <w:r>
        <w:rPr>
          <w:color w:val="4F4F4F"/>
          <w:spacing w:val="1"/>
          <w:w w:val="105"/>
        </w:rPr>
        <w:t xml:space="preserve"> </w:t>
      </w:r>
      <w:r>
        <w:rPr>
          <w:color w:val="4F4F4F"/>
          <w:w w:val="105"/>
        </w:rPr>
        <w:t>charity.</w:t>
      </w:r>
    </w:p>
    <w:p w:rsidR="00FC5CD9" w:rsidRDefault="00FC5CD9" w:rsidP="00FC5CD9">
      <w:pPr>
        <w:widowControl/>
        <w:autoSpaceDE/>
        <w:autoSpaceDN/>
        <w:spacing w:line="247" w:lineRule="auto"/>
        <w:sectPr w:rsidR="00FC5CD9">
          <w:pgSz w:w="11910" w:h="16840"/>
          <w:pgMar w:top="1300" w:right="700" w:bottom="1560" w:left="440" w:header="0" w:footer="1367" w:gutter="0"/>
          <w:cols w:space="720"/>
        </w:sectPr>
      </w:pPr>
    </w:p>
    <w:p w:rsidR="00FC5CD9" w:rsidRDefault="00FC5CD9">
      <w:pPr>
        <w:pStyle w:val="ListParagraph"/>
        <w:numPr>
          <w:ilvl w:val="1"/>
          <w:numId w:val="30"/>
        </w:numPr>
        <w:tabs>
          <w:tab w:val="left" w:pos="2907"/>
        </w:tabs>
        <w:spacing w:before="64" w:line="252" w:lineRule="auto"/>
        <w:ind w:left="2905" w:right="1102" w:hanging="670"/>
        <w:rPr>
          <w:color w:val="4D4D4D"/>
          <w:sz w:val="23"/>
        </w:rPr>
      </w:pPr>
      <w:r>
        <w:rPr>
          <w:color w:val="4D4D4D"/>
          <w:w w:val="105"/>
          <w:sz w:val="23"/>
        </w:rPr>
        <w:lastRenderedPageBreak/>
        <w:t>A member present in person at any meeting of the charity shall be</w:t>
      </w:r>
      <w:r>
        <w:rPr>
          <w:color w:val="4D4D4D"/>
          <w:spacing w:val="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deemed</w:t>
      </w:r>
      <w:r>
        <w:rPr>
          <w:color w:val="4D4D4D"/>
          <w:spacing w:val="-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to</w:t>
      </w:r>
      <w:r>
        <w:rPr>
          <w:color w:val="4D4D4D"/>
          <w:spacing w:val="-8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have</w:t>
      </w:r>
      <w:r>
        <w:rPr>
          <w:color w:val="4D4D4D"/>
          <w:spacing w:val="-2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received</w:t>
      </w:r>
      <w:r>
        <w:rPr>
          <w:color w:val="4D4D4D"/>
          <w:spacing w:val="3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notice</w:t>
      </w:r>
      <w:r>
        <w:rPr>
          <w:color w:val="4D4D4D"/>
          <w:spacing w:val="-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of</w:t>
      </w:r>
      <w:r>
        <w:rPr>
          <w:color w:val="4D4D4D"/>
          <w:spacing w:val="-7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the</w:t>
      </w:r>
      <w:r>
        <w:rPr>
          <w:color w:val="4D4D4D"/>
          <w:spacing w:val="-6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meeting</w:t>
      </w:r>
      <w:r>
        <w:rPr>
          <w:color w:val="4D4D4D"/>
          <w:spacing w:val="-3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and</w:t>
      </w:r>
      <w:r>
        <w:rPr>
          <w:color w:val="4D4D4D"/>
          <w:spacing w:val="-3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of</w:t>
      </w:r>
      <w:r>
        <w:rPr>
          <w:color w:val="4D4D4D"/>
          <w:spacing w:val="-15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the</w:t>
      </w:r>
      <w:r>
        <w:rPr>
          <w:color w:val="4D4D4D"/>
          <w:spacing w:val="-4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purposes</w:t>
      </w:r>
      <w:r>
        <w:rPr>
          <w:color w:val="4D4D4D"/>
          <w:spacing w:val="-3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for</w:t>
      </w:r>
      <w:r>
        <w:rPr>
          <w:color w:val="4D4D4D"/>
          <w:spacing w:val="-57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which</w:t>
      </w:r>
      <w:r>
        <w:rPr>
          <w:color w:val="4D4D4D"/>
          <w:spacing w:val="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it was</w:t>
      </w:r>
      <w:r>
        <w:rPr>
          <w:color w:val="4D4D4D"/>
          <w:spacing w:val="-6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called.</w:t>
      </w:r>
    </w:p>
    <w:p w:rsidR="00FC5CD9" w:rsidRDefault="00FC5CD9" w:rsidP="00FC5CD9">
      <w:pPr>
        <w:pStyle w:val="BodyText"/>
        <w:spacing w:before="7"/>
      </w:pPr>
    </w:p>
    <w:p w:rsidR="00FC5CD9" w:rsidRDefault="00FC5CD9">
      <w:pPr>
        <w:pStyle w:val="ListParagraph"/>
        <w:numPr>
          <w:ilvl w:val="1"/>
          <w:numId w:val="30"/>
        </w:numPr>
        <w:tabs>
          <w:tab w:val="left" w:pos="2947"/>
        </w:tabs>
        <w:spacing w:line="247" w:lineRule="auto"/>
        <w:ind w:left="3367" w:right="1204" w:hanging="1127"/>
        <w:rPr>
          <w:color w:val="4D4D4D"/>
          <w:sz w:val="23"/>
        </w:rPr>
      </w:pPr>
      <w:r>
        <w:rPr>
          <w:color w:val="4D4D4D"/>
          <w:w w:val="105"/>
          <w:sz w:val="23"/>
        </w:rPr>
        <w:t>(a)</w:t>
      </w:r>
      <w:r>
        <w:rPr>
          <w:color w:val="4D4D4D"/>
          <w:spacing w:val="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Proof that an envelope containing a notice was properly</w:t>
      </w:r>
      <w:r>
        <w:rPr>
          <w:color w:val="4D4D4D"/>
          <w:spacing w:val="1"/>
          <w:w w:val="105"/>
          <w:sz w:val="23"/>
        </w:rPr>
        <w:t xml:space="preserve"> </w:t>
      </w:r>
      <w:r>
        <w:rPr>
          <w:color w:val="4D4D4D"/>
          <w:sz w:val="23"/>
        </w:rPr>
        <w:t>addressed,</w:t>
      </w:r>
      <w:r>
        <w:rPr>
          <w:color w:val="4D4D4D"/>
          <w:spacing w:val="1"/>
          <w:sz w:val="23"/>
        </w:rPr>
        <w:t xml:space="preserve"> </w:t>
      </w:r>
      <w:r>
        <w:rPr>
          <w:color w:val="4D4D4D"/>
          <w:sz w:val="23"/>
        </w:rPr>
        <w:t>pre-paid</w:t>
      </w:r>
      <w:r>
        <w:rPr>
          <w:color w:val="4D4D4D"/>
          <w:spacing w:val="1"/>
          <w:sz w:val="23"/>
        </w:rPr>
        <w:t xml:space="preserve"> </w:t>
      </w:r>
      <w:r>
        <w:rPr>
          <w:color w:val="4D4D4D"/>
          <w:sz w:val="23"/>
        </w:rPr>
        <w:t>and posted shall be conclusive</w:t>
      </w:r>
      <w:r>
        <w:rPr>
          <w:color w:val="4D4D4D"/>
          <w:spacing w:val="1"/>
          <w:sz w:val="23"/>
        </w:rPr>
        <w:t xml:space="preserve"> </w:t>
      </w:r>
      <w:r>
        <w:rPr>
          <w:color w:val="4D4D4D"/>
          <w:sz w:val="23"/>
        </w:rPr>
        <w:t>evidence</w:t>
      </w:r>
      <w:r>
        <w:rPr>
          <w:color w:val="4D4D4D"/>
          <w:spacing w:val="1"/>
          <w:sz w:val="23"/>
        </w:rPr>
        <w:t xml:space="preserve"> </w:t>
      </w:r>
      <w:r>
        <w:rPr>
          <w:color w:val="4D4D4D"/>
          <w:sz w:val="23"/>
        </w:rPr>
        <w:t>that</w:t>
      </w:r>
      <w:r>
        <w:rPr>
          <w:color w:val="4D4D4D"/>
          <w:spacing w:val="-55"/>
          <w:sz w:val="23"/>
        </w:rPr>
        <w:t xml:space="preserve"> </w:t>
      </w:r>
      <w:r>
        <w:rPr>
          <w:color w:val="4D4D4D"/>
          <w:w w:val="105"/>
          <w:sz w:val="23"/>
        </w:rPr>
        <w:t>the</w:t>
      </w:r>
      <w:r>
        <w:rPr>
          <w:color w:val="4D4D4D"/>
          <w:spacing w:val="-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notice</w:t>
      </w:r>
      <w:r>
        <w:rPr>
          <w:color w:val="4D4D4D"/>
          <w:spacing w:val="3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was given.</w:t>
      </w:r>
    </w:p>
    <w:p w:rsidR="00FC5CD9" w:rsidRDefault="00FC5CD9" w:rsidP="00FC5CD9">
      <w:pPr>
        <w:pStyle w:val="BodyText"/>
        <w:spacing w:before="4"/>
        <w:rPr>
          <w:sz w:val="24"/>
        </w:rPr>
      </w:pPr>
    </w:p>
    <w:p w:rsidR="00FC5CD9" w:rsidRDefault="00FC5CD9">
      <w:pPr>
        <w:pStyle w:val="ListParagraph"/>
        <w:numPr>
          <w:ilvl w:val="0"/>
          <w:numId w:val="32"/>
        </w:numPr>
        <w:tabs>
          <w:tab w:val="left" w:pos="3304"/>
        </w:tabs>
        <w:spacing w:line="247" w:lineRule="auto"/>
        <w:ind w:right="1162" w:hanging="357"/>
        <w:rPr>
          <w:sz w:val="23"/>
        </w:rPr>
      </w:pPr>
      <w:r>
        <w:rPr>
          <w:color w:val="4D4D4D"/>
          <w:spacing w:val="-1"/>
          <w:w w:val="105"/>
          <w:sz w:val="23"/>
        </w:rPr>
        <w:t>Proof</w:t>
      </w:r>
      <w:r>
        <w:rPr>
          <w:color w:val="4D4D4D"/>
          <w:spacing w:val="-5"/>
          <w:w w:val="105"/>
          <w:sz w:val="23"/>
        </w:rPr>
        <w:t xml:space="preserve"> </w:t>
      </w:r>
      <w:r>
        <w:rPr>
          <w:color w:val="4D4D4D"/>
          <w:spacing w:val="-1"/>
          <w:w w:val="105"/>
          <w:sz w:val="23"/>
        </w:rPr>
        <w:t>that</w:t>
      </w:r>
      <w:r>
        <w:rPr>
          <w:color w:val="4D4D4D"/>
          <w:spacing w:val="-10"/>
          <w:w w:val="105"/>
          <w:sz w:val="23"/>
        </w:rPr>
        <w:t xml:space="preserve"> </w:t>
      </w:r>
      <w:r>
        <w:rPr>
          <w:color w:val="4D4D4D"/>
          <w:spacing w:val="-1"/>
          <w:w w:val="105"/>
          <w:sz w:val="23"/>
        </w:rPr>
        <w:t>a</w:t>
      </w:r>
      <w:r>
        <w:rPr>
          <w:color w:val="4D4D4D"/>
          <w:spacing w:val="-6"/>
          <w:w w:val="105"/>
          <w:sz w:val="23"/>
        </w:rPr>
        <w:t xml:space="preserve"> </w:t>
      </w:r>
      <w:r>
        <w:rPr>
          <w:color w:val="4D4D4D"/>
          <w:spacing w:val="-1"/>
          <w:w w:val="105"/>
          <w:sz w:val="23"/>
        </w:rPr>
        <w:t>notice</w:t>
      </w:r>
      <w:r>
        <w:rPr>
          <w:color w:val="4D4D4D"/>
          <w:spacing w:val="-7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contained</w:t>
      </w:r>
      <w:r>
        <w:rPr>
          <w:color w:val="4D4D4D"/>
          <w:spacing w:val="5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in</w:t>
      </w:r>
      <w:r>
        <w:rPr>
          <w:color w:val="4D4D4D"/>
          <w:spacing w:val="-15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an</w:t>
      </w:r>
      <w:r>
        <w:rPr>
          <w:color w:val="4D4D4D"/>
          <w:spacing w:val="-15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electronic</w:t>
      </w:r>
      <w:r>
        <w:rPr>
          <w:color w:val="4D4D4D"/>
          <w:spacing w:val="-3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communication</w:t>
      </w:r>
      <w:r>
        <w:rPr>
          <w:color w:val="4D4D4D"/>
          <w:spacing w:val="9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was</w:t>
      </w:r>
      <w:r>
        <w:rPr>
          <w:color w:val="4D4D4D"/>
          <w:spacing w:val="-57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sent in</w:t>
      </w:r>
      <w:r>
        <w:rPr>
          <w:color w:val="4D4D4D"/>
          <w:spacing w:val="-1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accordance</w:t>
      </w:r>
      <w:r>
        <w:rPr>
          <w:color w:val="4D4D4D"/>
          <w:spacing w:val="14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with</w:t>
      </w:r>
      <w:r>
        <w:rPr>
          <w:color w:val="4D4D4D"/>
          <w:spacing w:val="-2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guidance</w:t>
      </w:r>
      <w:r>
        <w:rPr>
          <w:color w:val="4D4D4D"/>
          <w:spacing w:val="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issued</w:t>
      </w:r>
      <w:r>
        <w:rPr>
          <w:color w:val="4D4D4D"/>
          <w:spacing w:val="13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by</w:t>
      </w:r>
      <w:r>
        <w:rPr>
          <w:color w:val="4D4D4D"/>
          <w:spacing w:val="-6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the</w:t>
      </w:r>
      <w:r>
        <w:rPr>
          <w:color w:val="4D4D4D"/>
          <w:spacing w:val="-3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Institute of</w:t>
      </w:r>
      <w:r>
        <w:rPr>
          <w:color w:val="4D4D4D"/>
          <w:spacing w:val="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Chartered Secretaries and Administrators shall be conclusive</w:t>
      </w:r>
      <w:r>
        <w:rPr>
          <w:color w:val="4D4D4D"/>
          <w:spacing w:val="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evidence</w:t>
      </w:r>
      <w:r>
        <w:rPr>
          <w:color w:val="4D4D4D"/>
          <w:spacing w:val="8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that</w:t>
      </w:r>
      <w:r>
        <w:rPr>
          <w:color w:val="4D4D4D"/>
          <w:spacing w:val="-6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the notice</w:t>
      </w:r>
      <w:r>
        <w:rPr>
          <w:color w:val="4D4D4D"/>
          <w:spacing w:val="7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was</w:t>
      </w:r>
      <w:r>
        <w:rPr>
          <w:color w:val="4D4D4D"/>
          <w:spacing w:val="-2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given.</w:t>
      </w:r>
    </w:p>
    <w:p w:rsidR="00FC5CD9" w:rsidRDefault="00FC5CD9" w:rsidP="00FC5CD9">
      <w:pPr>
        <w:pStyle w:val="BodyText"/>
        <w:spacing w:before="2"/>
        <w:rPr>
          <w:sz w:val="24"/>
        </w:rPr>
      </w:pPr>
    </w:p>
    <w:p w:rsidR="00FC5CD9" w:rsidRDefault="00FC5CD9">
      <w:pPr>
        <w:pStyle w:val="ListParagraph"/>
        <w:numPr>
          <w:ilvl w:val="0"/>
          <w:numId w:val="32"/>
        </w:numPr>
        <w:tabs>
          <w:tab w:val="left" w:pos="3359"/>
        </w:tabs>
        <w:ind w:left="3358" w:hanging="365"/>
        <w:rPr>
          <w:sz w:val="23"/>
        </w:rPr>
      </w:pPr>
      <w:r>
        <w:rPr>
          <w:color w:val="4D4D4D"/>
          <w:w w:val="105"/>
          <w:sz w:val="23"/>
        </w:rPr>
        <w:t>A</w:t>
      </w:r>
      <w:r>
        <w:rPr>
          <w:color w:val="4D4D4D"/>
          <w:spacing w:val="-5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notice</w:t>
      </w:r>
      <w:r>
        <w:rPr>
          <w:color w:val="4D4D4D"/>
          <w:spacing w:val="-3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shall</w:t>
      </w:r>
      <w:r>
        <w:rPr>
          <w:color w:val="4D4D4D"/>
          <w:spacing w:val="9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be</w:t>
      </w:r>
      <w:r>
        <w:rPr>
          <w:color w:val="4D4D4D"/>
          <w:spacing w:val="-1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deemed</w:t>
      </w:r>
      <w:r>
        <w:rPr>
          <w:color w:val="4D4D4D"/>
          <w:spacing w:val="-2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to</w:t>
      </w:r>
      <w:r>
        <w:rPr>
          <w:color w:val="4D4D4D"/>
          <w:spacing w:val="-5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be</w:t>
      </w:r>
      <w:r>
        <w:rPr>
          <w:color w:val="4D4D4D"/>
          <w:spacing w:val="-10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given:</w:t>
      </w:r>
    </w:p>
    <w:p w:rsidR="00FC5CD9" w:rsidRDefault="00FC5CD9">
      <w:pPr>
        <w:pStyle w:val="ListParagraph"/>
        <w:numPr>
          <w:ilvl w:val="1"/>
          <w:numId w:val="32"/>
        </w:numPr>
        <w:tabs>
          <w:tab w:val="left" w:pos="4442"/>
        </w:tabs>
        <w:spacing w:before="14" w:line="247" w:lineRule="auto"/>
        <w:ind w:right="1260" w:hanging="718"/>
        <w:rPr>
          <w:sz w:val="23"/>
        </w:rPr>
      </w:pPr>
      <w:r>
        <w:rPr>
          <w:color w:val="4D4D4D"/>
          <w:w w:val="105"/>
          <w:sz w:val="23"/>
        </w:rPr>
        <w:t>48</w:t>
      </w:r>
      <w:r>
        <w:rPr>
          <w:color w:val="4D4D4D"/>
          <w:spacing w:val="-13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hours</w:t>
      </w:r>
      <w:r>
        <w:rPr>
          <w:color w:val="4D4D4D"/>
          <w:spacing w:val="-9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after</w:t>
      </w:r>
      <w:r>
        <w:rPr>
          <w:color w:val="4D4D4D"/>
          <w:spacing w:val="-8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the</w:t>
      </w:r>
      <w:r>
        <w:rPr>
          <w:color w:val="4D4D4D"/>
          <w:spacing w:val="-1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envelope containing</w:t>
      </w:r>
      <w:r>
        <w:rPr>
          <w:color w:val="4D4D4D"/>
          <w:spacing w:val="-3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it</w:t>
      </w:r>
      <w:r>
        <w:rPr>
          <w:color w:val="4D4D4D"/>
          <w:spacing w:val="-5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was</w:t>
      </w:r>
      <w:r>
        <w:rPr>
          <w:color w:val="4D4D4D"/>
          <w:spacing w:val="-1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posted;</w:t>
      </w:r>
      <w:r>
        <w:rPr>
          <w:color w:val="4D4D4D"/>
          <w:spacing w:val="-57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or</w:t>
      </w:r>
    </w:p>
    <w:p w:rsidR="00FC5CD9" w:rsidRDefault="00FC5CD9">
      <w:pPr>
        <w:pStyle w:val="ListParagraph"/>
        <w:numPr>
          <w:ilvl w:val="1"/>
          <w:numId w:val="32"/>
        </w:numPr>
        <w:tabs>
          <w:tab w:val="left" w:pos="4440"/>
        </w:tabs>
        <w:spacing w:before="2" w:line="252" w:lineRule="auto"/>
        <w:ind w:right="1247"/>
        <w:rPr>
          <w:sz w:val="23"/>
        </w:rPr>
      </w:pPr>
      <w:r>
        <w:rPr>
          <w:color w:val="4D4D4D"/>
          <w:w w:val="105"/>
          <w:sz w:val="23"/>
        </w:rPr>
        <w:t>In</w:t>
      </w:r>
      <w:r>
        <w:rPr>
          <w:color w:val="4D4D4D"/>
          <w:spacing w:val="-10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the</w:t>
      </w:r>
      <w:r>
        <w:rPr>
          <w:color w:val="4D4D4D"/>
          <w:spacing w:val="-12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case</w:t>
      </w:r>
      <w:r>
        <w:rPr>
          <w:color w:val="4D4D4D"/>
          <w:spacing w:val="-9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of</w:t>
      </w:r>
      <w:r>
        <w:rPr>
          <w:color w:val="4D4D4D"/>
          <w:spacing w:val="-14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an</w:t>
      </w:r>
      <w:r>
        <w:rPr>
          <w:color w:val="4D4D4D"/>
          <w:spacing w:val="-12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electronic</w:t>
      </w:r>
      <w:r>
        <w:rPr>
          <w:color w:val="4D4D4D"/>
          <w:spacing w:val="10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communication,</w:t>
      </w:r>
      <w:r>
        <w:rPr>
          <w:color w:val="4D4D4D"/>
          <w:spacing w:val="-14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48</w:t>
      </w:r>
      <w:r>
        <w:rPr>
          <w:color w:val="4D4D4D"/>
          <w:spacing w:val="-8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hours</w:t>
      </w:r>
      <w:r>
        <w:rPr>
          <w:color w:val="4D4D4D"/>
          <w:spacing w:val="-57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after</w:t>
      </w:r>
      <w:r>
        <w:rPr>
          <w:color w:val="4D4D4D"/>
          <w:spacing w:val="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it was</w:t>
      </w:r>
      <w:r>
        <w:rPr>
          <w:color w:val="4D4D4D"/>
          <w:spacing w:val="-9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sent.</w:t>
      </w:r>
    </w:p>
    <w:p w:rsidR="00FC5CD9" w:rsidRDefault="00FC5CD9" w:rsidP="00FC5CD9">
      <w:pPr>
        <w:pStyle w:val="BodyText"/>
        <w:rPr>
          <w:sz w:val="24"/>
        </w:rPr>
      </w:pPr>
    </w:p>
    <w:p w:rsidR="00FC5CD9" w:rsidRDefault="00FC5CD9" w:rsidP="00FC5CD9">
      <w:pPr>
        <w:pStyle w:val="BodyText"/>
        <w:spacing w:before="4"/>
      </w:pPr>
    </w:p>
    <w:p w:rsidR="00FC5CD9" w:rsidRDefault="00FC5CD9">
      <w:pPr>
        <w:pStyle w:val="Heading1"/>
        <w:numPr>
          <w:ilvl w:val="0"/>
          <w:numId w:val="6"/>
        </w:numPr>
        <w:tabs>
          <w:tab w:val="left" w:pos="1780"/>
        </w:tabs>
        <w:spacing w:before="1"/>
        <w:ind w:left="1779" w:hanging="425"/>
        <w:rPr>
          <w:color w:val="4D4D4D"/>
        </w:rPr>
      </w:pPr>
      <w:r>
        <w:rPr>
          <w:color w:val="4D4D4D"/>
        </w:rPr>
        <w:t>INDEMNITY</w:t>
      </w:r>
    </w:p>
    <w:p w:rsidR="00FC5CD9" w:rsidRDefault="00FC5CD9" w:rsidP="00FC5CD9">
      <w:pPr>
        <w:pStyle w:val="BodyText"/>
        <w:spacing w:before="4"/>
        <w:rPr>
          <w:b/>
          <w:sz w:val="24"/>
        </w:rPr>
      </w:pPr>
    </w:p>
    <w:p w:rsidR="00FC5CD9" w:rsidRDefault="00FC5CD9" w:rsidP="00FC5CD9">
      <w:pPr>
        <w:pStyle w:val="BodyText"/>
        <w:spacing w:line="252" w:lineRule="auto"/>
        <w:ind w:left="2773" w:right="1027" w:firstLine="26"/>
      </w:pPr>
      <w:r>
        <w:rPr>
          <w:color w:val="4D4D4D"/>
          <w:w w:val="105"/>
        </w:rPr>
        <w:t>The charity may indemnify any Director, Auditor, Reporting</w:t>
      </w:r>
      <w:r>
        <w:rPr>
          <w:color w:val="4D4D4D"/>
          <w:spacing w:val="1"/>
          <w:w w:val="105"/>
        </w:rPr>
        <w:t xml:space="preserve"> </w:t>
      </w:r>
      <w:r>
        <w:rPr>
          <w:color w:val="4D4D4D"/>
          <w:spacing w:val="-1"/>
          <w:w w:val="105"/>
        </w:rPr>
        <w:t xml:space="preserve">Accountant or other officer of the charity against any liability </w:t>
      </w:r>
      <w:r>
        <w:rPr>
          <w:color w:val="4D4D4D"/>
          <w:w w:val="105"/>
        </w:rPr>
        <w:t>incurred</w:t>
      </w:r>
      <w:r>
        <w:rPr>
          <w:color w:val="4D4D4D"/>
          <w:spacing w:val="1"/>
          <w:w w:val="105"/>
        </w:rPr>
        <w:t xml:space="preserve"> </w:t>
      </w:r>
      <w:r>
        <w:rPr>
          <w:color w:val="4D4D4D"/>
          <w:w w:val="105"/>
        </w:rPr>
        <w:t>by</w:t>
      </w:r>
      <w:r>
        <w:rPr>
          <w:color w:val="4D4D4D"/>
          <w:spacing w:val="-6"/>
          <w:w w:val="105"/>
        </w:rPr>
        <w:t xml:space="preserve"> </w:t>
      </w:r>
      <w:r>
        <w:rPr>
          <w:color w:val="4D4D4D"/>
          <w:w w:val="105"/>
        </w:rPr>
        <w:t>him</w:t>
      </w:r>
      <w:r>
        <w:rPr>
          <w:color w:val="4D4D4D"/>
          <w:spacing w:val="-4"/>
          <w:w w:val="105"/>
        </w:rPr>
        <w:t xml:space="preserve"> </w:t>
      </w:r>
      <w:r>
        <w:rPr>
          <w:color w:val="4D4D4D"/>
          <w:w w:val="105"/>
        </w:rPr>
        <w:t>or</w:t>
      </w:r>
      <w:r>
        <w:rPr>
          <w:color w:val="4D4D4D"/>
          <w:spacing w:val="-4"/>
          <w:w w:val="105"/>
        </w:rPr>
        <w:t xml:space="preserve"> </w:t>
      </w:r>
      <w:r>
        <w:rPr>
          <w:color w:val="4D4D4D"/>
          <w:w w:val="105"/>
        </w:rPr>
        <w:t>her</w:t>
      </w:r>
      <w:r>
        <w:rPr>
          <w:color w:val="4D4D4D"/>
          <w:spacing w:val="-7"/>
          <w:w w:val="105"/>
        </w:rPr>
        <w:t xml:space="preserve"> </w:t>
      </w:r>
      <w:r>
        <w:rPr>
          <w:color w:val="4D4D4D"/>
          <w:w w:val="105"/>
        </w:rPr>
        <w:t>in</w:t>
      </w:r>
      <w:r>
        <w:rPr>
          <w:color w:val="4D4D4D"/>
          <w:spacing w:val="-11"/>
          <w:w w:val="105"/>
        </w:rPr>
        <w:t xml:space="preserve"> </w:t>
      </w:r>
      <w:r>
        <w:rPr>
          <w:color w:val="4D4D4D"/>
          <w:w w:val="105"/>
        </w:rPr>
        <w:t>that</w:t>
      </w:r>
      <w:r>
        <w:rPr>
          <w:color w:val="4D4D4D"/>
          <w:spacing w:val="-13"/>
          <w:w w:val="105"/>
        </w:rPr>
        <w:t xml:space="preserve"> </w:t>
      </w:r>
      <w:r>
        <w:rPr>
          <w:color w:val="4D4D4D"/>
          <w:w w:val="105"/>
        </w:rPr>
        <w:t>capacity</w:t>
      </w:r>
      <w:r>
        <w:rPr>
          <w:color w:val="4D4D4D"/>
          <w:spacing w:val="1"/>
          <w:w w:val="105"/>
        </w:rPr>
        <w:t xml:space="preserve"> </w:t>
      </w:r>
      <w:r>
        <w:rPr>
          <w:color w:val="4D4D4D"/>
          <w:w w:val="105"/>
        </w:rPr>
        <w:t>to</w:t>
      </w:r>
      <w:r>
        <w:rPr>
          <w:color w:val="4D4D4D"/>
          <w:spacing w:val="-8"/>
          <w:w w:val="105"/>
        </w:rPr>
        <w:t xml:space="preserve"> </w:t>
      </w:r>
      <w:r>
        <w:rPr>
          <w:color w:val="4D4D4D"/>
          <w:w w:val="105"/>
        </w:rPr>
        <w:t>the</w:t>
      </w:r>
      <w:r>
        <w:rPr>
          <w:color w:val="4D4D4D"/>
          <w:spacing w:val="-12"/>
          <w:w w:val="105"/>
        </w:rPr>
        <w:t xml:space="preserve"> </w:t>
      </w:r>
      <w:r>
        <w:rPr>
          <w:color w:val="4D4D4D"/>
          <w:w w:val="105"/>
        </w:rPr>
        <w:t>extent</w:t>
      </w:r>
      <w:r>
        <w:rPr>
          <w:color w:val="4D4D4D"/>
          <w:spacing w:val="-3"/>
          <w:w w:val="105"/>
        </w:rPr>
        <w:t xml:space="preserve"> </w:t>
      </w:r>
      <w:r>
        <w:rPr>
          <w:color w:val="4D4D4D"/>
          <w:w w:val="105"/>
        </w:rPr>
        <w:t>permitted</w:t>
      </w:r>
      <w:r>
        <w:rPr>
          <w:color w:val="4D4D4D"/>
          <w:spacing w:val="11"/>
          <w:w w:val="105"/>
        </w:rPr>
        <w:t xml:space="preserve"> </w:t>
      </w:r>
      <w:r>
        <w:rPr>
          <w:color w:val="4D4D4D"/>
          <w:w w:val="105"/>
        </w:rPr>
        <w:t>by</w:t>
      </w:r>
      <w:r>
        <w:rPr>
          <w:color w:val="4D4D4D"/>
          <w:spacing w:val="-10"/>
          <w:w w:val="105"/>
        </w:rPr>
        <w:t xml:space="preserve"> </w:t>
      </w:r>
      <w:r>
        <w:rPr>
          <w:color w:val="4D4D4D"/>
          <w:w w:val="105"/>
        </w:rPr>
        <w:t>sections 232</w:t>
      </w:r>
      <w:r>
        <w:rPr>
          <w:color w:val="4D4D4D"/>
          <w:spacing w:val="-6"/>
          <w:w w:val="105"/>
        </w:rPr>
        <w:t xml:space="preserve"> </w:t>
      </w:r>
      <w:r>
        <w:rPr>
          <w:color w:val="4D4D4D"/>
          <w:w w:val="105"/>
        </w:rPr>
        <w:t>to</w:t>
      </w:r>
      <w:r>
        <w:rPr>
          <w:color w:val="4D4D4D"/>
          <w:spacing w:val="-58"/>
          <w:w w:val="105"/>
        </w:rPr>
        <w:t xml:space="preserve"> </w:t>
      </w:r>
      <w:r>
        <w:rPr>
          <w:color w:val="4D4D4D"/>
          <w:w w:val="105"/>
        </w:rPr>
        <w:t>234</w:t>
      </w:r>
      <w:r>
        <w:rPr>
          <w:color w:val="4D4D4D"/>
          <w:spacing w:val="-2"/>
          <w:w w:val="105"/>
        </w:rPr>
        <w:t xml:space="preserve"> </w:t>
      </w:r>
      <w:r>
        <w:rPr>
          <w:color w:val="4D4D4D"/>
          <w:w w:val="105"/>
        </w:rPr>
        <w:t>of</w:t>
      </w:r>
      <w:r>
        <w:rPr>
          <w:color w:val="4D4D4D"/>
          <w:spacing w:val="-8"/>
          <w:w w:val="105"/>
        </w:rPr>
        <w:t xml:space="preserve"> </w:t>
      </w:r>
      <w:r>
        <w:rPr>
          <w:color w:val="4D4D4D"/>
          <w:w w:val="105"/>
        </w:rPr>
        <w:t>the</w:t>
      </w:r>
      <w:r>
        <w:rPr>
          <w:color w:val="4D4D4D"/>
          <w:spacing w:val="1"/>
          <w:w w:val="105"/>
        </w:rPr>
        <w:t xml:space="preserve"> </w:t>
      </w:r>
      <w:r>
        <w:rPr>
          <w:color w:val="4D4D4D"/>
          <w:w w:val="105"/>
        </w:rPr>
        <w:t>2006</w:t>
      </w:r>
      <w:r>
        <w:rPr>
          <w:color w:val="4D4D4D"/>
          <w:spacing w:val="6"/>
          <w:w w:val="105"/>
        </w:rPr>
        <w:t xml:space="preserve"> </w:t>
      </w:r>
      <w:r>
        <w:rPr>
          <w:color w:val="4D4D4D"/>
          <w:w w:val="105"/>
        </w:rPr>
        <w:t>Act.</w:t>
      </w:r>
    </w:p>
    <w:p w:rsidR="00FC5CD9" w:rsidRDefault="00FC5CD9" w:rsidP="00FC5CD9">
      <w:pPr>
        <w:pStyle w:val="BodyText"/>
        <w:rPr>
          <w:sz w:val="24"/>
        </w:rPr>
      </w:pPr>
    </w:p>
    <w:p w:rsidR="00FC5CD9" w:rsidRDefault="00FC5CD9" w:rsidP="00FC5CD9">
      <w:pPr>
        <w:pStyle w:val="BodyText"/>
        <w:spacing w:before="1"/>
      </w:pPr>
    </w:p>
    <w:p w:rsidR="00FC5CD9" w:rsidRDefault="00FC5CD9">
      <w:pPr>
        <w:pStyle w:val="Heading1"/>
        <w:numPr>
          <w:ilvl w:val="0"/>
          <w:numId w:val="6"/>
        </w:numPr>
        <w:tabs>
          <w:tab w:val="left" w:pos="1833"/>
        </w:tabs>
        <w:spacing w:before="1"/>
        <w:ind w:left="1832" w:hanging="430"/>
        <w:rPr>
          <w:color w:val="4D4D4D"/>
        </w:rPr>
      </w:pPr>
      <w:r>
        <w:rPr>
          <w:color w:val="4D4D4D"/>
        </w:rPr>
        <w:t>RULES</w:t>
      </w:r>
    </w:p>
    <w:p w:rsidR="00FC5CD9" w:rsidRDefault="00FC5CD9" w:rsidP="00FC5CD9">
      <w:pPr>
        <w:pStyle w:val="BodyText"/>
        <w:spacing w:before="4"/>
        <w:rPr>
          <w:b/>
          <w:sz w:val="24"/>
        </w:rPr>
      </w:pPr>
    </w:p>
    <w:p w:rsidR="00FC5CD9" w:rsidRDefault="00FC5CD9">
      <w:pPr>
        <w:pStyle w:val="ListParagraph"/>
        <w:numPr>
          <w:ilvl w:val="1"/>
          <w:numId w:val="6"/>
        </w:numPr>
        <w:tabs>
          <w:tab w:val="left" w:pos="3094"/>
        </w:tabs>
        <w:spacing w:line="252" w:lineRule="auto"/>
        <w:ind w:right="1216" w:hanging="424"/>
        <w:rPr>
          <w:color w:val="4D4D4D"/>
          <w:sz w:val="23"/>
        </w:rPr>
      </w:pPr>
      <w:r>
        <w:rPr>
          <w:color w:val="4D4D4D"/>
          <w:w w:val="105"/>
          <w:sz w:val="23"/>
        </w:rPr>
        <w:t>The Directors may from time to time make such reasonable and</w:t>
      </w:r>
      <w:r>
        <w:rPr>
          <w:color w:val="4D4D4D"/>
          <w:spacing w:val="1"/>
          <w:w w:val="105"/>
          <w:sz w:val="23"/>
        </w:rPr>
        <w:t xml:space="preserve"> </w:t>
      </w:r>
      <w:r>
        <w:rPr>
          <w:color w:val="4D4D4D"/>
          <w:sz w:val="23"/>
        </w:rPr>
        <w:t>proper</w:t>
      </w:r>
      <w:r>
        <w:rPr>
          <w:color w:val="4D4D4D"/>
          <w:spacing w:val="32"/>
          <w:sz w:val="23"/>
        </w:rPr>
        <w:t xml:space="preserve"> </w:t>
      </w:r>
      <w:r>
        <w:rPr>
          <w:color w:val="4D4D4D"/>
          <w:sz w:val="23"/>
        </w:rPr>
        <w:t>rules</w:t>
      </w:r>
      <w:r>
        <w:rPr>
          <w:color w:val="4D4D4D"/>
          <w:spacing w:val="16"/>
          <w:sz w:val="23"/>
        </w:rPr>
        <w:t xml:space="preserve"> </w:t>
      </w:r>
      <w:r>
        <w:rPr>
          <w:color w:val="4D4D4D"/>
          <w:sz w:val="23"/>
        </w:rPr>
        <w:t>or</w:t>
      </w:r>
      <w:r>
        <w:rPr>
          <w:color w:val="4D4D4D"/>
          <w:spacing w:val="22"/>
          <w:sz w:val="23"/>
        </w:rPr>
        <w:t xml:space="preserve"> </w:t>
      </w:r>
      <w:r>
        <w:rPr>
          <w:color w:val="4D4D4D"/>
          <w:sz w:val="23"/>
        </w:rPr>
        <w:t>bye-laws</w:t>
      </w:r>
      <w:r>
        <w:rPr>
          <w:color w:val="4D4D4D"/>
          <w:spacing w:val="30"/>
          <w:sz w:val="23"/>
        </w:rPr>
        <w:t xml:space="preserve"> </w:t>
      </w:r>
      <w:r>
        <w:rPr>
          <w:color w:val="4D4D4D"/>
          <w:sz w:val="23"/>
        </w:rPr>
        <w:t>as</w:t>
      </w:r>
      <w:r>
        <w:rPr>
          <w:color w:val="4D4D4D"/>
          <w:spacing w:val="3"/>
          <w:sz w:val="23"/>
        </w:rPr>
        <w:t xml:space="preserve"> </w:t>
      </w:r>
      <w:r>
        <w:rPr>
          <w:color w:val="4D4D4D"/>
          <w:sz w:val="23"/>
        </w:rPr>
        <w:t>they</w:t>
      </w:r>
      <w:r>
        <w:rPr>
          <w:color w:val="4D4D4D"/>
          <w:spacing w:val="26"/>
          <w:sz w:val="23"/>
        </w:rPr>
        <w:t xml:space="preserve"> </w:t>
      </w:r>
      <w:r>
        <w:rPr>
          <w:color w:val="4D4D4D"/>
          <w:sz w:val="23"/>
        </w:rPr>
        <w:t>may</w:t>
      </w:r>
      <w:r>
        <w:rPr>
          <w:color w:val="4D4D4D"/>
          <w:spacing w:val="18"/>
          <w:sz w:val="23"/>
        </w:rPr>
        <w:t xml:space="preserve"> </w:t>
      </w:r>
      <w:r>
        <w:rPr>
          <w:color w:val="4D4D4D"/>
          <w:sz w:val="23"/>
        </w:rPr>
        <w:t>deem</w:t>
      </w:r>
      <w:r>
        <w:rPr>
          <w:color w:val="4D4D4D"/>
          <w:spacing w:val="26"/>
          <w:sz w:val="23"/>
        </w:rPr>
        <w:t xml:space="preserve"> </w:t>
      </w:r>
      <w:r>
        <w:rPr>
          <w:color w:val="4D4D4D"/>
          <w:sz w:val="23"/>
        </w:rPr>
        <w:t>necessary</w:t>
      </w:r>
      <w:r>
        <w:rPr>
          <w:color w:val="4D4D4D"/>
          <w:spacing w:val="34"/>
          <w:sz w:val="23"/>
        </w:rPr>
        <w:t xml:space="preserve"> </w:t>
      </w:r>
      <w:r>
        <w:rPr>
          <w:color w:val="4D4D4D"/>
          <w:sz w:val="23"/>
        </w:rPr>
        <w:t>or</w:t>
      </w:r>
      <w:r>
        <w:rPr>
          <w:color w:val="4D4D4D"/>
          <w:spacing w:val="15"/>
          <w:sz w:val="23"/>
        </w:rPr>
        <w:t xml:space="preserve"> </w:t>
      </w:r>
      <w:r>
        <w:rPr>
          <w:color w:val="4D4D4D"/>
          <w:sz w:val="23"/>
        </w:rPr>
        <w:t>expedient</w:t>
      </w:r>
      <w:r>
        <w:rPr>
          <w:color w:val="4D4D4D"/>
          <w:spacing w:val="-55"/>
          <w:sz w:val="23"/>
        </w:rPr>
        <w:t xml:space="preserve"> </w:t>
      </w:r>
      <w:r>
        <w:rPr>
          <w:color w:val="4D4D4D"/>
          <w:w w:val="105"/>
          <w:sz w:val="23"/>
        </w:rPr>
        <w:t>for the</w:t>
      </w:r>
      <w:r>
        <w:rPr>
          <w:color w:val="4D4D4D"/>
          <w:spacing w:val="-6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proper conduct</w:t>
      </w:r>
      <w:r>
        <w:rPr>
          <w:color w:val="4D4D4D"/>
          <w:spacing w:val="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and management</w:t>
      </w:r>
      <w:r>
        <w:rPr>
          <w:color w:val="4D4D4D"/>
          <w:spacing w:val="12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of</w:t>
      </w:r>
      <w:r>
        <w:rPr>
          <w:color w:val="4D4D4D"/>
          <w:spacing w:val="-10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the</w:t>
      </w:r>
      <w:r>
        <w:rPr>
          <w:color w:val="4D4D4D"/>
          <w:spacing w:val="-9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charity.</w:t>
      </w:r>
    </w:p>
    <w:p w:rsidR="00FC5CD9" w:rsidRDefault="00FC5CD9" w:rsidP="00FC5CD9">
      <w:pPr>
        <w:pStyle w:val="BodyText"/>
        <w:spacing w:before="7"/>
      </w:pPr>
    </w:p>
    <w:p w:rsidR="00FC5CD9" w:rsidRDefault="00FC5CD9">
      <w:pPr>
        <w:pStyle w:val="ListParagraph"/>
        <w:numPr>
          <w:ilvl w:val="1"/>
          <w:numId w:val="6"/>
        </w:numPr>
        <w:tabs>
          <w:tab w:val="left" w:pos="3099"/>
        </w:tabs>
        <w:spacing w:before="1" w:line="252" w:lineRule="auto"/>
        <w:ind w:left="3185" w:right="1851" w:hanging="431"/>
        <w:rPr>
          <w:color w:val="4D4D4D"/>
          <w:sz w:val="23"/>
        </w:rPr>
      </w:pPr>
      <w:r>
        <w:rPr>
          <w:color w:val="4D4D4D"/>
          <w:w w:val="105"/>
          <w:sz w:val="23"/>
        </w:rPr>
        <w:t>The</w:t>
      </w:r>
      <w:r>
        <w:rPr>
          <w:color w:val="4D4D4D"/>
          <w:spacing w:val="-3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bye-laws</w:t>
      </w:r>
      <w:r>
        <w:rPr>
          <w:color w:val="4D4D4D"/>
          <w:spacing w:val="-5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may</w:t>
      </w:r>
      <w:r>
        <w:rPr>
          <w:color w:val="4D4D4D"/>
          <w:spacing w:val="-8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regulate</w:t>
      </w:r>
      <w:r>
        <w:rPr>
          <w:color w:val="4D4D4D"/>
          <w:spacing w:val="-1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the</w:t>
      </w:r>
      <w:r>
        <w:rPr>
          <w:color w:val="4D4D4D"/>
          <w:spacing w:val="-14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following</w:t>
      </w:r>
      <w:r>
        <w:rPr>
          <w:color w:val="4D4D4D"/>
          <w:spacing w:val="4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matters</w:t>
      </w:r>
      <w:r>
        <w:rPr>
          <w:color w:val="4D4D4D"/>
          <w:spacing w:val="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but</w:t>
      </w:r>
      <w:r>
        <w:rPr>
          <w:color w:val="4D4D4D"/>
          <w:spacing w:val="-8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are</w:t>
      </w:r>
      <w:r>
        <w:rPr>
          <w:color w:val="4D4D4D"/>
          <w:spacing w:val="-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not</w:t>
      </w:r>
      <w:r>
        <w:rPr>
          <w:color w:val="4D4D4D"/>
          <w:spacing w:val="-58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restricted</w:t>
      </w:r>
      <w:r>
        <w:rPr>
          <w:color w:val="4D4D4D"/>
          <w:spacing w:val="1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to</w:t>
      </w:r>
      <w:r>
        <w:rPr>
          <w:color w:val="4D4D4D"/>
          <w:spacing w:val="-4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them:</w:t>
      </w:r>
    </w:p>
    <w:p w:rsidR="00FC5CD9" w:rsidRDefault="00FC5CD9">
      <w:pPr>
        <w:pStyle w:val="ListParagraph"/>
        <w:numPr>
          <w:ilvl w:val="0"/>
          <w:numId w:val="33"/>
        </w:numPr>
        <w:tabs>
          <w:tab w:val="left" w:pos="3651"/>
        </w:tabs>
        <w:spacing w:line="252" w:lineRule="auto"/>
        <w:ind w:right="1478" w:hanging="243"/>
        <w:rPr>
          <w:sz w:val="23"/>
        </w:rPr>
      </w:pPr>
      <w:r>
        <w:rPr>
          <w:color w:val="4D4D4D"/>
          <w:w w:val="105"/>
          <w:sz w:val="23"/>
        </w:rPr>
        <w:t>the</w:t>
      </w:r>
      <w:r>
        <w:rPr>
          <w:color w:val="4D4D4D"/>
          <w:spacing w:val="-13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admission</w:t>
      </w:r>
      <w:r>
        <w:rPr>
          <w:color w:val="4D4D4D"/>
          <w:spacing w:val="5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of</w:t>
      </w:r>
      <w:r>
        <w:rPr>
          <w:color w:val="4D4D4D"/>
          <w:spacing w:val="-12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members</w:t>
      </w:r>
      <w:r>
        <w:rPr>
          <w:color w:val="4D4D4D"/>
          <w:spacing w:val="4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of</w:t>
      </w:r>
      <w:r>
        <w:rPr>
          <w:color w:val="4D4D4D"/>
          <w:spacing w:val="-14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the</w:t>
      </w:r>
      <w:r>
        <w:rPr>
          <w:color w:val="4D4D4D"/>
          <w:spacing w:val="-7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charity</w:t>
      </w:r>
      <w:r>
        <w:rPr>
          <w:color w:val="4D4D4D"/>
          <w:spacing w:val="-5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and</w:t>
      </w:r>
      <w:r>
        <w:rPr>
          <w:color w:val="4D4D4D"/>
          <w:spacing w:val="-12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the</w:t>
      </w:r>
      <w:r>
        <w:rPr>
          <w:color w:val="4D4D4D"/>
          <w:spacing w:val="-6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rights</w:t>
      </w:r>
      <w:r>
        <w:rPr>
          <w:color w:val="4D4D4D"/>
          <w:spacing w:val="-9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and</w:t>
      </w:r>
      <w:r>
        <w:rPr>
          <w:color w:val="4D4D4D"/>
          <w:spacing w:val="-57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privileges of such members, and the entrance fees,</w:t>
      </w:r>
      <w:r>
        <w:rPr>
          <w:color w:val="4D4D4D"/>
          <w:spacing w:val="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subscriptions and other fees or payments to be made by</w:t>
      </w:r>
      <w:r>
        <w:rPr>
          <w:color w:val="4D4D4D"/>
          <w:spacing w:val="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members;</w:t>
      </w:r>
    </w:p>
    <w:p w:rsidR="00FC5CD9" w:rsidRDefault="00FC5CD9">
      <w:pPr>
        <w:pStyle w:val="ListParagraph"/>
        <w:numPr>
          <w:ilvl w:val="0"/>
          <w:numId w:val="33"/>
        </w:numPr>
        <w:tabs>
          <w:tab w:val="left" w:pos="3646"/>
        </w:tabs>
        <w:spacing w:line="252" w:lineRule="auto"/>
        <w:ind w:left="3745" w:right="1772" w:hanging="458"/>
        <w:rPr>
          <w:sz w:val="23"/>
        </w:rPr>
      </w:pPr>
      <w:r>
        <w:rPr>
          <w:color w:val="4D4D4D"/>
          <w:w w:val="105"/>
          <w:sz w:val="23"/>
        </w:rPr>
        <w:t>the</w:t>
      </w:r>
      <w:r>
        <w:rPr>
          <w:color w:val="4D4D4D"/>
          <w:spacing w:val="-13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conduct</w:t>
      </w:r>
      <w:r>
        <w:rPr>
          <w:color w:val="4D4D4D"/>
          <w:spacing w:val="7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of</w:t>
      </w:r>
      <w:r>
        <w:rPr>
          <w:color w:val="4D4D4D"/>
          <w:spacing w:val="-10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members of</w:t>
      </w:r>
      <w:r>
        <w:rPr>
          <w:color w:val="4D4D4D"/>
          <w:spacing w:val="-7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the</w:t>
      </w:r>
      <w:r>
        <w:rPr>
          <w:color w:val="4D4D4D"/>
          <w:spacing w:val="-14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charity</w:t>
      </w:r>
      <w:r>
        <w:rPr>
          <w:color w:val="4D4D4D"/>
          <w:spacing w:val="-2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in</w:t>
      </w:r>
      <w:r>
        <w:rPr>
          <w:color w:val="4D4D4D"/>
          <w:spacing w:val="-9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relation</w:t>
      </w:r>
      <w:r>
        <w:rPr>
          <w:color w:val="4D4D4D"/>
          <w:spacing w:val="-6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to</w:t>
      </w:r>
      <w:r>
        <w:rPr>
          <w:color w:val="4D4D4D"/>
          <w:spacing w:val="-7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one</w:t>
      </w:r>
      <w:r>
        <w:rPr>
          <w:color w:val="4D4D4D"/>
          <w:spacing w:val="-57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another</w:t>
      </w:r>
      <w:r>
        <w:rPr>
          <w:color w:val="4D4D4D"/>
          <w:spacing w:val="-8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and</w:t>
      </w:r>
      <w:r>
        <w:rPr>
          <w:color w:val="4D4D4D"/>
          <w:spacing w:val="-5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to</w:t>
      </w:r>
      <w:r>
        <w:rPr>
          <w:color w:val="4D4D4D"/>
          <w:spacing w:val="-12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the</w:t>
      </w:r>
      <w:r>
        <w:rPr>
          <w:color w:val="4D4D4D"/>
          <w:spacing w:val="-9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charity's</w:t>
      </w:r>
      <w:r>
        <w:rPr>
          <w:color w:val="4D4D4D"/>
          <w:spacing w:val="-6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employees</w:t>
      </w:r>
      <w:r>
        <w:rPr>
          <w:color w:val="4D4D4D"/>
          <w:spacing w:val="-2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and volunteers;</w:t>
      </w:r>
    </w:p>
    <w:p w:rsidR="00FC5CD9" w:rsidRDefault="00FC5CD9">
      <w:pPr>
        <w:pStyle w:val="ListParagraph"/>
        <w:numPr>
          <w:ilvl w:val="0"/>
          <w:numId w:val="33"/>
        </w:numPr>
        <w:tabs>
          <w:tab w:val="left" w:pos="3550"/>
          <w:tab w:val="left" w:pos="9102"/>
        </w:tabs>
        <w:spacing w:line="252" w:lineRule="auto"/>
        <w:ind w:left="3745" w:right="1369" w:hanging="622"/>
        <w:rPr>
          <w:sz w:val="23"/>
        </w:rPr>
      </w:pPr>
      <w:r>
        <w:rPr>
          <w:color w:val="4D4D4D"/>
          <w:w w:val="105"/>
          <w:sz w:val="23"/>
        </w:rPr>
        <w:t>the</w:t>
      </w:r>
      <w:r>
        <w:rPr>
          <w:color w:val="4D4D4D"/>
          <w:spacing w:val="-13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setting</w:t>
      </w:r>
      <w:r>
        <w:rPr>
          <w:color w:val="4D4D4D"/>
          <w:spacing w:val="-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aside</w:t>
      </w:r>
      <w:r>
        <w:rPr>
          <w:color w:val="4D4D4D"/>
          <w:spacing w:val="-3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of</w:t>
      </w:r>
      <w:r>
        <w:rPr>
          <w:color w:val="4D4D4D"/>
          <w:spacing w:val="-10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the</w:t>
      </w:r>
      <w:r>
        <w:rPr>
          <w:color w:val="4D4D4D"/>
          <w:spacing w:val="2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whole</w:t>
      </w:r>
      <w:r>
        <w:rPr>
          <w:color w:val="4D4D4D"/>
          <w:spacing w:val="-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or</w:t>
      </w:r>
      <w:r>
        <w:rPr>
          <w:color w:val="4D4D4D"/>
          <w:spacing w:val="-7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any</w:t>
      </w:r>
      <w:r>
        <w:rPr>
          <w:color w:val="4D4D4D"/>
          <w:spacing w:val="-2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part</w:t>
      </w:r>
      <w:r>
        <w:rPr>
          <w:color w:val="4D4D4D"/>
          <w:spacing w:val="-6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or</w:t>
      </w:r>
      <w:r>
        <w:rPr>
          <w:color w:val="4D4D4D"/>
          <w:spacing w:val="-7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parts</w:t>
      </w:r>
      <w:r>
        <w:rPr>
          <w:color w:val="4D4D4D"/>
          <w:spacing w:val="-5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of</w:t>
      </w:r>
      <w:r>
        <w:rPr>
          <w:color w:val="4D4D4D"/>
          <w:w w:val="105"/>
          <w:sz w:val="23"/>
        </w:rPr>
        <w:tab/>
      </w:r>
      <w:r>
        <w:rPr>
          <w:color w:val="4D4D4D"/>
          <w:spacing w:val="-2"/>
          <w:w w:val="105"/>
          <w:sz w:val="23"/>
        </w:rPr>
        <w:t>the</w:t>
      </w:r>
      <w:r>
        <w:rPr>
          <w:color w:val="4D4D4D"/>
          <w:spacing w:val="-57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charity's premises</w:t>
      </w:r>
      <w:r>
        <w:rPr>
          <w:color w:val="4D4D4D"/>
          <w:spacing w:val="5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at</w:t>
      </w:r>
      <w:r>
        <w:rPr>
          <w:color w:val="4D4D4D"/>
          <w:spacing w:val="-3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any</w:t>
      </w:r>
      <w:r>
        <w:rPr>
          <w:color w:val="4D4D4D"/>
          <w:spacing w:val="6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particular</w:t>
      </w:r>
      <w:r>
        <w:rPr>
          <w:color w:val="4D4D4D"/>
          <w:spacing w:val="5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time</w:t>
      </w:r>
      <w:r>
        <w:rPr>
          <w:color w:val="4D4D4D"/>
          <w:spacing w:val="2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or</w:t>
      </w:r>
      <w:r>
        <w:rPr>
          <w:color w:val="4D4D4D"/>
          <w:spacing w:val="-10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times</w:t>
      </w:r>
    </w:p>
    <w:p w:rsidR="00FC5CD9" w:rsidRDefault="00FC5CD9" w:rsidP="00FC5CD9">
      <w:pPr>
        <w:pStyle w:val="BodyText"/>
        <w:spacing w:line="261" w:lineRule="exact"/>
        <w:ind w:left="3644"/>
      </w:pPr>
      <w:r>
        <w:rPr>
          <w:color w:val="4D4D4D"/>
          <w:w w:val="105"/>
        </w:rPr>
        <w:t>or</w:t>
      </w:r>
      <w:r>
        <w:rPr>
          <w:color w:val="4D4D4D"/>
          <w:spacing w:val="-11"/>
          <w:w w:val="105"/>
        </w:rPr>
        <w:t xml:space="preserve"> </w:t>
      </w:r>
      <w:r>
        <w:rPr>
          <w:color w:val="4D4D4D"/>
          <w:w w:val="105"/>
        </w:rPr>
        <w:t>for</w:t>
      </w:r>
      <w:r>
        <w:rPr>
          <w:color w:val="4D4D4D"/>
          <w:spacing w:val="-9"/>
          <w:w w:val="105"/>
        </w:rPr>
        <w:t xml:space="preserve"> </w:t>
      </w:r>
      <w:r>
        <w:rPr>
          <w:color w:val="4D4D4D"/>
          <w:w w:val="105"/>
        </w:rPr>
        <w:t>any particular</w:t>
      </w:r>
      <w:r>
        <w:rPr>
          <w:color w:val="4D4D4D"/>
          <w:spacing w:val="5"/>
          <w:w w:val="105"/>
        </w:rPr>
        <w:t xml:space="preserve"> </w:t>
      </w:r>
      <w:r>
        <w:rPr>
          <w:color w:val="4D4D4D"/>
          <w:w w:val="105"/>
        </w:rPr>
        <w:t>purpose or</w:t>
      </w:r>
      <w:r>
        <w:rPr>
          <w:color w:val="4D4D4D"/>
          <w:spacing w:val="-9"/>
          <w:w w:val="105"/>
        </w:rPr>
        <w:t xml:space="preserve"> </w:t>
      </w:r>
      <w:r>
        <w:rPr>
          <w:color w:val="4D4D4D"/>
          <w:w w:val="105"/>
        </w:rPr>
        <w:t>purposes;</w:t>
      </w:r>
    </w:p>
    <w:p w:rsidR="00FC5CD9" w:rsidRDefault="00FC5CD9">
      <w:pPr>
        <w:pStyle w:val="ListParagraph"/>
        <w:numPr>
          <w:ilvl w:val="0"/>
          <w:numId w:val="33"/>
        </w:numPr>
        <w:tabs>
          <w:tab w:val="left" w:pos="3690"/>
        </w:tabs>
        <w:spacing w:before="11" w:line="247" w:lineRule="auto"/>
        <w:ind w:left="3732" w:right="1321" w:hanging="450"/>
        <w:rPr>
          <w:sz w:val="23"/>
        </w:rPr>
      </w:pPr>
      <w:r>
        <w:rPr>
          <w:color w:val="4D4D4D"/>
          <w:w w:val="105"/>
          <w:sz w:val="23"/>
        </w:rPr>
        <w:t>the procedure at general meetings and meetings of the</w:t>
      </w:r>
      <w:r>
        <w:rPr>
          <w:color w:val="4D4D4D"/>
          <w:spacing w:val="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Directors</w:t>
      </w:r>
      <w:r>
        <w:rPr>
          <w:color w:val="4D4D4D"/>
          <w:spacing w:val="-6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in</w:t>
      </w:r>
      <w:r>
        <w:rPr>
          <w:color w:val="4D4D4D"/>
          <w:spacing w:val="-12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so</w:t>
      </w:r>
      <w:r>
        <w:rPr>
          <w:color w:val="4D4D4D"/>
          <w:spacing w:val="-7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far</w:t>
      </w:r>
      <w:r>
        <w:rPr>
          <w:color w:val="4D4D4D"/>
          <w:spacing w:val="-10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as</w:t>
      </w:r>
      <w:r>
        <w:rPr>
          <w:color w:val="4D4D4D"/>
          <w:spacing w:val="-15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such</w:t>
      </w:r>
      <w:r>
        <w:rPr>
          <w:color w:val="4D4D4D"/>
          <w:spacing w:val="-5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procedure</w:t>
      </w:r>
      <w:r>
        <w:rPr>
          <w:color w:val="4D4D4D"/>
          <w:spacing w:val="3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is</w:t>
      </w:r>
      <w:r>
        <w:rPr>
          <w:color w:val="4D4D4D"/>
          <w:spacing w:val="-4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not</w:t>
      </w:r>
      <w:r>
        <w:rPr>
          <w:color w:val="4D4D4D"/>
          <w:spacing w:val="-4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regulated</w:t>
      </w:r>
      <w:r>
        <w:rPr>
          <w:color w:val="4D4D4D"/>
          <w:spacing w:val="10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by</w:t>
      </w:r>
      <w:r>
        <w:rPr>
          <w:color w:val="4D4D4D"/>
          <w:spacing w:val="-12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the</w:t>
      </w:r>
      <w:r>
        <w:rPr>
          <w:color w:val="4D4D4D"/>
          <w:spacing w:val="-58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Act</w:t>
      </w:r>
      <w:r>
        <w:rPr>
          <w:color w:val="4D4D4D"/>
          <w:spacing w:val="-3"/>
          <w:w w:val="105"/>
          <w:sz w:val="23"/>
        </w:rPr>
        <w:t xml:space="preserve"> </w:t>
      </w:r>
      <w:proofErr w:type="spellStart"/>
      <w:r>
        <w:rPr>
          <w:color w:val="4D4D4D"/>
          <w:w w:val="105"/>
          <w:sz w:val="23"/>
        </w:rPr>
        <w:t>ofby</w:t>
      </w:r>
      <w:proofErr w:type="spellEnd"/>
      <w:r>
        <w:rPr>
          <w:color w:val="4D4D4D"/>
          <w:spacing w:val="5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these</w:t>
      </w:r>
      <w:r>
        <w:rPr>
          <w:color w:val="4D4D4D"/>
          <w:spacing w:val="4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articles.</w:t>
      </w:r>
    </w:p>
    <w:p w:rsidR="00FC5CD9" w:rsidRDefault="00FC5CD9">
      <w:pPr>
        <w:pStyle w:val="ListParagraph"/>
        <w:numPr>
          <w:ilvl w:val="0"/>
          <w:numId w:val="33"/>
        </w:numPr>
        <w:tabs>
          <w:tab w:val="left" w:pos="3743"/>
        </w:tabs>
        <w:spacing w:before="1" w:line="247" w:lineRule="auto"/>
        <w:ind w:left="3732" w:right="1726" w:hanging="339"/>
        <w:rPr>
          <w:sz w:val="23"/>
        </w:rPr>
      </w:pPr>
      <w:r>
        <w:rPr>
          <w:color w:val="4D4D4D"/>
          <w:sz w:val="23"/>
        </w:rPr>
        <w:t>generally,</w:t>
      </w:r>
      <w:r>
        <w:rPr>
          <w:color w:val="4D4D4D"/>
          <w:spacing w:val="1"/>
          <w:sz w:val="23"/>
        </w:rPr>
        <w:t xml:space="preserve"> </w:t>
      </w:r>
      <w:r>
        <w:rPr>
          <w:color w:val="4D4D4D"/>
          <w:sz w:val="23"/>
        </w:rPr>
        <w:t>all such matters as are</w:t>
      </w:r>
      <w:r>
        <w:rPr>
          <w:color w:val="4D4D4D"/>
          <w:spacing w:val="1"/>
          <w:sz w:val="23"/>
        </w:rPr>
        <w:t xml:space="preserve"> </w:t>
      </w:r>
      <w:r>
        <w:rPr>
          <w:color w:val="4D4D4D"/>
          <w:sz w:val="23"/>
        </w:rPr>
        <w:t>commonly</w:t>
      </w:r>
      <w:r>
        <w:rPr>
          <w:color w:val="4D4D4D"/>
          <w:spacing w:val="1"/>
          <w:sz w:val="23"/>
        </w:rPr>
        <w:t xml:space="preserve"> </w:t>
      </w:r>
      <w:r>
        <w:rPr>
          <w:color w:val="4D4D4D"/>
          <w:sz w:val="23"/>
        </w:rPr>
        <w:t>the subject</w:t>
      </w:r>
      <w:r>
        <w:rPr>
          <w:color w:val="4D4D4D"/>
          <w:spacing w:val="-55"/>
          <w:sz w:val="23"/>
        </w:rPr>
        <w:t xml:space="preserve"> </w:t>
      </w:r>
      <w:r>
        <w:rPr>
          <w:color w:val="4D4D4D"/>
          <w:w w:val="105"/>
          <w:sz w:val="23"/>
        </w:rPr>
        <w:t>matter</w:t>
      </w:r>
      <w:r>
        <w:rPr>
          <w:color w:val="4D4D4D"/>
          <w:spacing w:val="-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of</w:t>
      </w:r>
      <w:r>
        <w:rPr>
          <w:color w:val="4D4D4D"/>
          <w:spacing w:val="-6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company</w:t>
      </w:r>
      <w:r>
        <w:rPr>
          <w:color w:val="4D4D4D"/>
          <w:spacing w:val="9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rules.</w:t>
      </w:r>
    </w:p>
    <w:p w:rsidR="00FC5CD9" w:rsidRDefault="00FC5CD9" w:rsidP="00FC5CD9">
      <w:pPr>
        <w:widowControl/>
        <w:autoSpaceDE/>
        <w:autoSpaceDN/>
        <w:spacing w:line="247" w:lineRule="auto"/>
        <w:rPr>
          <w:sz w:val="23"/>
        </w:rPr>
        <w:sectPr w:rsidR="00FC5CD9">
          <w:pgSz w:w="11910" w:h="16840"/>
          <w:pgMar w:top="1280" w:right="700" w:bottom="1580" w:left="440" w:header="0" w:footer="1392" w:gutter="0"/>
          <w:cols w:space="720"/>
        </w:sectPr>
      </w:pPr>
    </w:p>
    <w:p w:rsidR="00FC5CD9" w:rsidRDefault="00FC5CD9" w:rsidP="00FC5CD9">
      <w:pPr>
        <w:pStyle w:val="BodyText"/>
        <w:spacing w:before="73" w:line="247" w:lineRule="auto"/>
        <w:ind w:left="3281" w:right="1562" w:hanging="426"/>
      </w:pPr>
      <w:r>
        <w:rPr>
          <w:color w:val="4D4D4D"/>
        </w:rPr>
        <w:lastRenderedPageBreak/>
        <w:t>(</w:t>
      </w:r>
      <w:proofErr w:type="gramStart"/>
      <w:r>
        <w:rPr>
          <w:color w:val="4D4D4D"/>
        </w:rPr>
        <w:t>c )</w:t>
      </w:r>
      <w:proofErr w:type="gramEnd"/>
      <w:r>
        <w:rPr>
          <w:color w:val="4D4D4D"/>
        </w:rPr>
        <w:t xml:space="preserve"> The charity</w:t>
      </w:r>
      <w:r>
        <w:rPr>
          <w:color w:val="4D4D4D"/>
          <w:spacing w:val="1"/>
        </w:rPr>
        <w:t xml:space="preserve"> </w:t>
      </w:r>
      <w:r>
        <w:rPr>
          <w:color w:val="4D4D4D"/>
        </w:rPr>
        <w:t>in general</w:t>
      </w:r>
      <w:r>
        <w:rPr>
          <w:color w:val="4D4D4D"/>
          <w:spacing w:val="1"/>
        </w:rPr>
        <w:t xml:space="preserve"> </w:t>
      </w:r>
      <w:r>
        <w:rPr>
          <w:color w:val="4D4D4D"/>
        </w:rPr>
        <w:t>meeting</w:t>
      </w:r>
      <w:r>
        <w:rPr>
          <w:color w:val="4D4D4D"/>
          <w:spacing w:val="1"/>
        </w:rPr>
        <w:t xml:space="preserve"> </w:t>
      </w:r>
      <w:r>
        <w:rPr>
          <w:color w:val="4D4D4D"/>
        </w:rPr>
        <w:t>has the power</w:t>
      </w:r>
      <w:r>
        <w:rPr>
          <w:color w:val="4D4D4D"/>
          <w:spacing w:val="1"/>
        </w:rPr>
        <w:t xml:space="preserve"> </w:t>
      </w:r>
      <w:r>
        <w:rPr>
          <w:color w:val="4D4D4D"/>
        </w:rPr>
        <w:t>to alter, add to or</w:t>
      </w:r>
      <w:r>
        <w:rPr>
          <w:color w:val="4D4D4D"/>
          <w:spacing w:val="-55"/>
        </w:rPr>
        <w:t xml:space="preserve"> </w:t>
      </w:r>
      <w:r>
        <w:rPr>
          <w:color w:val="4D4D4D"/>
          <w:w w:val="105"/>
        </w:rPr>
        <w:t>repeal</w:t>
      </w:r>
      <w:r>
        <w:rPr>
          <w:color w:val="4D4D4D"/>
          <w:spacing w:val="2"/>
          <w:w w:val="105"/>
        </w:rPr>
        <w:t xml:space="preserve"> </w:t>
      </w:r>
      <w:r>
        <w:rPr>
          <w:color w:val="4D4D4D"/>
          <w:w w:val="105"/>
        </w:rPr>
        <w:t>the rules</w:t>
      </w:r>
      <w:r>
        <w:rPr>
          <w:color w:val="4D4D4D"/>
          <w:spacing w:val="-5"/>
          <w:w w:val="105"/>
        </w:rPr>
        <w:t xml:space="preserve"> </w:t>
      </w:r>
      <w:r>
        <w:rPr>
          <w:color w:val="4D4D4D"/>
          <w:w w:val="105"/>
        </w:rPr>
        <w:t>or</w:t>
      </w:r>
      <w:r>
        <w:rPr>
          <w:color w:val="4D4D4D"/>
          <w:spacing w:val="-1"/>
          <w:w w:val="105"/>
        </w:rPr>
        <w:t xml:space="preserve"> </w:t>
      </w:r>
      <w:r>
        <w:rPr>
          <w:color w:val="4D4D4D"/>
          <w:w w:val="105"/>
        </w:rPr>
        <w:t>bye-laws.</w:t>
      </w:r>
    </w:p>
    <w:p w:rsidR="00FC5CD9" w:rsidRDefault="00FC5CD9" w:rsidP="00FC5CD9">
      <w:pPr>
        <w:pStyle w:val="BodyText"/>
        <w:rPr>
          <w:sz w:val="24"/>
        </w:rPr>
      </w:pPr>
    </w:p>
    <w:p w:rsidR="00FC5CD9" w:rsidRDefault="00FC5CD9">
      <w:pPr>
        <w:pStyle w:val="ListParagraph"/>
        <w:numPr>
          <w:ilvl w:val="0"/>
          <w:numId w:val="34"/>
        </w:numPr>
        <w:tabs>
          <w:tab w:val="left" w:pos="3190"/>
        </w:tabs>
        <w:spacing w:line="247" w:lineRule="auto"/>
        <w:ind w:right="1452" w:hanging="429"/>
        <w:rPr>
          <w:sz w:val="23"/>
        </w:rPr>
      </w:pPr>
      <w:r>
        <w:rPr>
          <w:color w:val="4D4D4D"/>
          <w:spacing w:val="-1"/>
          <w:w w:val="105"/>
          <w:sz w:val="23"/>
        </w:rPr>
        <w:t>The</w:t>
      </w:r>
      <w:r>
        <w:rPr>
          <w:color w:val="4D4D4D"/>
          <w:spacing w:val="-8"/>
          <w:w w:val="105"/>
          <w:sz w:val="23"/>
        </w:rPr>
        <w:t xml:space="preserve"> </w:t>
      </w:r>
      <w:r>
        <w:rPr>
          <w:color w:val="4D4D4D"/>
          <w:spacing w:val="-1"/>
          <w:w w:val="105"/>
          <w:sz w:val="23"/>
        </w:rPr>
        <w:t>Directors</w:t>
      </w:r>
      <w:r>
        <w:rPr>
          <w:color w:val="4D4D4D"/>
          <w:spacing w:val="-3"/>
          <w:w w:val="105"/>
          <w:sz w:val="23"/>
        </w:rPr>
        <w:t xml:space="preserve"> </w:t>
      </w:r>
      <w:r>
        <w:rPr>
          <w:color w:val="4D4D4D"/>
          <w:spacing w:val="-1"/>
          <w:w w:val="105"/>
          <w:sz w:val="23"/>
        </w:rPr>
        <w:t>must</w:t>
      </w:r>
      <w:r>
        <w:rPr>
          <w:color w:val="4D4D4D"/>
          <w:spacing w:val="-6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adopt</w:t>
      </w:r>
      <w:r>
        <w:rPr>
          <w:color w:val="4D4D4D"/>
          <w:spacing w:val="2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such</w:t>
      </w:r>
      <w:r>
        <w:rPr>
          <w:color w:val="4D4D4D"/>
          <w:spacing w:val="-7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means</w:t>
      </w:r>
      <w:r>
        <w:rPr>
          <w:color w:val="4D4D4D"/>
          <w:spacing w:val="-10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as</w:t>
      </w:r>
      <w:r>
        <w:rPr>
          <w:color w:val="4D4D4D"/>
          <w:spacing w:val="-15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they</w:t>
      </w:r>
      <w:r>
        <w:rPr>
          <w:color w:val="4D4D4D"/>
          <w:spacing w:val="-10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think</w:t>
      </w:r>
      <w:r>
        <w:rPr>
          <w:color w:val="4D4D4D"/>
          <w:spacing w:val="-2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sufficient</w:t>
      </w:r>
      <w:r>
        <w:rPr>
          <w:color w:val="4D4D4D"/>
          <w:spacing w:val="-3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to</w:t>
      </w:r>
      <w:r>
        <w:rPr>
          <w:color w:val="4D4D4D"/>
          <w:spacing w:val="-57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bring the rules and bye-laws to the notice of members of the</w:t>
      </w:r>
      <w:r>
        <w:rPr>
          <w:color w:val="4D4D4D"/>
          <w:spacing w:val="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charity.</w:t>
      </w:r>
    </w:p>
    <w:p w:rsidR="00FC5CD9" w:rsidRDefault="00FC5CD9" w:rsidP="00FC5CD9">
      <w:pPr>
        <w:pStyle w:val="BodyText"/>
        <w:spacing w:before="4"/>
        <w:rPr>
          <w:sz w:val="24"/>
        </w:rPr>
      </w:pPr>
    </w:p>
    <w:p w:rsidR="00FC5CD9" w:rsidRDefault="00FC5CD9">
      <w:pPr>
        <w:pStyle w:val="ListParagraph"/>
        <w:numPr>
          <w:ilvl w:val="0"/>
          <w:numId w:val="34"/>
        </w:numPr>
        <w:tabs>
          <w:tab w:val="left" w:pos="3171"/>
        </w:tabs>
        <w:spacing w:line="252" w:lineRule="auto"/>
        <w:ind w:left="3265" w:right="1483" w:hanging="425"/>
        <w:rPr>
          <w:sz w:val="23"/>
        </w:rPr>
      </w:pPr>
      <w:r>
        <w:rPr>
          <w:color w:val="4D4D4D"/>
          <w:w w:val="105"/>
          <w:sz w:val="23"/>
        </w:rPr>
        <w:t>The rules or bye-laws shall be binding on all members of the</w:t>
      </w:r>
      <w:r>
        <w:rPr>
          <w:color w:val="4D4D4D"/>
          <w:spacing w:val="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charity. No rule or bye-law shall be inconsistent with, or shall</w:t>
      </w:r>
      <w:r>
        <w:rPr>
          <w:color w:val="4D4D4D"/>
          <w:spacing w:val="-58"/>
          <w:w w:val="105"/>
          <w:sz w:val="23"/>
        </w:rPr>
        <w:t xml:space="preserve"> </w:t>
      </w:r>
      <w:r>
        <w:rPr>
          <w:color w:val="4D4D4D"/>
          <w:spacing w:val="-1"/>
          <w:w w:val="105"/>
          <w:sz w:val="23"/>
        </w:rPr>
        <w:t>affect</w:t>
      </w:r>
      <w:r>
        <w:rPr>
          <w:color w:val="4D4D4D"/>
          <w:spacing w:val="-8"/>
          <w:w w:val="105"/>
          <w:sz w:val="23"/>
        </w:rPr>
        <w:t xml:space="preserve"> </w:t>
      </w:r>
      <w:r>
        <w:rPr>
          <w:color w:val="4D4D4D"/>
          <w:spacing w:val="-1"/>
          <w:w w:val="105"/>
          <w:sz w:val="23"/>
        </w:rPr>
        <w:t>or</w:t>
      </w:r>
      <w:r>
        <w:rPr>
          <w:color w:val="4D4D4D"/>
          <w:spacing w:val="-10"/>
          <w:w w:val="105"/>
          <w:sz w:val="23"/>
        </w:rPr>
        <w:t xml:space="preserve"> </w:t>
      </w:r>
      <w:r>
        <w:rPr>
          <w:color w:val="4D4D4D"/>
          <w:spacing w:val="-1"/>
          <w:w w:val="105"/>
          <w:sz w:val="23"/>
        </w:rPr>
        <w:t>repeal</w:t>
      </w:r>
      <w:r>
        <w:rPr>
          <w:color w:val="4D4D4D"/>
          <w:spacing w:val="-2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anything</w:t>
      </w:r>
      <w:r>
        <w:rPr>
          <w:color w:val="4D4D4D"/>
          <w:spacing w:val="-3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contained</w:t>
      </w:r>
      <w:r>
        <w:rPr>
          <w:color w:val="4D4D4D"/>
          <w:spacing w:val="5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in,</w:t>
      </w:r>
      <w:r>
        <w:rPr>
          <w:color w:val="4D4D4D"/>
          <w:spacing w:val="-13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the</w:t>
      </w:r>
      <w:r>
        <w:rPr>
          <w:color w:val="4D4D4D"/>
          <w:spacing w:val="-13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memorandum</w:t>
      </w:r>
      <w:r>
        <w:rPr>
          <w:color w:val="4D4D4D"/>
          <w:spacing w:val="8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or</w:t>
      </w:r>
      <w:r>
        <w:rPr>
          <w:color w:val="4D4D4D"/>
          <w:spacing w:val="-15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the</w:t>
      </w:r>
      <w:r>
        <w:rPr>
          <w:color w:val="4D4D4D"/>
          <w:spacing w:val="-57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articles.</w:t>
      </w:r>
    </w:p>
    <w:p w:rsidR="00FC5CD9" w:rsidRDefault="00FC5CD9" w:rsidP="00FC5CD9">
      <w:pPr>
        <w:pStyle w:val="BodyText"/>
        <w:rPr>
          <w:sz w:val="20"/>
        </w:rPr>
      </w:pPr>
    </w:p>
    <w:p w:rsidR="00FC5CD9" w:rsidRDefault="00FC5CD9" w:rsidP="00FC5CD9">
      <w:pPr>
        <w:pStyle w:val="BodyText"/>
        <w:rPr>
          <w:sz w:val="20"/>
        </w:rPr>
      </w:pPr>
    </w:p>
    <w:p w:rsidR="00FC5CD9" w:rsidRDefault="00FC5CD9" w:rsidP="00FC5CD9">
      <w:pPr>
        <w:pStyle w:val="BodyText"/>
        <w:spacing w:before="9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3611880</wp:posOffset>
                </wp:positionH>
                <wp:positionV relativeFrom="paragraph">
                  <wp:posOffset>217805</wp:posOffset>
                </wp:positionV>
                <wp:extent cx="1318260" cy="1270"/>
                <wp:effectExtent l="11430" t="8255" r="13335" b="9525"/>
                <wp:wrapTopAndBottom/>
                <wp:docPr id="1" name="Freeform: 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18260" cy="1270"/>
                        </a:xfrm>
                        <a:custGeom>
                          <a:avLst/>
                          <a:gdLst>
                            <a:gd name="T0" fmla="+- 0 5688 5688"/>
                            <a:gd name="T1" fmla="*/ T0 w 2076"/>
                            <a:gd name="T2" fmla="+- 0 7763 5688"/>
                            <a:gd name="T3" fmla="*/ T2 w 20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76">
                              <a:moveTo>
                                <a:pt x="0" y="0"/>
                              </a:moveTo>
                              <a:lnTo>
                                <a:pt x="2075" y="0"/>
                              </a:lnTo>
                            </a:path>
                          </a:pathLst>
                        </a:custGeom>
                        <a:noFill/>
                        <a:ln w="609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BFBC38" id="Freeform: Shape 1" o:spid="_x0000_s1026" style="position:absolute;margin-left:284.4pt;margin-top:17.15pt;width:103.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6SukAIAAH4FAAAOAAAAZHJzL2Uyb0RvYy54bWysVNtu2zAMfR+wfxD0uKHxpW2SGnWKoV2H&#10;Ad0FaPYBiizHxmRRk5Q43dePouM0zbaXYX4QSJM6PLyI1ze7TrOtcr4FU/JsknKmjISqNeuSf1ve&#10;n80580GYSmgwquRPyvObxetX170tVA4N6Eo5hiDGF70teROCLZLEy0Z1wk/AKoPGGlwnAqpunVRO&#10;9Ije6SRP02nSg6usA6m8x793g5EvCL+ulQxf6tqrwHTJkVug09G5imeyuBbF2gnbtHJPQ/wDi060&#10;BoMeoO5EEGzj2t+gulY68FCHiYQugbpupaIcMJssPcnmsRFWUS5YHG8PZfL/D1Z+3j7ary5S9/YB&#10;5HePFUl664uDJSoefdiq/wQV9lBsAlCyu9p18SamwXZU06dDTdUuMIk/s/Nsnk+x9BJtWT6jkiei&#10;GO/KjQ8fFBCO2D74MHSkQonqWTEjOgy6RIi609ict2csZZfT+ZyOfQcPbtno9iZhy5T1LE9n01On&#10;fHQirNlsev5HrPPRLWLlR1jIfz0yFM1IWu7MnjVKTMQXkFKdLPhYnyVyGwuECOgUM/yLL8Y+9R3u&#10;7EM4HO3ToXac4VCvhmytCJFZDBFF1pecShF/dLBVSyBTOOkcBnm2anPshdcvX7AazHgjBsCxGQQK&#10;GrkeddbAfas1tVabSGWaXl1RbTzotorGyMa79epWO7YV8bnSF5NBsBduDjamIrBGier9Xg6i1YOM&#10;/hprS2McJzduA1+soHrCKXYwLAFcWig04H5y1uMCKLn/sRFOcaY/GnxhV9nFRdwYpFxcznJU3LFl&#10;dWwRRiJUyQPHxkfxNgxbZmNdu24wUkbpGniHr6du45gTv4HVXsFHTtnuF1LcIsc6eT2vzcUvAAAA&#10;//8DAFBLAwQUAAYACAAAACEAAU4gz98AAAAJAQAADwAAAGRycy9kb3ducmV2LnhtbEyPwW7CMBBE&#10;75X6D9ZW6q04bSBEaRyEUHutIEGquDnxNomw12lsIP17zIked3Y08yZfTUazM46utyTgdRYBQ2qs&#10;6qkVsK8+X1JgzktSUltCAX/oYFU8PuQyU/ZCOzyXvmUhhFwmBXTeDxnnrunQSDezA1L4/djRSB/O&#10;seVqlJcQbjR/i6KEG9lTaOjkgJsOm2N5MgIOm1TH3/vy66M/rOPfbV0d7a4S4vlpWr8D8zj5uxlu&#10;+AEdisBU2xMpx7SARZIGdC8gnsfAgmG5TObA6puwAF7k/P+C4goAAP//AwBQSwECLQAUAAYACAAA&#10;ACEAtoM4kv4AAADhAQAAEwAAAAAAAAAAAAAAAAAAAAAAW0NvbnRlbnRfVHlwZXNdLnhtbFBLAQIt&#10;ABQABgAIAAAAIQA4/SH/1gAAAJQBAAALAAAAAAAAAAAAAAAAAC8BAABfcmVscy8ucmVsc1BLAQIt&#10;ABQABgAIAAAAIQD4p6SukAIAAH4FAAAOAAAAAAAAAAAAAAAAAC4CAABkcnMvZTJvRG9jLnhtbFBL&#10;AQItABQABgAIAAAAIQABTiDP3wAAAAkBAAAPAAAAAAAAAAAAAAAAAOoEAABkcnMvZG93bnJldi54&#10;bWxQSwUGAAAAAAQABADzAAAA9gUAAAAA&#10;" path="m,l2075,e" filled="f" strokeweight=".16942mm">
                <v:path arrowok="t" o:connecttype="custom" o:connectlocs="0,0;1317625,0" o:connectangles="0,0"/>
                <w10:wrap type="topAndBottom" anchorx="page"/>
              </v:shape>
            </w:pict>
          </mc:Fallback>
        </mc:AlternateContent>
      </w:r>
    </w:p>
    <w:p w:rsidR="00FC5CD9" w:rsidRDefault="00FC5CD9" w:rsidP="00FC5CD9">
      <w:pPr>
        <w:tabs>
          <w:tab w:val="left" w:pos="7125"/>
        </w:tabs>
      </w:pPr>
      <w:r>
        <w:tab/>
      </w:r>
    </w:p>
    <w:p w:rsidR="00FC5CD9" w:rsidRDefault="00FC5CD9" w:rsidP="00FC5CD9">
      <w:pPr>
        <w:tabs>
          <w:tab w:val="left" w:pos="7125"/>
        </w:tabs>
      </w:pPr>
    </w:p>
    <w:p w:rsidR="00FC5CD9" w:rsidRDefault="00FC5CD9" w:rsidP="00FC5CD9">
      <w:pPr>
        <w:tabs>
          <w:tab w:val="left" w:pos="7125"/>
        </w:tabs>
      </w:pPr>
    </w:p>
    <w:p w:rsidR="00FC5CD9" w:rsidRDefault="00FC5CD9" w:rsidP="00FC5CD9">
      <w:pPr>
        <w:tabs>
          <w:tab w:val="left" w:pos="7125"/>
        </w:tabs>
      </w:pPr>
    </w:p>
    <w:p w:rsidR="00FC5CD9" w:rsidRDefault="00FC5CD9" w:rsidP="00FC5CD9">
      <w:pPr>
        <w:tabs>
          <w:tab w:val="left" w:pos="7125"/>
        </w:tabs>
      </w:pPr>
    </w:p>
    <w:p w:rsidR="00FC5CD9" w:rsidRDefault="00FC5CD9" w:rsidP="00FC5CD9">
      <w:pPr>
        <w:tabs>
          <w:tab w:val="left" w:pos="7125"/>
        </w:tabs>
      </w:pPr>
    </w:p>
    <w:p w:rsidR="00FC5CD9" w:rsidRDefault="00FC5CD9" w:rsidP="00FC5CD9">
      <w:pPr>
        <w:tabs>
          <w:tab w:val="left" w:pos="7125"/>
        </w:tabs>
      </w:pPr>
    </w:p>
    <w:p w:rsidR="00FC5CD9" w:rsidRDefault="00FC5CD9" w:rsidP="00FC5CD9">
      <w:pPr>
        <w:tabs>
          <w:tab w:val="left" w:pos="7125"/>
        </w:tabs>
      </w:pPr>
    </w:p>
    <w:p w:rsidR="00FC5CD9" w:rsidRDefault="00FC5CD9" w:rsidP="00FC5CD9">
      <w:pPr>
        <w:tabs>
          <w:tab w:val="left" w:pos="7125"/>
        </w:tabs>
      </w:pPr>
    </w:p>
    <w:p w:rsidR="00FC5CD9" w:rsidRDefault="00FC5CD9" w:rsidP="00FC5CD9">
      <w:pPr>
        <w:tabs>
          <w:tab w:val="left" w:pos="7125"/>
        </w:tabs>
      </w:pPr>
    </w:p>
    <w:p w:rsidR="00FC5CD9" w:rsidRDefault="00FC5CD9" w:rsidP="00FC5CD9">
      <w:pPr>
        <w:tabs>
          <w:tab w:val="left" w:pos="7125"/>
        </w:tabs>
      </w:pPr>
    </w:p>
    <w:p w:rsidR="00FC5CD9" w:rsidRDefault="00FC5CD9" w:rsidP="00FC5CD9">
      <w:pPr>
        <w:tabs>
          <w:tab w:val="left" w:pos="7125"/>
        </w:tabs>
      </w:pPr>
    </w:p>
    <w:p w:rsidR="00BD5ED4" w:rsidRDefault="00BD5ED4"/>
    <w:sectPr w:rsidR="00BD5E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430D7"/>
    <w:multiLevelType w:val="hybridMultilevel"/>
    <w:tmpl w:val="CF081AC4"/>
    <w:lvl w:ilvl="0" w:tplc="29980444">
      <w:start w:val="2"/>
      <w:numFmt w:val="lowerLetter"/>
      <w:lvlText w:val="(%1)"/>
      <w:lvlJc w:val="left"/>
      <w:pPr>
        <w:ind w:left="3336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25252"/>
        <w:w w:val="107"/>
        <w:sz w:val="23"/>
        <w:szCs w:val="23"/>
      </w:rPr>
    </w:lvl>
    <w:lvl w:ilvl="1" w:tplc="FDC4CB26">
      <w:numFmt w:val="bullet"/>
      <w:lvlText w:val="•"/>
      <w:lvlJc w:val="left"/>
      <w:pPr>
        <w:ind w:left="4082" w:hanging="363"/>
      </w:pPr>
    </w:lvl>
    <w:lvl w:ilvl="2" w:tplc="E4AA0DDA">
      <w:numFmt w:val="bullet"/>
      <w:lvlText w:val="•"/>
      <w:lvlJc w:val="left"/>
      <w:pPr>
        <w:ind w:left="4824" w:hanging="363"/>
      </w:pPr>
    </w:lvl>
    <w:lvl w:ilvl="3" w:tplc="C1DA522C">
      <w:numFmt w:val="bullet"/>
      <w:lvlText w:val="•"/>
      <w:lvlJc w:val="left"/>
      <w:pPr>
        <w:ind w:left="5567" w:hanging="363"/>
      </w:pPr>
    </w:lvl>
    <w:lvl w:ilvl="4" w:tplc="BF56F4B6">
      <w:numFmt w:val="bullet"/>
      <w:lvlText w:val="•"/>
      <w:lvlJc w:val="left"/>
      <w:pPr>
        <w:ind w:left="6309" w:hanging="363"/>
      </w:pPr>
    </w:lvl>
    <w:lvl w:ilvl="5" w:tplc="A6D24CF2">
      <w:numFmt w:val="bullet"/>
      <w:lvlText w:val="•"/>
      <w:lvlJc w:val="left"/>
      <w:pPr>
        <w:ind w:left="7052" w:hanging="363"/>
      </w:pPr>
    </w:lvl>
    <w:lvl w:ilvl="6" w:tplc="462C5278">
      <w:numFmt w:val="bullet"/>
      <w:lvlText w:val="•"/>
      <w:lvlJc w:val="left"/>
      <w:pPr>
        <w:ind w:left="7794" w:hanging="363"/>
      </w:pPr>
    </w:lvl>
    <w:lvl w:ilvl="7" w:tplc="57B06FB4">
      <w:numFmt w:val="bullet"/>
      <w:lvlText w:val="•"/>
      <w:lvlJc w:val="left"/>
      <w:pPr>
        <w:ind w:left="8536" w:hanging="363"/>
      </w:pPr>
    </w:lvl>
    <w:lvl w:ilvl="8" w:tplc="A790EDE2">
      <w:numFmt w:val="bullet"/>
      <w:lvlText w:val="•"/>
      <w:lvlJc w:val="left"/>
      <w:pPr>
        <w:ind w:left="9279" w:hanging="363"/>
      </w:pPr>
    </w:lvl>
  </w:abstractNum>
  <w:abstractNum w:abstractNumId="1" w15:restartNumberingAfterBreak="0">
    <w:nsid w:val="04DA4C0E"/>
    <w:multiLevelType w:val="multilevel"/>
    <w:tmpl w:val="D6E4A112"/>
    <w:lvl w:ilvl="0">
      <w:start w:val="16"/>
      <w:numFmt w:val="decimal"/>
      <w:lvlText w:val="%1"/>
      <w:lvlJc w:val="left"/>
      <w:pPr>
        <w:ind w:left="3040" w:hanging="553"/>
      </w:pPr>
    </w:lvl>
    <w:lvl w:ilvl="1">
      <w:start w:val="5"/>
      <w:numFmt w:val="decimal"/>
      <w:lvlText w:val="%1.%2"/>
      <w:lvlJc w:val="left"/>
      <w:pPr>
        <w:ind w:left="3040" w:hanging="5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25252"/>
        <w:w w:val="104"/>
        <w:sz w:val="23"/>
        <w:szCs w:val="23"/>
      </w:rPr>
    </w:lvl>
    <w:lvl w:ilvl="2">
      <w:start w:val="1"/>
      <w:numFmt w:val="lowerRoman"/>
      <w:lvlText w:val="(%3)"/>
      <w:lvlJc w:val="left"/>
      <w:pPr>
        <w:ind w:left="4537" w:hanging="7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25252"/>
        <w:spacing w:val="-1"/>
        <w:w w:val="108"/>
        <w:sz w:val="23"/>
        <w:szCs w:val="23"/>
      </w:rPr>
    </w:lvl>
    <w:lvl w:ilvl="3">
      <w:numFmt w:val="bullet"/>
      <w:lvlText w:val="•"/>
      <w:lvlJc w:val="left"/>
      <w:pPr>
        <w:ind w:left="5923" w:hanging="722"/>
      </w:pPr>
    </w:lvl>
    <w:lvl w:ilvl="4">
      <w:numFmt w:val="bullet"/>
      <w:lvlText w:val="•"/>
      <w:lvlJc w:val="left"/>
      <w:pPr>
        <w:ind w:left="6614" w:hanging="722"/>
      </w:pPr>
    </w:lvl>
    <w:lvl w:ilvl="5">
      <w:numFmt w:val="bullet"/>
      <w:lvlText w:val="•"/>
      <w:lvlJc w:val="left"/>
      <w:pPr>
        <w:ind w:left="7306" w:hanging="722"/>
      </w:pPr>
    </w:lvl>
    <w:lvl w:ilvl="6">
      <w:numFmt w:val="bullet"/>
      <w:lvlText w:val="•"/>
      <w:lvlJc w:val="left"/>
      <w:pPr>
        <w:ind w:left="7997" w:hanging="722"/>
      </w:pPr>
    </w:lvl>
    <w:lvl w:ilvl="7">
      <w:numFmt w:val="bullet"/>
      <w:lvlText w:val="•"/>
      <w:lvlJc w:val="left"/>
      <w:pPr>
        <w:ind w:left="8689" w:hanging="722"/>
      </w:pPr>
    </w:lvl>
    <w:lvl w:ilvl="8">
      <w:numFmt w:val="bullet"/>
      <w:lvlText w:val="•"/>
      <w:lvlJc w:val="left"/>
      <w:pPr>
        <w:ind w:left="9380" w:hanging="722"/>
      </w:pPr>
    </w:lvl>
  </w:abstractNum>
  <w:abstractNum w:abstractNumId="2" w15:restartNumberingAfterBreak="0">
    <w:nsid w:val="059670FD"/>
    <w:multiLevelType w:val="hybridMultilevel"/>
    <w:tmpl w:val="ECEE2138"/>
    <w:lvl w:ilvl="0" w:tplc="DD84C496">
      <w:start w:val="2"/>
      <w:numFmt w:val="lowerLetter"/>
      <w:lvlText w:val="(%1)"/>
      <w:lvlJc w:val="left"/>
      <w:pPr>
        <w:ind w:left="3298" w:hanging="3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D4D4D"/>
        <w:w w:val="105"/>
        <w:sz w:val="23"/>
        <w:szCs w:val="23"/>
      </w:rPr>
    </w:lvl>
    <w:lvl w:ilvl="1" w:tplc="24CC2908">
      <w:start w:val="1"/>
      <w:numFmt w:val="lowerRoman"/>
      <w:lvlText w:val="(%2)"/>
      <w:lvlJc w:val="left"/>
      <w:pPr>
        <w:ind w:left="4437" w:hanging="7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D4D4D"/>
        <w:spacing w:val="-1"/>
        <w:w w:val="106"/>
        <w:sz w:val="23"/>
        <w:szCs w:val="23"/>
      </w:rPr>
    </w:lvl>
    <w:lvl w:ilvl="2" w:tplc="804451D8">
      <w:numFmt w:val="bullet"/>
      <w:lvlText w:val="•"/>
      <w:lvlJc w:val="left"/>
      <w:pPr>
        <w:ind w:left="5142" w:hanging="722"/>
      </w:pPr>
    </w:lvl>
    <w:lvl w:ilvl="3" w:tplc="31AC19AC">
      <w:numFmt w:val="bullet"/>
      <w:lvlText w:val="•"/>
      <w:lvlJc w:val="left"/>
      <w:pPr>
        <w:ind w:left="5845" w:hanging="722"/>
      </w:pPr>
    </w:lvl>
    <w:lvl w:ilvl="4" w:tplc="2D0EF070">
      <w:numFmt w:val="bullet"/>
      <w:lvlText w:val="•"/>
      <w:lvlJc w:val="left"/>
      <w:pPr>
        <w:ind w:left="6548" w:hanging="722"/>
      </w:pPr>
    </w:lvl>
    <w:lvl w:ilvl="5" w:tplc="AC70F9DE">
      <w:numFmt w:val="bullet"/>
      <w:lvlText w:val="•"/>
      <w:lvlJc w:val="left"/>
      <w:pPr>
        <w:ind w:left="7250" w:hanging="722"/>
      </w:pPr>
    </w:lvl>
    <w:lvl w:ilvl="6" w:tplc="6852B046">
      <w:numFmt w:val="bullet"/>
      <w:lvlText w:val="•"/>
      <w:lvlJc w:val="left"/>
      <w:pPr>
        <w:ind w:left="7953" w:hanging="722"/>
      </w:pPr>
    </w:lvl>
    <w:lvl w:ilvl="7" w:tplc="F842B338">
      <w:numFmt w:val="bullet"/>
      <w:lvlText w:val="•"/>
      <w:lvlJc w:val="left"/>
      <w:pPr>
        <w:ind w:left="8656" w:hanging="722"/>
      </w:pPr>
    </w:lvl>
    <w:lvl w:ilvl="8" w:tplc="E78688F2">
      <w:numFmt w:val="bullet"/>
      <w:lvlText w:val="•"/>
      <w:lvlJc w:val="left"/>
      <w:pPr>
        <w:ind w:left="9358" w:hanging="722"/>
      </w:pPr>
    </w:lvl>
  </w:abstractNum>
  <w:abstractNum w:abstractNumId="3" w15:restartNumberingAfterBreak="0">
    <w:nsid w:val="068B4142"/>
    <w:multiLevelType w:val="hybridMultilevel"/>
    <w:tmpl w:val="6A8A9A3E"/>
    <w:lvl w:ilvl="0" w:tplc="BA70E112">
      <w:start w:val="1"/>
      <w:numFmt w:val="lowerLetter"/>
      <w:lvlText w:val="(%1)"/>
      <w:lvlJc w:val="left"/>
      <w:pPr>
        <w:ind w:left="3462" w:hanging="4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25252"/>
        <w:spacing w:val="-1"/>
        <w:w w:val="109"/>
        <w:sz w:val="23"/>
        <w:szCs w:val="23"/>
      </w:rPr>
    </w:lvl>
    <w:lvl w:ilvl="1" w:tplc="F8B6EDAE">
      <w:numFmt w:val="bullet"/>
      <w:lvlText w:val="•"/>
      <w:lvlJc w:val="left"/>
      <w:pPr>
        <w:ind w:left="3640" w:hanging="431"/>
      </w:pPr>
    </w:lvl>
    <w:lvl w:ilvl="2" w:tplc="D2DCD4C4">
      <w:numFmt w:val="bullet"/>
      <w:lvlText w:val="•"/>
      <w:lvlJc w:val="left"/>
      <w:pPr>
        <w:ind w:left="4431" w:hanging="431"/>
      </w:pPr>
    </w:lvl>
    <w:lvl w:ilvl="3" w:tplc="D99CD550">
      <w:numFmt w:val="bullet"/>
      <w:lvlText w:val="•"/>
      <w:lvlJc w:val="left"/>
      <w:pPr>
        <w:ind w:left="5223" w:hanging="431"/>
      </w:pPr>
    </w:lvl>
    <w:lvl w:ilvl="4" w:tplc="164A6EAA">
      <w:numFmt w:val="bullet"/>
      <w:lvlText w:val="•"/>
      <w:lvlJc w:val="left"/>
      <w:pPr>
        <w:ind w:left="6014" w:hanging="431"/>
      </w:pPr>
    </w:lvl>
    <w:lvl w:ilvl="5" w:tplc="0FE41F44">
      <w:numFmt w:val="bullet"/>
      <w:lvlText w:val="•"/>
      <w:lvlJc w:val="left"/>
      <w:pPr>
        <w:ind w:left="6806" w:hanging="431"/>
      </w:pPr>
    </w:lvl>
    <w:lvl w:ilvl="6" w:tplc="B9E2C432">
      <w:numFmt w:val="bullet"/>
      <w:lvlText w:val="•"/>
      <w:lvlJc w:val="left"/>
      <w:pPr>
        <w:ind w:left="7597" w:hanging="431"/>
      </w:pPr>
    </w:lvl>
    <w:lvl w:ilvl="7" w:tplc="34CE194C">
      <w:numFmt w:val="bullet"/>
      <w:lvlText w:val="•"/>
      <w:lvlJc w:val="left"/>
      <w:pPr>
        <w:ind w:left="8389" w:hanging="431"/>
      </w:pPr>
    </w:lvl>
    <w:lvl w:ilvl="8" w:tplc="C6649DAA">
      <w:numFmt w:val="bullet"/>
      <w:lvlText w:val="•"/>
      <w:lvlJc w:val="left"/>
      <w:pPr>
        <w:ind w:left="9180" w:hanging="431"/>
      </w:pPr>
    </w:lvl>
  </w:abstractNum>
  <w:abstractNum w:abstractNumId="4" w15:restartNumberingAfterBreak="0">
    <w:nsid w:val="07447F1E"/>
    <w:multiLevelType w:val="multilevel"/>
    <w:tmpl w:val="E138BD64"/>
    <w:lvl w:ilvl="0">
      <w:start w:val="21"/>
      <w:numFmt w:val="decimal"/>
      <w:lvlText w:val="%1"/>
      <w:lvlJc w:val="left"/>
      <w:pPr>
        <w:ind w:left="3063" w:hanging="709"/>
      </w:pPr>
    </w:lvl>
    <w:lvl w:ilvl="1">
      <w:start w:val="1"/>
      <w:numFmt w:val="decimal"/>
      <w:lvlText w:val="%1.%2"/>
      <w:lvlJc w:val="left"/>
      <w:pPr>
        <w:ind w:left="3063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F4F4F"/>
        <w:w w:val="104"/>
        <w:sz w:val="23"/>
        <w:szCs w:val="23"/>
      </w:rPr>
    </w:lvl>
    <w:lvl w:ilvl="2">
      <w:numFmt w:val="bullet"/>
      <w:lvlText w:val="•"/>
      <w:lvlJc w:val="left"/>
      <w:pPr>
        <w:ind w:left="4600" w:hanging="709"/>
      </w:pPr>
    </w:lvl>
    <w:lvl w:ilvl="3">
      <w:numFmt w:val="bullet"/>
      <w:lvlText w:val="•"/>
      <w:lvlJc w:val="left"/>
      <w:pPr>
        <w:ind w:left="5371" w:hanging="709"/>
      </w:pPr>
    </w:lvl>
    <w:lvl w:ilvl="4">
      <w:numFmt w:val="bullet"/>
      <w:lvlText w:val="•"/>
      <w:lvlJc w:val="left"/>
      <w:pPr>
        <w:ind w:left="6141" w:hanging="709"/>
      </w:pPr>
    </w:lvl>
    <w:lvl w:ilvl="5">
      <w:numFmt w:val="bullet"/>
      <w:lvlText w:val="•"/>
      <w:lvlJc w:val="left"/>
      <w:pPr>
        <w:ind w:left="6912" w:hanging="709"/>
      </w:pPr>
    </w:lvl>
    <w:lvl w:ilvl="6">
      <w:numFmt w:val="bullet"/>
      <w:lvlText w:val="•"/>
      <w:lvlJc w:val="left"/>
      <w:pPr>
        <w:ind w:left="7682" w:hanging="709"/>
      </w:pPr>
    </w:lvl>
    <w:lvl w:ilvl="7">
      <w:numFmt w:val="bullet"/>
      <w:lvlText w:val="•"/>
      <w:lvlJc w:val="left"/>
      <w:pPr>
        <w:ind w:left="8452" w:hanging="709"/>
      </w:pPr>
    </w:lvl>
    <w:lvl w:ilvl="8">
      <w:numFmt w:val="bullet"/>
      <w:lvlText w:val="•"/>
      <w:lvlJc w:val="left"/>
      <w:pPr>
        <w:ind w:left="9223" w:hanging="709"/>
      </w:pPr>
    </w:lvl>
  </w:abstractNum>
  <w:abstractNum w:abstractNumId="5" w15:restartNumberingAfterBreak="0">
    <w:nsid w:val="0B9D2FAE"/>
    <w:multiLevelType w:val="multilevel"/>
    <w:tmpl w:val="D6C4BEA4"/>
    <w:lvl w:ilvl="0">
      <w:start w:val="4"/>
      <w:numFmt w:val="decimal"/>
      <w:lvlText w:val="%1"/>
      <w:lvlJc w:val="left"/>
      <w:pPr>
        <w:ind w:left="2497" w:hanging="483"/>
      </w:pPr>
    </w:lvl>
    <w:lvl w:ilvl="1">
      <w:start w:val="1"/>
      <w:numFmt w:val="decimal"/>
      <w:lvlText w:val="%1.%2"/>
      <w:lvlJc w:val="left"/>
      <w:pPr>
        <w:ind w:left="2497" w:hanging="4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D4D4D"/>
        <w:w w:val="109"/>
        <w:sz w:val="22"/>
        <w:szCs w:val="22"/>
      </w:rPr>
    </w:lvl>
    <w:lvl w:ilvl="2">
      <w:numFmt w:val="bullet"/>
      <w:lvlText w:val="•"/>
      <w:lvlJc w:val="left"/>
      <w:pPr>
        <w:ind w:left="4152" w:hanging="483"/>
      </w:pPr>
    </w:lvl>
    <w:lvl w:ilvl="3">
      <w:numFmt w:val="bullet"/>
      <w:lvlText w:val="•"/>
      <w:lvlJc w:val="left"/>
      <w:pPr>
        <w:ind w:left="4979" w:hanging="483"/>
      </w:pPr>
    </w:lvl>
    <w:lvl w:ilvl="4">
      <w:numFmt w:val="bullet"/>
      <w:lvlText w:val="•"/>
      <w:lvlJc w:val="left"/>
      <w:pPr>
        <w:ind w:left="5805" w:hanging="483"/>
      </w:pPr>
    </w:lvl>
    <w:lvl w:ilvl="5">
      <w:numFmt w:val="bullet"/>
      <w:lvlText w:val="•"/>
      <w:lvlJc w:val="left"/>
      <w:pPr>
        <w:ind w:left="6632" w:hanging="483"/>
      </w:pPr>
    </w:lvl>
    <w:lvl w:ilvl="6">
      <w:numFmt w:val="bullet"/>
      <w:lvlText w:val="•"/>
      <w:lvlJc w:val="left"/>
      <w:pPr>
        <w:ind w:left="7458" w:hanging="483"/>
      </w:pPr>
    </w:lvl>
    <w:lvl w:ilvl="7">
      <w:numFmt w:val="bullet"/>
      <w:lvlText w:val="•"/>
      <w:lvlJc w:val="left"/>
      <w:pPr>
        <w:ind w:left="8284" w:hanging="483"/>
      </w:pPr>
    </w:lvl>
    <w:lvl w:ilvl="8">
      <w:numFmt w:val="bullet"/>
      <w:lvlText w:val="•"/>
      <w:lvlJc w:val="left"/>
      <w:pPr>
        <w:ind w:left="9111" w:hanging="483"/>
      </w:pPr>
    </w:lvl>
  </w:abstractNum>
  <w:abstractNum w:abstractNumId="6" w15:restartNumberingAfterBreak="0">
    <w:nsid w:val="103B6395"/>
    <w:multiLevelType w:val="hybridMultilevel"/>
    <w:tmpl w:val="2BBAECFC"/>
    <w:lvl w:ilvl="0" w:tplc="45320172">
      <w:start w:val="1"/>
      <w:numFmt w:val="lowerRoman"/>
      <w:lvlText w:val="(%1)"/>
      <w:lvlJc w:val="left"/>
      <w:pPr>
        <w:ind w:left="3826" w:hanging="3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F4F4F"/>
        <w:spacing w:val="-1"/>
        <w:w w:val="108"/>
        <w:sz w:val="23"/>
        <w:szCs w:val="23"/>
      </w:rPr>
    </w:lvl>
    <w:lvl w:ilvl="1" w:tplc="C12A2208">
      <w:numFmt w:val="bullet"/>
      <w:lvlText w:val="•"/>
      <w:lvlJc w:val="left"/>
      <w:pPr>
        <w:ind w:left="4514" w:hanging="357"/>
      </w:pPr>
    </w:lvl>
    <w:lvl w:ilvl="2" w:tplc="FD5AF58E">
      <w:numFmt w:val="bullet"/>
      <w:lvlText w:val="•"/>
      <w:lvlJc w:val="left"/>
      <w:pPr>
        <w:ind w:left="5208" w:hanging="357"/>
      </w:pPr>
    </w:lvl>
    <w:lvl w:ilvl="3" w:tplc="D3E236CC">
      <w:numFmt w:val="bullet"/>
      <w:lvlText w:val="•"/>
      <w:lvlJc w:val="left"/>
      <w:pPr>
        <w:ind w:left="5903" w:hanging="357"/>
      </w:pPr>
    </w:lvl>
    <w:lvl w:ilvl="4" w:tplc="A7B6921E">
      <w:numFmt w:val="bullet"/>
      <w:lvlText w:val="•"/>
      <w:lvlJc w:val="left"/>
      <w:pPr>
        <w:ind w:left="6597" w:hanging="357"/>
      </w:pPr>
    </w:lvl>
    <w:lvl w:ilvl="5" w:tplc="EC225B48">
      <w:numFmt w:val="bullet"/>
      <w:lvlText w:val="•"/>
      <w:lvlJc w:val="left"/>
      <w:pPr>
        <w:ind w:left="7292" w:hanging="357"/>
      </w:pPr>
    </w:lvl>
    <w:lvl w:ilvl="6" w:tplc="3CE0B52E">
      <w:numFmt w:val="bullet"/>
      <w:lvlText w:val="•"/>
      <w:lvlJc w:val="left"/>
      <w:pPr>
        <w:ind w:left="7986" w:hanging="357"/>
      </w:pPr>
    </w:lvl>
    <w:lvl w:ilvl="7" w:tplc="3D16D990">
      <w:numFmt w:val="bullet"/>
      <w:lvlText w:val="•"/>
      <w:lvlJc w:val="left"/>
      <w:pPr>
        <w:ind w:left="8680" w:hanging="357"/>
      </w:pPr>
    </w:lvl>
    <w:lvl w:ilvl="8" w:tplc="0EA2CDB2">
      <w:numFmt w:val="bullet"/>
      <w:lvlText w:val="•"/>
      <w:lvlJc w:val="left"/>
      <w:pPr>
        <w:ind w:left="9375" w:hanging="357"/>
      </w:pPr>
    </w:lvl>
  </w:abstractNum>
  <w:abstractNum w:abstractNumId="7" w15:restartNumberingAfterBreak="0">
    <w:nsid w:val="16A27930"/>
    <w:multiLevelType w:val="hybridMultilevel"/>
    <w:tmpl w:val="08840BBC"/>
    <w:lvl w:ilvl="0" w:tplc="70EA3396">
      <w:start w:val="2"/>
      <w:numFmt w:val="lowerLetter"/>
      <w:lvlText w:val="(%1)"/>
      <w:lvlJc w:val="left"/>
      <w:pPr>
        <w:ind w:left="2530" w:hanging="3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F4F4F"/>
        <w:w w:val="105"/>
        <w:sz w:val="23"/>
        <w:szCs w:val="23"/>
      </w:rPr>
    </w:lvl>
    <w:lvl w:ilvl="1" w:tplc="88324BD2">
      <w:start w:val="2"/>
      <w:numFmt w:val="lowerLetter"/>
      <w:lvlText w:val="(%2)"/>
      <w:lvlJc w:val="left"/>
      <w:pPr>
        <w:ind w:left="2666" w:hanging="3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D4D4D"/>
        <w:w w:val="105"/>
        <w:sz w:val="23"/>
        <w:szCs w:val="23"/>
      </w:rPr>
    </w:lvl>
    <w:lvl w:ilvl="2" w:tplc="2CA2A3A8">
      <w:start w:val="2"/>
      <w:numFmt w:val="lowerLetter"/>
      <w:lvlText w:val="(%3)"/>
      <w:lvlJc w:val="left"/>
      <w:pPr>
        <w:ind w:left="3387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D4D4D"/>
        <w:w w:val="105"/>
        <w:sz w:val="23"/>
        <w:szCs w:val="23"/>
      </w:rPr>
    </w:lvl>
    <w:lvl w:ilvl="3" w:tplc="DAF69AEE">
      <w:numFmt w:val="bullet"/>
      <w:lvlText w:val="•"/>
      <w:lvlJc w:val="left"/>
      <w:pPr>
        <w:ind w:left="4303" w:hanging="380"/>
      </w:pPr>
    </w:lvl>
    <w:lvl w:ilvl="4" w:tplc="32EE4698">
      <w:numFmt w:val="bullet"/>
      <w:lvlText w:val="•"/>
      <w:lvlJc w:val="left"/>
      <w:pPr>
        <w:ind w:left="5226" w:hanging="380"/>
      </w:pPr>
    </w:lvl>
    <w:lvl w:ilvl="5" w:tplc="9A204AF2">
      <w:numFmt w:val="bullet"/>
      <w:lvlText w:val="•"/>
      <w:lvlJc w:val="left"/>
      <w:pPr>
        <w:ind w:left="6149" w:hanging="380"/>
      </w:pPr>
    </w:lvl>
    <w:lvl w:ilvl="6" w:tplc="7F86A1BE">
      <w:numFmt w:val="bullet"/>
      <w:lvlText w:val="•"/>
      <w:lvlJc w:val="left"/>
      <w:pPr>
        <w:ind w:left="7072" w:hanging="380"/>
      </w:pPr>
    </w:lvl>
    <w:lvl w:ilvl="7" w:tplc="69208836">
      <w:numFmt w:val="bullet"/>
      <w:lvlText w:val="•"/>
      <w:lvlJc w:val="left"/>
      <w:pPr>
        <w:ind w:left="7995" w:hanging="380"/>
      </w:pPr>
    </w:lvl>
    <w:lvl w:ilvl="8" w:tplc="E3A0F2D4">
      <w:numFmt w:val="bullet"/>
      <w:lvlText w:val="•"/>
      <w:lvlJc w:val="left"/>
      <w:pPr>
        <w:ind w:left="8918" w:hanging="380"/>
      </w:pPr>
    </w:lvl>
  </w:abstractNum>
  <w:abstractNum w:abstractNumId="8" w15:restartNumberingAfterBreak="0">
    <w:nsid w:val="199B04E9"/>
    <w:multiLevelType w:val="multilevel"/>
    <w:tmpl w:val="18F00620"/>
    <w:lvl w:ilvl="0">
      <w:start w:val="14"/>
      <w:numFmt w:val="decimal"/>
      <w:lvlText w:val="%1"/>
      <w:lvlJc w:val="left"/>
      <w:pPr>
        <w:ind w:left="3040" w:hanging="607"/>
      </w:pPr>
    </w:lvl>
    <w:lvl w:ilvl="1">
      <w:start w:val="1"/>
      <w:numFmt w:val="decimal"/>
      <w:lvlText w:val="%1.%2"/>
      <w:lvlJc w:val="left"/>
      <w:pPr>
        <w:ind w:left="3040" w:hanging="6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F4F4F"/>
        <w:w w:val="104"/>
        <w:sz w:val="23"/>
        <w:szCs w:val="23"/>
      </w:rPr>
    </w:lvl>
    <w:lvl w:ilvl="2">
      <w:start w:val="1"/>
      <w:numFmt w:val="lowerLetter"/>
      <w:lvlText w:val="(%3)"/>
      <w:lvlJc w:val="left"/>
      <w:pPr>
        <w:ind w:left="3341" w:hanging="272"/>
      </w:pPr>
      <w:rPr>
        <w:spacing w:val="-1"/>
        <w:w w:val="106"/>
      </w:rPr>
    </w:lvl>
    <w:lvl w:ilvl="3">
      <w:numFmt w:val="bullet"/>
      <w:lvlText w:val="•"/>
      <w:lvlJc w:val="left"/>
      <w:pPr>
        <w:ind w:left="4989" w:hanging="272"/>
      </w:pPr>
    </w:lvl>
    <w:lvl w:ilvl="4">
      <w:numFmt w:val="bullet"/>
      <w:lvlText w:val="•"/>
      <w:lvlJc w:val="left"/>
      <w:pPr>
        <w:ind w:left="5814" w:hanging="272"/>
      </w:pPr>
    </w:lvl>
    <w:lvl w:ilvl="5">
      <w:numFmt w:val="bullet"/>
      <w:lvlText w:val="•"/>
      <w:lvlJc w:val="left"/>
      <w:pPr>
        <w:ind w:left="6639" w:hanging="272"/>
      </w:pPr>
    </w:lvl>
    <w:lvl w:ilvl="6">
      <w:numFmt w:val="bullet"/>
      <w:lvlText w:val="•"/>
      <w:lvlJc w:val="left"/>
      <w:pPr>
        <w:ind w:left="7464" w:hanging="272"/>
      </w:pPr>
    </w:lvl>
    <w:lvl w:ilvl="7">
      <w:numFmt w:val="bullet"/>
      <w:lvlText w:val="•"/>
      <w:lvlJc w:val="left"/>
      <w:pPr>
        <w:ind w:left="8289" w:hanging="272"/>
      </w:pPr>
    </w:lvl>
    <w:lvl w:ilvl="8">
      <w:numFmt w:val="bullet"/>
      <w:lvlText w:val="•"/>
      <w:lvlJc w:val="left"/>
      <w:pPr>
        <w:ind w:left="9114" w:hanging="272"/>
      </w:pPr>
    </w:lvl>
  </w:abstractNum>
  <w:abstractNum w:abstractNumId="9" w15:restartNumberingAfterBreak="0">
    <w:nsid w:val="1B606342"/>
    <w:multiLevelType w:val="multilevel"/>
    <w:tmpl w:val="6DA270AE"/>
    <w:lvl w:ilvl="0">
      <w:start w:val="6"/>
      <w:numFmt w:val="decimal"/>
      <w:lvlText w:val="%1"/>
      <w:lvlJc w:val="left"/>
      <w:pPr>
        <w:ind w:left="2385" w:hanging="556"/>
      </w:pPr>
    </w:lvl>
    <w:lvl w:ilvl="1">
      <w:start w:val="1"/>
      <w:numFmt w:val="decimal"/>
      <w:lvlText w:val="%1.%2"/>
      <w:lvlJc w:val="left"/>
      <w:pPr>
        <w:ind w:left="2385" w:hanging="556"/>
      </w:pPr>
      <w:rPr>
        <w:w w:val="103"/>
      </w:rPr>
    </w:lvl>
    <w:lvl w:ilvl="2">
      <w:numFmt w:val="bullet"/>
      <w:lvlText w:val="-"/>
      <w:lvlJc w:val="left"/>
      <w:pPr>
        <w:ind w:left="2591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F4F4F"/>
        <w:w w:val="107"/>
        <w:sz w:val="23"/>
        <w:szCs w:val="23"/>
      </w:rPr>
    </w:lvl>
    <w:lvl w:ilvl="3">
      <w:numFmt w:val="bullet"/>
      <w:lvlText w:val="•"/>
      <w:lvlJc w:val="left"/>
      <w:pPr>
        <w:ind w:left="3900" w:hanging="289"/>
      </w:pPr>
    </w:lvl>
    <w:lvl w:ilvl="4">
      <w:numFmt w:val="bullet"/>
      <w:lvlText w:val="•"/>
      <w:lvlJc w:val="left"/>
      <w:pPr>
        <w:ind w:left="4881" w:hanging="289"/>
      </w:pPr>
    </w:lvl>
    <w:lvl w:ilvl="5">
      <w:numFmt w:val="bullet"/>
      <w:lvlText w:val="•"/>
      <w:lvlJc w:val="left"/>
      <w:pPr>
        <w:ind w:left="5861" w:hanging="289"/>
      </w:pPr>
    </w:lvl>
    <w:lvl w:ilvl="6">
      <w:numFmt w:val="bullet"/>
      <w:lvlText w:val="•"/>
      <w:lvlJc w:val="left"/>
      <w:pPr>
        <w:ind w:left="6842" w:hanging="289"/>
      </w:pPr>
    </w:lvl>
    <w:lvl w:ilvl="7">
      <w:numFmt w:val="bullet"/>
      <w:lvlText w:val="•"/>
      <w:lvlJc w:val="left"/>
      <w:pPr>
        <w:ind w:left="7822" w:hanging="289"/>
      </w:pPr>
    </w:lvl>
    <w:lvl w:ilvl="8">
      <w:numFmt w:val="bullet"/>
      <w:lvlText w:val="•"/>
      <w:lvlJc w:val="left"/>
      <w:pPr>
        <w:ind w:left="8803" w:hanging="289"/>
      </w:pPr>
    </w:lvl>
  </w:abstractNum>
  <w:abstractNum w:abstractNumId="10" w15:restartNumberingAfterBreak="0">
    <w:nsid w:val="1E153348"/>
    <w:multiLevelType w:val="multilevel"/>
    <w:tmpl w:val="339A2766"/>
    <w:lvl w:ilvl="0">
      <w:start w:val="5"/>
      <w:numFmt w:val="decimal"/>
      <w:lvlText w:val="%1"/>
      <w:lvlJc w:val="left"/>
      <w:pPr>
        <w:ind w:left="2477" w:hanging="725"/>
      </w:pPr>
    </w:lvl>
    <w:lvl w:ilvl="1">
      <w:start w:val="1"/>
      <w:numFmt w:val="decimal"/>
      <w:lvlText w:val="%1.%2"/>
      <w:lvlJc w:val="left"/>
      <w:pPr>
        <w:ind w:left="2477" w:hanging="725"/>
      </w:pPr>
      <w:rPr>
        <w:spacing w:val="0"/>
        <w:w w:val="103"/>
      </w:rPr>
    </w:lvl>
    <w:lvl w:ilvl="2">
      <w:numFmt w:val="bullet"/>
      <w:lvlText w:val="-"/>
      <w:lvlJc w:val="left"/>
      <w:pPr>
        <w:ind w:left="2560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D4D4D"/>
        <w:w w:val="108"/>
        <w:sz w:val="22"/>
        <w:szCs w:val="22"/>
      </w:rPr>
    </w:lvl>
    <w:lvl w:ilvl="3">
      <w:numFmt w:val="bullet"/>
      <w:lvlText w:val="•"/>
      <w:lvlJc w:val="left"/>
      <w:pPr>
        <w:ind w:left="4383" w:hanging="305"/>
      </w:pPr>
    </w:lvl>
    <w:lvl w:ilvl="4">
      <w:numFmt w:val="bullet"/>
      <w:lvlText w:val="•"/>
      <w:lvlJc w:val="left"/>
      <w:pPr>
        <w:ind w:left="5294" w:hanging="305"/>
      </w:pPr>
    </w:lvl>
    <w:lvl w:ilvl="5">
      <w:numFmt w:val="bullet"/>
      <w:lvlText w:val="•"/>
      <w:lvlJc w:val="left"/>
      <w:pPr>
        <w:ind w:left="6206" w:hanging="305"/>
      </w:pPr>
    </w:lvl>
    <w:lvl w:ilvl="6">
      <w:numFmt w:val="bullet"/>
      <w:lvlText w:val="•"/>
      <w:lvlJc w:val="left"/>
      <w:pPr>
        <w:ind w:left="7117" w:hanging="305"/>
      </w:pPr>
    </w:lvl>
    <w:lvl w:ilvl="7">
      <w:numFmt w:val="bullet"/>
      <w:lvlText w:val="•"/>
      <w:lvlJc w:val="left"/>
      <w:pPr>
        <w:ind w:left="8029" w:hanging="305"/>
      </w:pPr>
    </w:lvl>
    <w:lvl w:ilvl="8">
      <w:numFmt w:val="bullet"/>
      <w:lvlText w:val="•"/>
      <w:lvlJc w:val="left"/>
      <w:pPr>
        <w:ind w:left="8940" w:hanging="305"/>
      </w:pPr>
    </w:lvl>
  </w:abstractNum>
  <w:abstractNum w:abstractNumId="11" w15:restartNumberingAfterBreak="0">
    <w:nsid w:val="24200DF0"/>
    <w:multiLevelType w:val="hybridMultilevel"/>
    <w:tmpl w:val="DB76E184"/>
    <w:lvl w:ilvl="0" w:tplc="2CF66742">
      <w:start w:val="7"/>
      <w:numFmt w:val="lowerLetter"/>
      <w:lvlText w:val="(%1)"/>
      <w:lvlJc w:val="left"/>
      <w:pPr>
        <w:ind w:left="2041" w:hanging="3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D4D4D"/>
        <w:w w:val="105"/>
        <w:sz w:val="23"/>
        <w:szCs w:val="23"/>
      </w:rPr>
    </w:lvl>
    <w:lvl w:ilvl="1" w:tplc="DB7E262E">
      <w:numFmt w:val="bullet"/>
      <w:lvlText w:val="•"/>
      <w:lvlJc w:val="left"/>
      <w:pPr>
        <w:ind w:left="2912" w:hanging="339"/>
      </w:pPr>
    </w:lvl>
    <w:lvl w:ilvl="2" w:tplc="40427144">
      <w:numFmt w:val="bullet"/>
      <w:lvlText w:val="•"/>
      <w:lvlJc w:val="left"/>
      <w:pPr>
        <w:ind w:left="3784" w:hanging="339"/>
      </w:pPr>
    </w:lvl>
    <w:lvl w:ilvl="3" w:tplc="D5A839B2">
      <w:numFmt w:val="bullet"/>
      <w:lvlText w:val="•"/>
      <w:lvlJc w:val="left"/>
      <w:pPr>
        <w:ind w:left="4657" w:hanging="339"/>
      </w:pPr>
    </w:lvl>
    <w:lvl w:ilvl="4" w:tplc="DB0840B6">
      <w:numFmt w:val="bullet"/>
      <w:lvlText w:val="•"/>
      <w:lvlJc w:val="left"/>
      <w:pPr>
        <w:ind w:left="5529" w:hanging="339"/>
      </w:pPr>
    </w:lvl>
    <w:lvl w:ilvl="5" w:tplc="EEAA9840">
      <w:numFmt w:val="bullet"/>
      <w:lvlText w:val="•"/>
      <w:lvlJc w:val="left"/>
      <w:pPr>
        <w:ind w:left="6402" w:hanging="339"/>
      </w:pPr>
    </w:lvl>
    <w:lvl w:ilvl="6" w:tplc="6824AF54">
      <w:numFmt w:val="bullet"/>
      <w:lvlText w:val="•"/>
      <w:lvlJc w:val="left"/>
      <w:pPr>
        <w:ind w:left="7274" w:hanging="339"/>
      </w:pPr>
    </w:lvl>
    <w:lvl w:ilvl="7" w:tplc="BAD4F940">
      <w:numFmt w:val="bullet"/>
      <w:lvlText w:val="•"/>
      <w:lvlJc w:val="left"/>
      <w:pPr>
        <w:ind w:left="8146" w:hanging="339"/>
      </w:pPr>
    </w:lvl>
    <w:lvl w:ilvl="8" w:tplc="B06E15EE">
      <w:numFmt w:val="bullet"/>
      <w:lvlText w:val="•"/>
      <w:lvlJc w:val="left"/>
      <w:pPr>
        <w:ind w:left="9019" w:hanging="339"/>
      </w:pPr>
    </w:lvl>
  </w:abstractNum>
  <w:abstractNum w:abstractNumId="12" w15:restartNumberingAfterBreak="0">
    <w:nsid w:val="26F70868"/>
    <w:multiLevelType w:val="hybridMultilevel"/>
    <w:tmpl w:val="528E9EAE"/>
    <w:lvl w:ilvl="0" w:tplc="16286002">
      <w:start w:val="1"/>
      <w:numFmt w:val="lowerRoman"/>
      <w:lvlText w:val="(%1)"/>
      <w:lvlJc w:val="left"/>
      <w:pPr>
        <w:ind w:left="3581" w:hanging="7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D4D4D"/>
        <w:spacing w:val="-1"/>
        <w:w w:val="106"/>
        <w:sz w:val="23"/>
        <w:szCs w:val="23"/>
      </w:rPr>
    </w:lvl>
    <w:lvl w:ilvl="1" w:tplc="867A8AC8">
      <w:numFmt w:val="bullet"/>
      <w:lvlText w:val="•"/>
      <w:lvlJc w:val="left"/>
      <w:pPr>
        <w:ind w:left="4298" w:hanging="726"/>
      </w:pPr>
    </w:lvl>
    <w:lvl w:ilvl="2" w:tplc="BC0A6B72">
      <w:numFmt w:val="bullet"/>
      <w:lvlText w:val="•"/>
      <w:lvlJc w:val="left"/>
      <w:pPr>
        <w:ind w:left="5016" w:hanging="726"/>
      </w:pPr>
    </w:lvl>
    <w:lvl w:ilvl="3" w:tplc="89CC0256">
      <w:numFmt w:val="bullet"/>
      <w:lvlText w:val="•"/>
      <w:lvlJc w:val="left"/>
      <w:pPr>
        <w:ind w:left="5735" w:hanging="726"/>
      </w:pPr>
    </w:lvl>
    <w:lvl w:ilvl="4" w:tplc="15A47DD4">
      <w:numFmt w:val="bullet"/>
      <w:lvlText w:val="•"/>
      <w:lvlJc w:val="left"/>
      <w:pPr>
        <w:ind w:left="6453" w:hanging="726"/>
      </w:pPr>
    </w:lvl>
    <w:lvl w:ilvl="5" w:tplc="C4D6CDBC">
      <w:numFmt w:val="bullet"/>
      <w:lvlText w:val="•"/>
      <w:lvlJc w:val="left"/>
      <w:pPr>
        <w:ind w:left="7172" w:hanging="726"/>
      </w:pPr>
    </w:lvl>
    <w:lvl w:ilvl="6" w:tplc="1F5EBB6E">
      <w:numFmt w:val="bullet"/>
      <w:lvlText w:val="•"/>
      <w:lvlJc w:val="left"/>
      <w:pPr>
        <w:ind w:left="7890" w:hanging="726"/>
      </w:pPr>
    </w:lvl>
    <w:lvl w:ilvl="7" w:tplc="EAAEC462">
      <w:numFmt w:val="bullet"/>
      <w:lvlText w:val="•"/>
      <w:lvlJc w:val="left"/>
      <w:pPr>
        <w:ind w:left="8608" w:hanging="726"/>
      </w:pPr>
    </w:lvl>
    <w:lvl w:ilvl="8" w:tplc="6CF8DE92">
      <w:numFmt w:val="bullet"/>
      <w:lvlText w:val="•"/>
      <w:lvlJc w:val="left"/>
      <w:pPr>
        <w:ind w:left="9327" w:hanging="726"/>
      </w:pPr>
    </w:lvl>
  </w:abstractNum>
  <w:abstractNum w:abstractNumId="13" w15:restartNumberingAfterBreak="0">
    <w:nsid w:val="2AB34D12"/>
    <w:multiLevelType w:val="hybridMultilevel"/>
    <w:tmpl w:val="F1364FBC"/>
    <w:lvl w:ilvl="0" w:tplc="38CC7548">
      <w:start w:val="2"/>
      <w:numFmt w:val="lowerLetter"/>
      <w:lvlText w:val="(%1)"/>
      <w:lvlJc w:val="left"/>
      <w:pPr>
        <w:ind w:left="2611" w:hanging="3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F4F4F"/>
        <w:w w:val="107"/>
        <w:sz w:val="23"/>
        <w:szCs w:val="23"/>
      </w:rPr>
    </w:lvl>
    <w:lvl w:ilvl="1" w:tplc="CB3C3C98">
      <w:numFmt w:val="bullet"/>
      <w:lvlText w:val="•"/>
      <w:lvlJc w:val="left"/>
      <w:pPr>
        <w:ind w:left="3434" w:hanging="349"/>
      </w:pPr>
    </w:lvl>
    <w:lvl w:ilvl="2" w:tplc="16727E60">
      <w:numFmt w:val="bullet"/>
      <w:lvlText w:val="•"/>
      <w:lvlJc w:val="left"/>
      <w:pPr>
        <w:ind w:left="4248" w:hanging="349"/>
      </w:pPr>
    </w:lvl>
    <w:lvl w:ilvl="3" w:tplc="90AEFBEA">
      <w:numFmt w:val="bullet"/>
      <w:lvlText w:val="•"/>
      <w:lvlJc w:val="left"/>
      <w:pPr>
        <w:ind w:left="5063" w:hanging="349"/>
      </w:pPr>
    </w:lvl>
    <w:lvl w:ilvl="4" w:tplc="F1CE21EC">
      <w:numFmt w:val="bullet"/>
      <w:lvlText w:val="•"/>
      <w:lvlJc w:val="left"/>
      <w:pPr>
        <w:ind w:left="5877" w:hanging="349"/>
      </w:pPr>
    </w:lvl>
    <w:lvl w:ilvl="5" w:tplc="CE38CE92">
      <w:numFmt w:val="bullet"/>
      <w:lvlText w:val="•"/>
      <w:lvlJc w:val="left"/>
      <w:pPr>
        <w:ind w:left="6692" w:hanging="349"/>
      </w:pPr>
    </w:lvl>
    <w:lvl w:ilvl="6" w:tplc="418CE4C8">
      <w:numFmt w:val="bullet"/>
      <w:lvlText w:val="•"/>
      <w:lvlJc w:val="left"/>
      <w:pPr>
        <w:ind w:left="7506" w:hanging="349"/>
      </w:pPr>
    </w:lvl>
    <w:lvl w:ilvl="7" w:tplc="4B567C9E">
      <w:numFmt w:val="bullet"/>
      <w:lvlText w:val="•"/>
      <w:lvlJc w:val="left"/>
      <w:pPr>
        <w:ind w:left="8320" w:hanging="349"/>
      </w:pPr>
    </w:lvl>
    <w:lvl w:ilvl="8" w:tplc="19BEF366">
      <w:numFmt w:val="bullet"/>
      <w:lvlText w:val="•"/>
      <w:lvlJc w:val="left"/>
      <w:pPr>
        <w:ind w:left="9135" w:hanging="349"/>
      </w:pPr>
    </w:lvl>
  </w:abstractNum>
  <w:abstractNum w:abstractNumId="14" w15:restartNumberingAfterBreak="0">
    <w:nsid w:val="2F435903"/>
    <w:multiLevelType w:val="multilevel"/>
    <w:tmpl w:val="05EC9FDA"/>
    <w:lvl w:ilvl="0">
      <w:start w:val="18"/>
      <w:numFmt w:val="decimal"/>
      <w:lvlText w:val="%1"/>
      <w:lvlJc w:val="left"/>
      <w:pPr>
        <w:ind w:left="3028" w:hanging="482"/>
      </w:pPr>
    </w:lvl>
    <w:lvl w:ilvl="1">
      <w:start w:val="1"/>
      <w:numFmt w:val="decimal"/>
      <w:lvlText w:val="%1.%2"/>
      <w:lvlJc w:val="left"/>
      <w:pPr>
        <w:ind w:left="3028" w:hanging="482"/>
      </w:pPr>
      <w:rPr>
        <w:w w:val="104"/>
      </w:rPr>
    </w:lvl>
    <w:lvl w:ilvl="2">
      <w:numFmt w:val="bullet"/>
      <w:lvlText w:val="-"/>
      <w:lvlJc w:val="left"/>
      <w:pPr>
        <w:ind w:left="3395" w:hanging="1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F4F4F"/>
        <w:w w:val="103"/>
        <w:sz w:val="23"/>
        <w:szCs w:val="23"/>
      </w:rPr>
    </w:lvl>
    <w:lvl w:ilvl="3">
      <w:numFmt w:val="bullet"/>
      <w:lvlText w:val="•"/>
      <w:lvlJc w:val="left"/>
      <w:pPr>
        <w:ind w:left="5036" w:hanging="143"/>
      </w:pPr>
    </w:lvl>
    <w:lvl w:ilvl="4">
      <w:numFmt w:val="bullet"/>
      <w:lvlText w:val="•"/>
      <w:lvlJc w:val="left"/>
      <w:pPr>
        <w:ind w:left="5854" w:hanging="143"/>
      </w:pPr>
    </w:lvl>
    <w:lvl w:ilvl="5">
      <w:numFmt w:val="bullet"/>
      <w:lvlText w:val="•"/>
      <w:lvlJc w:val="left"/>
      <w:pPr>
        <w:ind w:left="6672" w:hanging="143"/>
      </w:pPr>
    </w:lvl>
    <w:lvl w:ilvl="6">
      <w:numFmt w:val="bullet"/>
      <w:lvlText w:val="•"/>
      <w:lvlJc w:val="left"/>
      <w:pPr>
        <w:ind w:left="7491" w:hanging="143"/>
      </w:pPr>
    </w:lvl>
    <w:lvl w:ilvl="7">
      <w:numFmt w:val="bullet"/>
      <w:lvlText w:val="•"/>
      <w:lvlJc w:val="left"/>
      <w:pPr>
        <w:ind w:left="8309" w:hanging="143"/>
      </w:pPr>
    </w:lvl>
    <w:lvl w:ilvl="8">
      <w:numFmt w:val="bullet"/>
      <w:lvlText w:val="•"/>
      <w:lvlJc w:val="left"/>
      <w:pPr>
        <w:ind w:left="9127" w:hanging="143"/>
      </w:pPr>
    </w:lvl>
  </w:abstractNum>
  <w:abstractNum w:abstractNumId="15" w15:restartNumberingAfterBreak="0">
    <w:nsid w:val="2F574DBF"/>
    <w:multiLevelType w:val="hybridMultilevel"/>
    <w:tmpl w:val="95E8759E"/>
    <w:lvl w:ilvl="0" w:tplc="CB62EBDA">
      <w:start w:val="2"/>
      <w:numFmt w:val="lowerRoman"/>
      <w:lvlText w:val="(%1)"/>
      <w:lvlJc w:val="left"/>
      <w:pPr>
        <w:ind w:left="3410" w:hanging="3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D4D4D"/>
        <w:spacing w:val="-1"/>
        <w:w w:val="107"/>
        <w:sz w:val="23"/>
        <w:szCs w:val="23"/>
      </w:rPr>
    </w:lvl>
    <w:lvl w:ilvl="1" w:tplc="AA285400">
      <w:numFmt w:val="bullet"/>
      <w:lvlText w:val="•"/>
      <w:lvlJc w:val="left"/>
      <w:pPr>
        <w:ind w:left="4154" w:hanging="359"/>
      </w:pPr>
    </w:lvl>
    <w:lvl w:ilvl="2" w:tplc="08D41A7E">
      <w:numFmt w:val="bullet"/>
      <w:lvlText w:val="•"/>
      <w:lvlJc w:val="left"/>
      <w:pPr>
        <w:ind w:left="4888" w:hanging="359"/>
      </w:pPr>
    </w:lvl>
    <w:lvl w:ilvl="3" w:tplc="A796AF2E">
      <w:numFmt w:val="bullet"/>
      <w:lvlText w:val="•"/>
      <w:lvlJc w:val="left"/>
      <w:pPr>
        <w:ind w:left="5623" w:hanging="359"/>
      </w:pPr>
    </w:lvl>
    <w:lvl w:ilvl="4" w:tplc="1902C04A">
      <w:numFmt w:val="bullet"/>
      <w:lvlText w:val="•"/>
      <w:lvlJc w:val="left"/>
      <w:pPr>
        <w:ind w:left="6357" w:hanging="359"/>
      </w:pPr>
    </w:lvl>
    <w:lvl w:ilvl="5" w:tplc="8F1488C2">
      <w:numFmt w:val="bullet"/>
      <w:lvlText w:val="•"/>
      <w:lvlJc w:val="left"/>
      <w:pPr>
        <w:ind w:left="7092" w:hanging="359"/>
      </w:pPr>
    </w:lvl>
    <w:lvl w:ilvl="6" w:tplc="13F61140">
      <w:numFmt w:val="bullet"/>
      <w:lvlText w:val="•"/>
      <w:lvlJc w:val="left"/>
      <w:pPr>
        <w:ind w:left="7826" w:hanging="359"/>
      </w:pPr>
    </w:lvl>
    <w:lvl w:ilvl="7" w:tplc="2788F014">
      <w:numFmt w:val="bullet"/>
      <w:lvlText w:val="•"/>
      <w:lvlJc w:val="left"/>
      <w:pPr>
        <w:ind w:left="8560" w:hanging="359"/>
      </w:pPr>
    </w:lvl>
    <w:lvl w:ilvl="8" w:tplc="EE0CEFF0">
      <w:numFmt w:val="bullet"/>
      <w:lvlText w:val="•"/>
      <w:lvlJc w:val="left"/>
      <w:pPr>
        <w:ind w:left="9295" w:hanging="359"/>
      </w:pPr>
    </w:lvl>
  </w:abstractNum>
  <w:abstractNum w:abstractNumId="16" w15:restartNumberingAfterBreak="0">
    <w:nsid w:val="30EA35EB"/>
    <w:multiLevelType w:val="multilevel"/>
    <w:tmpl w:val="66543BB6"/>
    <w:lvl w:ilvl="0">
      <w:start w:val="2"/>
      <w:numFmt w:val="decimal"/>
      <w:lvlText w:val="%1"/>
      <w:lvlJc w:val="left"/>
      <w:pPr>
        <w:ind w:left="2534" w:hanging="727"/>
      </w:pPr>
    </w:lvl>
    <w:lvl w:ilvl="1">
      <w:start w:val="1"/>
      <w:numFmt w:val="decimal"/>
      <w:lvlText w:val="%1.%2"/>
      <w:lvlJc w:val="left"/>
      <w:pPr>
        <w:ind w:left="2534" w:hanging="7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F4F4F"/>
        <w:w w:val="106"/>
        <w:sz w:val="23"/>
        <w:szCs w:val="23"/>
      </w:rPr>
    </w:lvl>
    <w:lvl w:ilvl="2">
      <w:start w:val="1"/>
      <w:numFmt w:val="lowerLetter"/>
      <w:lvlText w:val="(%3)"/>
      <w:lvlJc w:val="left"/>
      <w:pPr>
        <w:ind w:left="2857" w:hanging="3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F4F4F"/>
        <w:spacing w:val="-1"/>
        <w:w w:val="107"/>
        <w:sz w:val="23"/>
        <w:szCs w:val="23"/>
      </w:rPr>
    </w:lvl>
    <w:lvl w:ilvl="3">
      <w:numFmt w:val="bullet"/>
      <w:lvlText w:val="•"/>
      <w:lvlJc w:val="left"/>
      <w:pPr>
        <w:ind w:left="4616" w:hanging="329"/>
      </w:pPr>
    </w:lvl>
    <w:lvl w:ilvl="4">
      <w:numFmt w:val="bullet"/>
      <w:lvlText w:val="•"/>
      <w:lvlJc w:val="left"/>
      <w:pPr>
        <w:ind w:left="5494" w:hanging="329"/>
      </w:pPr>
    </w:lvl>
    <w:lvl w:ilvl="5">
      <w:numFmt w:val="bullet"/>
      <w:lvlText w:val="•"/>
      <w:lvlJc w:val="left"/>
      <w:pPr>
        <w:ind w:left="6372" w:hanging="329"/>
      </w:pPr>
    </w:lvl>
    <w:lvl w:ilvl="6">
      <w:numFmt w:val="bullet"/>
      <w:lvlText w:val="•"/>
      <w:lvlJc w:val="left"/>
      <w:pPr>
        <w:ind w:left="7251" w:hanging="329"/>
      </w:pPr>
    </w:lvl>
    <w:lvl w:ilvl="7">
      <w:numFmt w:val="bullet"/>
      <w:lvlText w:val="•"/>
      <w:lvlJc w:val="left"/>
      <w:pPr>
        <w:ind w:left="8129" w:hanging="329"/>
      </w:pPr>
    </w:lvl>
    <w:lvl w:ilvl="8">
      <w:numFmt w:val="bullet"/>
      <w:lvlText w:val="•"/>
      <w:lvlJc w:val="left"/>
      <w:pPr>
        <w:ind w:left="9007" w:hanging="329"/>
      </w:pPr>
    </w:lvl>
  </w:abstractNum>
  <w:abstractNum w:abstractNumId="17" w15:restartNumberingAfterBreak="0">
    <w:nsid w:val="34892D98"/>
    <w:multiLevelType w:val="multilevel"/>
    <w:tmpl w:val="ADB80CBC"/>
    <w:lvl w:ilvl="0">
      <w:start w:val="9"/>
      <w:numFmt w:val="decimal"/>
      <w:lvlText w:val="%1"/>
      <w:lvlJc w:val="left"/>
      <w:pPr>
        <w:ind w:left="2730" w:hanging="485"/>
      </w:pPr>
    </w:lvl>
    <w:lvl w:ilvl="1">
      <w:start w:val="1"/>
      <w:numFmt w:val="decimal"/>
      <w:lvlText w:val="%1.%2"/>
      <w:lvlJc w:val="left"/>
      <w:pPr>
        <w:ind w:left="2730" w:hanging="4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D4D4D"/>
        <w:w w:val="106"/>
        <w:sz w:val="23"/>
        <w:szCs w:val="23"/>
      </w:rPr>
    </w:lvl>
    <w:lvl w:ilvl="2">
      <w:numFmt w:val="bullet"/>
      <w:lvlText w:val="•"/>
      <w:lvlJc w:val="left"/>
      <w:pPr>
        <w:ind w:left="4344" w:hanging="485"/>
      </w:pPr>
    </w:lvl>
    <w:lvl w:ilvl="3">
      <w:numFmt w:val="bullet"/>
      <w:lvlText w:val="•"/>
      <w:lvlJc w:val="left"/>
      <w:pPr>
        <w:ind w:left="5147" w:hanging="485"/>
      </w:pPr>
    </w:lvl>
    <w:lvl w:ilvl="4">
      <w:numFmt w:val="bullet"/>
      <w:lvlText w:val="•"/>
      <w:lvlJc w:val="left"/>
      <w:pPr>
        <w:ind w:left="5949" w:hanging="485"/>
      </w:pPr>
    </w:lvl>
    <w:lvl w:ilvl="5">
      <w:numFmt w:val="bullet"/>
      <w:lvlText w:val="•"/>
      <w:lvlJc w:val="left"/>
      <w:pPr>
        <w:ind w:left="6752" w:hanging="485"/>
      </w:pPr>
    </w:lvl>
    <w:lvl w:ilvl="6">
      <w:numFmt w:val="bullet"/>
      <w:lvlText w:val="•"/>
      <w:lvlJc w:val="left"/>
      <w:pPr>
        <w:ind w:left="7554" w:hanging="485"/>
      </w:pPr>
    </w:lvl>
    <w:lvl w:ilvl="7">
      <w:numFmt w:val="bullet"/>
      <w:lvlText w:val="•"/>
      <w:lvlJc w:val="left"/>
      <w:pPr>
        <w:ind w:left="8356" w:hanging="485"/>
      </w:pPr>
    </w:lvl>
    <w:lvl w:ilvl="8">
      <w:numFmt w:val="bullet"/>
      <w:lvlText w:val="•"/>
      <w:lvlJc w:val="left"/>
      <w:pPr>
        <w:ind w:left="9159" w:hanging="485"/>
      </w:pPr>
    </w:lvl>
  </w:abstractNum>
  <w:abstractNum w:abstractNumId="18" w15:restartNumberingAfterBreak="0">
    <w:nsid w:val="358E4B74"/>
    <w:multiLevelType w:val="multilevel"/>
    <w:tmpl w:val="DBC6DEDC"/>
    <w:lvl w:ilvl="0">
      <w:start w:val="2"/>
      <w:numFmt w:val="decimal"/>
      <w:lvlText w:val="%1"/>
      <w:lvlJc w:val="left"/>
      <w:pPr>
        <w:ind w:left="2573" w:hanging="659"/>
      </w:pPr>
    </w:lvl>
    <w:lvl w:ilvl="1">
      <w:start w:val="3"/>
      <w:numFmt w:val="decimal"/>
      <w:lvlText w:val="%1.%2"/>
      <w:lvlJc w:val="left"/>
      <w:pPr>
        <w:ind w:left="2573" w:hanging="6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F4F4F"/>
        <w:w w:val="105"/>
        <w:sz w:val="23"/>
        <w:szCs w:val="23"/>
      </w:rPr>
    </w:lvl>
    <w:lvl w:ilvl="2">
      <w:numFmt w:val="bullet"/>
      <w:lvlText w:val="•"/>
      <w:lvlJc w:val="left"/>
      <w:pPr>
        <w:ind w:left="4216" w:hanging="659"/>
      </w:pPr>
    </w:lvl>
    <w:lvl w:ilvl="3">
      <w:numFmt w:val="bullet"/>
      <w:lvlText w:val="•"/>
      <w:lvlJc w:val="left"/>
      <w:pPr>
        <w:ind w:left="5035" w:hanging="659"/>
      </w:pPr>
    </w:lvl>
    <w:lvl w:ilvl="4">
      <w:numFmt w:val="bullet"/>
      <w:lvlText w:val="•"/>
      <w:lvlJc w:val="left"/>
      <w:pPr>
        <w:ind w:left="5853" w:hanging="659"/>
      </w:pPr>
    </w:lvl>
    <w:lvl w:ilvl="5">
      <w:numFmt w:val="bullet"/>
      <w:lvlText w:val="•"/>
      <w:lvlJc w:val="left"/>
      <w:pPr>
        <w:ind w:left="6672" w:hanging="659"/>
      </w:pPr>
    </w:lvl>
    <w:lvl w:ilvl="6">
      <w:numFmt w:val="bullet"/>
      <w:lvlText w:val="•"/>
      <w:lvlJc w:val="left"/>
      <w:pPr>
        <w:ind w:left="7490" w:hanging="659"/>
      </w:pPr>
    </w:lvl>
    <w:lvl w:ilvl="7">
      <w:numFmt w:val="bullet"/>
      <w:lvlText w:val="•"/>
      <w:lvlJc w:val="left"/>
      <w:pPr>
        <w:ind w:left="8308" w:hanging="659"/>
      </w:pPr>
    </w:lvl>
    <w:lvl w:ilvl="8">
      <w:numFmt w:val="bullet"/>
      <w:lvlText w:val="•"/>
      <w:lvlJc w:val="left"/>
      <w:pPr>
        <w:ind w:left="9127" w:hanging="659"/>
      </w:pPr>
    </w:lvl>
  </w:abstractNum>
  <w:abstractNum w:abstractNumId="19" w15:restartNumberingAfterBreak="0">
    <w:nsid w:val="3B590CF7"/>
    <w:multiLevelType w:val="multilevel"/>
    <w:tmpl w:val="3C748956"/>
    <w:lvl w:ilvl="0">
      <w:start w:val="13"/>
      <w:numFmt w:val="decimal"/>
      <w:lvlText w:val="%1"/>
      <w:lvlJc w:val="left"/>
      <w:pPr>
        <w:ind w:left="3107" w:hanging="602"/>
      </w:pPr>
    </w:lvl>
    <w:lvl w:ilvl="1">
      <w:start w:val="1"/>
      <w:numFmt w:val="decimal"/>
      <w:lvlText w:val="%1.%2"/>
      <w:lvlJc w:val="left"/>
      <w:pPr>
        <w:ind w:left="3107" w:hanging="6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F4F4F"/>
        <w:w w:val="104"/>
        <w:sz w:val="23"/>
        <w:szCs w:val="23"/>
      </w:rPr>
    </w:lvl>
    <w:lvl w:ilvl="2">
      <w:numFmt w:val="bullet"/>
      <w:lvlText w:val="-"/>
      <w:lvlJc w:val="left"/>
      <w:pPr>
        <w:ind w:left="3463" w:hanging="324"/>
      </w:pPr>
      <w:rPr>
        <w:rFonts w:ascii="Times New Roman" w:eastAsia="Times New Roman" w:hAnsi="Times New Roman" w:cs="Times New Roman" w:hint="default"/>
        <w:w w:val="102"/>
      </w:rPr>
    </w:lvl>
    <w:lvl w:ilvl="3">
      <w:numFmt w:val="bullet"/>
      <w:lvlText w:val="•"/>
      <w:lvlJc w:val="left"/>
      <w:pPr>
        <w:ind w:left="5083" w:hanging="324"/>
      </w:pPr>
    </w:lvl>
    <w:lvl w:ilvl="4">
      <w:numFmt w:val="bullet"/>
      <w:lvlText w:val="•"/>
      <w:lvlJc w:val="left"/>
      <w:pPr>
        <w:ind w:left="5894" w:hanging="324"/>
      </w:pPr>
    </w:lvl>
    <w:lvl w:ilvl="5">
      <w:numFmt w:val="bullet"/>
      <w:lvlText w:val="•"/>
      <w:lvlJc w:val="left"/>
      <w:pPr>
        <w:ind w:left="6706" w:hanging="324"/>
      </w:pPr>
    </w:lvl>
    <w:lvl w:ilvl="6">
      <w:numFmt w:val="bullet"/>
      <w:lvlText w:val="•"/>
      <w:lvlJc w:val="left"/>
      <w:pPr>
        <w:ind w:left="7517" w:hanging="324"/>
      </w:pPr>
    </w:lvl>
    <w:lvl w:ilvl="7">
      <w:numFmt w:val="bullet"/>
      <w:lvlText w:val="•"/>
      <w:lvlJc w:val="left"/>
      <w:pPr>
        <w:ind w:left="8329" w:hanging="324"/>
      </w:pPr>
    </w:lvl>
    <w:lvl w:ilvl="8">
      <w:numFmt w:val="bullet"/>
      <w:lvlText w:val="•"/>
      <w:lvlJc w:val="left"/>
      <w:pPr>
        <w:ind w:left="9140" w:hanging="324"/>
      </w:pPr>
    </w:lvl>
  </w:abstractNum>
  <w:abstractNum w:abstractNumId="20" w15:restartNumberingAfterBreak="0">
    <w:nsid w:val="3B6E3CA8"/>
    <w:multiLevelType w:val="hybridMultilevel"/>
    <w:tmpl w:val="8842D894"/>
    <w:lvl w:ilvl="0" w:tplc="5C547BF6">
      <w:start w:val="1"/>
      <w:numFmt w:val="lowerRoman"/>
      <w:lvlText w:val="(%1)"/>
      <w:lvlJc w:val="left"/>
      <w:pPr>
        <w:ind w:left="3602" w:hanging="2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D4D4D"/>
        <w:spacing w:val="-1"/>
        <w:w w:val="108"/>
        <w:sz w:val="23"/>
        <w:szCs w:val="23"/>
      </w:rPr>
    </w:lvl>
    <w:lvl w:ilvl="1" w:tplc="13923484">
      <w:numFmt w:val="bullet"/>
      <w:lvlText w:val="•"/>
      <w:lvlJc w:val="left"/>
      <w:pPr>
        <w:ind w:left="4316" w:hanging="291"/>
      </w:pPr>
    </w:lvl>
    <w:lvl w:ilvl="2" w:tplc="05225108">
      <w:numFmt w:val="bullet"/>
      <w:lvlText w:val="•"/>
      <w:lvlJc w:val="left"/>
      <w:pPr>
        <w:ind w:left="5032" w:hanging="291"/>
      </w:pPr>
    </w:lvl>
    <w:lvl w:ilvl="3" w:tplc="2E8063EE">
      <w:numFmt w:val="bullet"/>
      <w:lvlText w:val="•"/>
      <w:lvlJc w:val="left"/>
      <w:pPr>
        <w:ind w:left="5749" w:hanging="291"/>
      </w:pPr>
    </w:lvl>
    <w:lvl w:ilvl="4" w:tplc="172C6B6E">
      <w:numFmt w:val="bullet"/>
      <w:lvlText w:val="•"/>
      <w:lvlJc w:val="left"/>
      <w:pPr>
        <w:ind w:left="6465" w:hanging="291"/>
      </w:pPr>
    </w:lvl>
    <w:lvl w:ilvl="5" w:tplc="E2E04100">
      <w:numFmt w:val="bullet"/>
      <w:lvlText w:val="•"/>
      <w:lvlJc w:val="left"/>
      <w:pPr>
        <w:ind w:left="7182" w:hanging="291"/>
      </w:pPr>
    </w:lvl>
    <w:lvl w:ilvl="6" w:tplc="00725CA0">
      <w:numFmt w:val="bullet"/>
      <w:lvlText w:val="•"/>
      <w:lvlJc w:val="left"/>
      <w:pPr>
        <w:ind w:left="7898" w:hanging="291"/>
      </w:pPr>
    </w:lvl>
    <w:lvl w:ilvl="7" w:tplc="ECDC364A">
      <w:numFmt w:val="bullet"/>
      <w:lvlText w:val="•"/>
      <w:lvlJc w:val="left"/>
      <w:pPr>
        <w:ind w:left="8614" w:hanging="291"/>
      </w:pPr>
    </w:lvl>
    <w:lvl w:ilvl="8" w:tplc="477AA89C">
      <w:numFmt w:val="bullet"/>
      <w:lvlText w:val="•"/>
      <w:lvlJc w:val="left"/>
      <w:pPr>
        <w:ind w:left="9331" w:hanging="291"/>
      </w:pPr>
    </w:lvl>
  </w:abstractNum>
  <w:abstractNum w:abstractNumId="21" w15:restartNumberingAfterBreak="0">
    <w:nsid w:val="3C6E7F31"/>
    <w:multiLevelType w:val="multilevel"/>
    <w:tmpl w:val="7EB6AC18"/>
    <w:lvl w:ilvl="0">
      <w:start w:val="11"/>
      <w:numFmt w:val="decimal"/>
      <w:lvlText w:val="%1"/>
      <w:lvlJc w:val="left"/>
      <w:pPr>
        <w:ind w:left="3111" w:hanging="871"/>
      </w:pPr>
    </w:lvl>
    <w:lvl w:ilvl="1">
      <w:start w:val="1"/>
      <w:numFmt w:val="decimal"/>
      <w:lvlText w:val="%1.%2"/>
      <w:lvlJc w:val="left"/>
      <w:pPr>
        <w:ind w:left="3111" w:hanging="8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F4F4F"/>
        <w:w w:val="102"/>
        <w:sz w:val="23"/>
        <w:szCs w:val="23"/>
      </w:rPr>
    </w:lvl>
    <w:lvl w:ilvl="2">
      <w:numFmt w:val="bullet"/>
      <w:lvlText w:val="•"/>
      <w:lvlJc w:val="left"/>
      <w:pPr>
        <w:ind w:left="4648" w:hanging="871"/>
      </w:pPr>
    </w:lvl>
    <w:lvl w:ilvl="3">
      <w:numFmt w:val="bullet"/>
      <w:lvlText w:val="•"/>
      <w:lvlJc w:val="left"/>
      <w:pPr>
        <w:ind w:left="5413" w:hanging="871"/>
      </w:pPr>
    </w:lvl>
    <w:lvl w:ilvl="4">
      <w:numFmt w:val="bullet"/>
      <w:lvlText w:val="•"/>
      <w:lvlJc w:val="left"/>
      <w:pPr>
        <w:ind w:left="6177" w:hanging="871"/>
      </w:pPr>
    </w:lvl>
    <w:lvl w:ilvl="5">
      <w:numFmt w:val="bullet"/>
      <w:lvlText w:val="•"/>
      <w:lvlJc w:val="left"/>
      <w:pPr>
        <w:ind w:left="6942" w:hanging="871"/>
      </w:pPr>
    </w:lvl>
    <w:lvl w:ilvl="6">
      <w:numFmt w:val="bullet"/>
      <w:lvlText w:val="•"/>
      <w:lvlJc w:val="left"/>
      <w:pPr>
        <w:ind w:left="7706" w:hanging="871"/>
      </w:pPr>
    </w:lvl>
    <w:lvl w:ilvl="7">
      <w:numFmt w:val="bullet"/>
      <w:lvlText w:val="•"/>
      <w:lvlJc w:val="left"/>
      <w:pPr>
        <w:ind w:left="8470" w:hanging="871"/>
      </w:pPr>
    </w:lvl>
    <w:lvl w:ilvl="8">
      <w:numFmt w:val="bullet"/>
      <w:lvlText w:val="•"/>
      <w:lvlJc w:val="left"/>
      <w:pPr>
        <w:ind w:left="9235" w:hanging="871"/>
      </w:pPr>
    </w:lvl>
  </w:abstractNum>
  <w:abstractNum w:abstractNumId="22" w15:restartNumberingAfterBreak="0">
    <w:nsid w:val="3E45278F"/>
    <w:multiLevelType w:val="hybridMultilevel"/>
    <w:tmpl w:val="B2F04798"/>
    <w:lvl w:ilvl="0" w:tplc="FF1EDA36">
      <w:start w:val="2"/>
      <w:numFmt w:val="lowerLetter"/>
      <w:lvlText w:val="(%1)"/>
      <w:lvlJc w:val="left"/>
      <w:pPr>
        <w:ind w:left="2570" w:hanging="3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F4F4F"/>
        <w:w w:val="105"/>
        <w:sz w:val="23"/>
        <w:szCs w:val="23"/>
      </w:rPr>
    </w:lvl>
    <w:lvl w:ilvl="1" w:tplc="00680996">
      <w:numFmt w:val="bullet"/>
      <w:lvlText w:val="•"/>
      <w:lvlJc w:val="left"/>
      <w:pPr>
        <w:ind w:left="3398" w:hanging="344"/>
      </w:pPr>
    </w:lvl>
    <w:lvl w:ilvl="2" w:tplc="12C435FA">
      <w:numFmt w:val="bullet"/>
      <w:lvlText w:val="•"/>
      <w:lvlJc w:val="left"/>
      <w:pPr>
        <w:ind w:left="4216" w:hanging="344"/>
      </w:pPr>
    </w:lvl>
    <w:lvl w:ilvl="3" w:tplc="477AA712">
      <w:numFmt w:val="bullet"/>
      <w:lvlText w:val="•"/>
      <w:lvlJc w:val="left"/>
      <w:pPr>
        <w:ind w:left="5035" w:hanging="344"/>
      </w:pPr>
    </w:lvl>
    <w:lvl w:ilvl="4" w:tplc="CBF8945C">
      <w:numFmt w:val="bullet"/>
      <w:lvlText w:val="•"/>
      <w:lvlJc w:val="left"/>
      <w:pPr>
        <w:ind w:left="5853" w:hanging="344"/>
      </w:pPr>
    </w:lvl>
    <w:lvl w:ilvl="5" w:tplc="18F496DA">
      <w:numFmt w:val="bullet"/>
      <w:lvlText w:val="•"/>
      <w:lvlJc w:val="left"/>
      <w:pPr>
        <w:ind w:left="6672" w:hanging="344"/>
      </w:pPr>
    </w:lvl>
    <w:lvl w:ilvl="6" w:tplc="9D9019A6">
      <w:numFmt w:val="bullet"/>
      <w:lvlText w:val="•"/>
      <w:lvlJc w:val="left"/>
      <w:pPr>
        <w:ind w:left="7490" w:hanging="344"/>
      </w:pPr>
    </w:lvl>
    <w:lvl w:ilvl="7" w:tplc="7FCE7C50">
      <w:numFmt w:val="bullet"/>
      <w:lvlText w:val="•"/>
      <w:lvlJc w:val="left"/>
      <w:pPr>
        <w:ind w:left="8308" w:hanging="344"/>
      </w:pPr>
    </w:lvl>
    <w:lvl w:ilvl="8" w:tplc="972C106C">
      <w:numFmt w:val="bullet"/>
      <w:lvlText w:val="•"/>
      <w:lvlJc w:val="left"/>
      <w:pPr>
        <w:ind w:left="9127" w:hanging="344"/>
      </w:pPr>
    </w:lvl>
  </w:abstractNum>
  <w:abstractNum w:abstractNumId="23" w15:restartNumberingAfterBreak="0">
    <w:nsid w:val="4301496A"/>
    <w:multiLevelType w:val="multilevel"/>
    <w:tmpl w:val="5548186C"/>
    <w:lvl w:ilvl="0">
      <w:start w:val="10"/>
      <w:numFmt w:val="decimal"/>
      <w:lvlText w:val="%1"/>
      <w:lvlJc w:val="left"/>
      <w:pPr>
        <w:ind w:left="3086" w:hanging="854"/>
      </w:pPr>
    </w:lvl>
    <w:lvl w:ilvl="1">
      <w:start w:val="1"/>
      <w:numFmt w:val="decimal"/>
      <w:lvlText w:val="%1.%2"/>
      <w:lvlJc w:val="left"/>
      <w:pPr>
        <w:ind w:left="3086" w:hanging="854"/>
      </w:pPr>
      <w:rPr>
        <w:w w:val="104"/>
      </w:rPr>
    </w:lvl>
    <w:lvl w:ilvl="2">
      <w:numFmt w:val="bullet"/>
      <w:lvlText w:val="•"/>
      <w:lvlJc w:val="left"/>
      <w:pPr>
        <w:ind w:left="4616" w:hanging="854"/>
      </w:pPr>
    </w:lvl>
    <w:lvl w:ilvl="3">
      <w:numFmt w:val="bullet"/>
      <w:lvlText w:val="•"/>
      <w:lvlJc w:val="left"/>
      <w:pPr>
        <w:ind w:left="5385" w:hanging="854"/>
      </w:pPr>
    </w:lvl>
    <w:lvl w:ilvl="4">
      <w:numFmt w:val="bullet"/>
      <w:lvlText w:val="•"/>
      <w:lvlJc w:val="left"/>
      <w:pPr>
        <w:ind w:left="6153" w:hanging="854"/>
      </w:pPr>
    </w:lvl>
    <w:lvl w:ilvl="5">
      <w:numFmt w:val="bullet"/>
      <w:lvlText w:val="•"/>
      <w:lvlJc w:val="left"/>
      <w:pPr>
        <w:ind w:left="6922" w:hanging="854"/>
      </w:pPr>
    </w:lvl>
    <w:lvl w:ilvl="6">
      <w:numFmt w:val="bullet"/>
      <w:lvlText w:val="•"/>
      <w:lvlJc w:val="left"/>
      <w:pPr>
        <w:ind w:left="7690" w:hanging="854"/>
      </w:pPr>
    </w:lvl>
    <w:lvl w:ilvl="7">
      <w:numFmt w:val="bullet"/>
      <w:lvlText w:val="•"/>
      <w:lvlJc w:val="left"/>
      <w:pPr>
        <w:ind w:left="8458" w:hanging="854"/>
      </w:pPr>
    </w:lvl>
    <w:lvl w:ilvl="8">
      <w:numFmt w:val="bullet"/>
      <w:lvlText w:val="•"/>
      <w:lvlJc w:val="left"/>
      <w:pPr>
        <w:ind w:left="9227" w:hanging="854"/>
      </w:pPr>
    </w:lvl>
  </w:abstractNum>
  <w:abstractNum w:abstractNumId="24" w15:restartNumberingAfterBreak="0">
    <w:nsid w:val="43265C19"/>
    <w:multiLevelType w:val="multilevel"/>
    <w:tmpl w:val="CB840E54"/>
    <w:lvl w:ilvl="0">
      <w:start w:val="17"/>
      <w:numFmt w:val="decimal"/>
      <w:lvlText w:val="%1"/>
      <w:lvlJc w:val="left"/>
      <w:pPr>
        <w:ind w:left="3635" w:hanging="575"/>
      </w:pPr>
    </w:lvl>
    <w:lvl w:ilvl="1">
      <w:start w:val="1"/>
      <w:numFmt w:val="decimal"/>
      <w:lvlText w:val="%1.%2"/>
      <w:lvlJc w:val="left"/>
      <w:pPr>
        <w:ind w:left="3635" w:hanging="5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25252"/>
        <w:w w:val="99"/>
        <w:sz w:val="23"/>
        <w:szCs w:val="23"/>
      </w:rPr>
    </w:lvl>
    <w:lvl w:ilvl="2">
      <w:numFmt w:val="bullet"/>
      <w:lvlText w:val="•"/>
      <w:lvlJc w:val="left"/>
      <w:pPr>
        <w:ind w:left="5064" w:hanging="575"/>
      </w:pPr>
    </w:lvl>
    <w:lvl w:ilvl="3">
      <w:numFmt w:val="bullet"/>
      <w:lvlText w:val="•"/>
      <w:lvlJc w:val="left"/>
      <w:pPr>
        <w:ind w:left="5777" w:hanging="575"/>
      </w:pPr>
    </w:lvl>
    <w:lvl w:ilvl="4">
      <w:numFmt w:val="bullet"/>
      <w:lvlText w:val="•"/>
      <w:lvlJc w:val="left"/>
      <w:pPr>
        <w:ind w:left="6489" w:hanging="575"/>
      </w:pPr>
    </w:lvl>
    <w:lvl w:ilvl="5">
      <w:numFmt w:val="bullet"/>
      <w:lvlText w:val="•"/>
      <w:lvlJc w:val="left"/>
      <w:pPr>
        <w:ind w:left="7202" w:hanging="575"/>
      </w:pPr>
    </w:lvl>
    <w:lvl w:ilvl="6">
      <w:numFmt w:val="bullet"/>
      <w:lvlText w:val="•"/>
      <w:lvlJc w:val="left"/>
      <w:pPr>
        <w:ind w:left="7914" w:hanging="575"/>
      </w:pPr>
    </w:lvl>
    <w:lvl w:ilvl="7">
      <w:numFmt w:val="bullet"/>
      <w:lvlText w:val="•"/>
      <w:lvlJc w:val="left"/>
      <w:pPr>
        <w:ind w:left="8626" w:hanging="575"/>
      </w:pPr>
    </w:lvl>
    <w:lvl w:ilvl="8">
      <w:numFmt w:val="bullet"/>
      <w:lvlText w:val="•"/>
      <w:lvlJc w:val="left"/>
      <w:pPr>
        <w:ind w:left="9339" w:hanging="575"/>
      </w:pPr>
    </w:lvl>
  </w:abstractNum>
  <w:abstractNum w:abstractNumId="25" w15:restartNumberingAfterBreak="0">
    <w:nsid w:val="46D8213B"/>
    <w:multiLevelType w:val="hybridMultilevel"/>
    <w:tmpl w:val="3C1EBD6A"/>
    <w:lvl w:ilvl="0" w:tplc="31BC7020">
      <w:start w:val="2"/>
      <w:numFmt w:val="lowerLetter"/>
      <w:lvlText w:val="(%1)"/>
      <w:lvlJc w:val="left"/>
      <w:pPr>
        <w:ind w:left="2539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D4D4D"/>
        <w:w w:val="107"/>
        <w:sz w:val="23"/>
        <w:szCs w:val="23"/>
      </w:rPr>
    </w:lvl>
    <w:lvl w:ilvl="1" w:tplc="E5464120">
      <w:start w:val="2"/>
      <w:numFmt w:val="lowerLetter"/>
      <w:lvlText w:val="(%2)"/>
      <w:lvlJc w:val="left"/>
      <w:pPr>
        <w:ind w:left="2967" w:hanging="5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D4D4D"/>
        <w:w w:val="105"/>
        <w:sz w:val="23"/>
        <w:szCs w:val="23"/>
      </w:rPr>
    </w:lvl>
    <w:lvl w:ilvl="2" w:tplc="F7ECC0BE">
      <w:start w:val="2"/>
      <w:numFmt w:val="lowerLetter"/>
      <w:lvlText w:val="(%3)"/>
      <w:lvlJc w:val="left"/>
      <w:pPr>
        <w:ind w:left="3425" w:hanging="3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D4D4D"/>
        <w:w w:val="105"/>
        <w:sz w:val="23"/>
        <w:szCs w:val="23"/>
      </w:rPr>
    </w:lvl>
    <w:lvl w:ilvl="3" w:tplc="B13E2CB4">
      <w:start w:val="2"/>
      <w:numFmt w:val="lowerLetter"/>
      <w:lvlText w:val="(%4)"/>
      <w:lvlJc w:val="left"/>
      <w:pPr>
        <w:ind w:left="3670" w:hanging="3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F4F4F"/>
        <w:w w:val="107"/>
        <w:sz w:val="23"/>
        <w:szCs w:val="23"/>
      </w:rPr>
    </w:lvl>
    <w:lvl w:ilvl="4" w:tplc="484E6C8A">
      <w:start w:val="1"/>
      <w:numFmt w:val="lowerRoman"/>
      <w:lvlText w:val="(%5)"/>
      <w:lvlJc w:val="left"/>
      <w:pPr>
        <w:ind w:left="5010" w:hanging="7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F4F4F"/>
        <w:spacing w:val="-1"/>
        <w:w w:val="106"/>
        <w:sz w:val="23"/>
        <w:szCs w:val="23"/>
      </w:rPr>
    </w:lvl>
    <w:lvl w:ilvl="5" w:tplc="5BB48E00">
      <w:numFmt w:val="bullet"/>
      <w:lvlText w:val="•"/>
      <w:lvlJc w:val="left"/>
      <w:pPr>
        <w:ind w:left="5977" w:hanging="719"/>
      </w:pPr>
    </w:lvl>
    <w:lvl w:ilvl="6" w:tplc="1C7E6852">
      <w:numFmt w:val="bullet"/>
      <w:lvlText w:val="•"/>
      <w:lvlJc w:val="left"/>
      <w:pPr>
        <w:ind w:left="6934" w:hanging="719"/>
      </w:pPr>
    </w:lvl>
    <w:lvl w:ilvl="7" w:tplc="722C730A">
      <w:numFmt w:val="bullet"/>
      <w:lvlText w:val="•"/>
      <w:lvlJc w:val="left"/>
      <w:pPr>
        <w:ind w:left="7892" w:hanging="719"/>
      </w:pPr>
    </w:lvl>
    <w:lvl w:ilvl="8" w:tplc="D8C83158">
      <w:numFmt w:val="bullet"/>
      <w:lvlText w:val="•"/>
      <w:lvlJc w:val="left"/>
      <w:pPr>
        <w:ind w:left="8849" w:hanging="719"/>
      </w:pPr>
    </w:lvl>
  </w:abstractNum>
  <w:abstractNum w:abstractNumId="26" w15:restartNumberingAfterBreak="0">
    <w:nsid w:val="4B664BF9"/>
    <w:multiLevelType w:val="hybridMultilevel"/>
    <w:tmpl w:val="BEE87C7C"/>
    <w:lvl w:ilvl="0" w:tplc="2820CB5C">
      <w:start w:val="4"/>
      <w:numFmt w:val="lowerLetter"/>
      <w:lvlText w:val="(%1)"/>
      <w:lvlJc w:val="left"/>
      <w:pPr>
        <w:ind w:left="3274" w:hanging="3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D4D4D"/>
        <w:spacing w:val="-1"/>
        <w:w w:val="103"/>
        <w:sz w:val="23"/>
        <w:szCs w:val="23"/>
      </w:rPr>
    </w:lvl>
    <w:lvl w:ilvl="1" w:tplc="23C80BFC">
      <w:numFmt w:val="bullet"/>
      <w:lvlText w:val="•"/>
      <w:lvlJc w:val="left"/>
      <w:pPr>
        <w:ind w:left="4028" w:hanging="344"/>
      </w:pPr>
    </w:lvl>
    <w:lvl w:ilvl="2" w:tplc="4590087C">
      <w:numFmt w:val="bullet"/>
      <w:lvlText w:val="•"/>
      <w:lvlJc w:val="left"/>
      <w:pPr>
        <w:ind w:left="4776" w:hanging="344"/>
      </w:pPr>
    </w:lvl>
    <w:lvl w:ilvl="3" w:tplc="F084B1A4">
      <w:numFmt w:val="bullet"/>
      <w:lvlText w:val="•"/>
      <w:lvlJc w:val="left"/>
      <w:pPr>
        <w:ind w:left="5525" w:hanging="344"/>
      </w:pPr>
    </w:lvl>
    <w:lvl w:ilvl="4" w:tplc="7D0EFB00">
      <w:numFmt w:val="bullet"/>
      <w:lvlText w:val="•"/>
      <w:lvlJc w:val="left"/>
      <w:pPr>
        <w:ind w:left="6273" w:hanging="344"/>
      </w:pPr>
    </w:lvl>
    <w:lvl w:ilvl="5" w:tplc="E4FE98DE">
      <w:numFmt w:val="bullet"/>
      <w:lvlText w:val="•"/>
      <w:lvlJc w:val="left"/>
      <w:pPr>
        <w:ind w:left="7022" w:hanging="344"/>
      </w:pPr>
    </w:lvl>
    <w:lvl w:ilvl="6" w:tplc="FD7C2E42">
      <w:numFmt w:val="bullet"/>
      <w:lvlText w:val="•"/>
      <w:lvlJc w:val="left"/>
      <w:pPr>
        <w:ind w:left="7770" w:hanging="344"/>
      </w:pPr>
    </w:lvl>
    <w:lvl w:ilvl="7" w:tplc="0936B114">
      <w:numFmt w:val="bullet"/>
      <w:lvlText w:val="•"/>
      <w:lvlJc w:val="left"/>
      <w:pPr>
        <w:ind w:left="8518" w:hanging="344"/>
      </w:pPr>
    </w:lvl>
    <w:lvl w:ilvl="8" w:tplc="E06C310E">
      <w:numFmt w:val="bullet"/>
      <w:lvlText w:val="•"/>
      <w:lvlJc w:val="left"/>
      <w:pPr>
        <w:ind w:left="9267" w:hanging="344"/>
      </w:pPr>
    </w:lvl>
  </w:abstractNum>
  <w:abstractNum w:abstractNumId="27" w15:restartNumberingAfterBreak="0">
    <w:nsid w:val="551851C0"/>
    <w:multiLevelType w:val="multilevel"/>
    <w:tmpl w:val="0B16C1B0"/>
    <w:lvl w:ilvl="0">
      <w:start w:val="23"/>
      <w:numFmt w:val="decimal"/>
      <w:lvlText w:val="%1"/>
      <w:lvlJc w:val="left"/>
      <w:pPr>
        <w:ind w:left="2983" w:hanging="599"/>
      </w:pPr>
    </w:lvl>
    <w:lvl w:ilvl="1">
      <w:start w:val="1"/>
      <w:numFmt w:val="decimal"/>
      <w:lvlText w:val="%1.%2"/>
      <w:lvlJc w:val="left"/>
      <w:pPr>
        <w:ind w:left="2983" w:hanging="599"/>
      </w:pPr>
      <w:rPr>
        <w:spacing w:val="-2"/>
        <w:w w:val="104"/>
      </w:rPr>
    </w:lvl>
    <w:lvl w:ilvl="2">
      <w:start w:val="1"/>
      <w:numFmt w:val="lowerLetter"/>
      <w:lvlText w:val="(%3)"/>
      <w:lvlJc w:val="left"/>
      <w:pPr>
        <w:ind w:left="3271" w:hanging="3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F4F4F"/>
        <w:spacing w:val="-1"/>
        <w:w w:val="107"/>
        <w:sz w:val="23"/>
        <w:szCs w:val="23"/>
      </w:rPr>
    </w:lvl>
    <w:lvl w:ilvl="3">
      <w:numFmt w:val="bullet"/>
      <w:lvlText w:val="•"/>
      <w:lvlJc w:val="left"/>
      <w:pPr>
        <w:ind w:left="4943" w:hanging="330"/>
      </w:pPr>
    </w:lvl>
    <w:lvl w:ilvl="4">
      <w:numFmt w:val="bullet"/>
      <w:lvlText w:val="•"/>
      <w:lvlJc w:val="left"/>
      <w:pPr>
        <w:ind w:left="5774" w:hanging="330"/>
      </w:pPr>
    </w:lvl>
    <w:lvl w:ilvl="5">
      <w:numFmt w:val="bullet"/>
      <w:lvlText w:val="•"/>
      <w:lvlJc w:val="left"/>
      <w:pPr>
        <w:ind w:left="6606" w:hanging="330"/>
      </w:pPr>
    </w:lvl>
    <w:lvl w:ilvl="6">
      <w:numFmt w:val="bullet"/>
      <w:lvlText w:val="•"/>
      <w:lvlJc w:val="left"/>
      <w:pPr>
        <w:ind w:left="7437" w:hanging="330"/>
      </w:pPr>
    </w:lvl>
    <w:lvl w:ilvl="7">
      <w:numFmt w:val="bullet"/>
      <w:lvlText w:val="•"/>
      <w:lvlJc w:val="left"/>
      <w:pPr>
        <w:ind w:left="8269" w:hanging="330"/>
      </w:pPr>
    </w:lvl>
    <w:lvl w:ilvl="8">
      <w:numFmt w:val="bullet"/>
      <w:lvlText w:val="•"/>
      <w:lvlJc w:val="left"/>
      <w:pPr>
        <w:ind w:left="9100" w:hanging="330"/>
      </w:pPr>
    </w:lvl>
  </w:abstractNum>
  <w:abstractNum w:abstractNumId="28" w15:restartNumberingAfterBreak="0">
    <w:nsid w:val="570A73AA"/>
    <w:multiLevelType w:val="multilevel"/>
    <w:tmpl w:val="122EDB1C"/>
    <w:lvl w:ilvl="0">
      <w:start w:val="16"/>
      <w:numFmt w:val="decimal"/>
      <w:lvlText w:val="%1"/>
      <w:lvlJc w:val="left"/>
      <w:pPr>
        <w:ind w:left="3079" w:hanging="573"/>
      </w:pPr>
    </w:lvl>
    <w:lvl w:ilvl="1">
      <w:start w:val="1"/>
      <w:numFmt w:val="decimal"/>
      <w:lvlText w:val="%1.%2"/>
      <w:lvlJc w:val="left"/>
      <w:pPr>
        <w:ind w:left="3079" w:hanging="5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25252"/>
        <w:w w:val="104"/>
        <w:sz w:val="23"/>
        <w:szCs w:val="23"/>
      </w:rPr>
    </w:lvl>
    <w:lvl w:ilvl="2">
      <w:numFmt w:val="bullet"/>
      <w:lvlText w:val="•"/>
      <w:lvlJc w:val="left"/>
      <w:pPr>
        <w:ind w:left="4616" w:hanging="573"/>
      </w:pPr>
    </w:lvl>
    <w:lvl w:ilvl="3">
      <w:numFmt w:val="bullet"/>
      <w:lvlText w:val="•"/>
      <w:lvlJc w:val="left"/>
      <w:pPr>
        <w:ind w:left="5385" w:hanging="573"/>
      </w:pPr>
    </w:lvl>
    <w:lvl w:ilvl="4">
      <w:numFmt w:val="bullet"/>
      <w:lvlText w:val="•"/>
      <w:lvlJc w:val="left"/>
      <w:pPr>
        <w:ind w:left="6153" w:hanging="573"/>
      </w:pPr>
    </w:lvl>
    <w:lvl w:ilvl="5">
      <w:numFmt w:val="bullet"/>
      <w:lvlText w:val="•"/>
      <w:lvlJc w:val="left"/>
      <w:pPr>
        <w:ind w:left="6922" w:hanging="573"/>
      </w:pPr>
    </w:lvl>
    <w:lvl w:ilvl="6">
      <w:numFmt w:val="bullet"/>
      <w:lvlText w:val="•"/>
      <w:lvlJc w:val="left"/>
      <w:pPr>
        <w:ind w:left="7690" w:hanging="573"/>
      </w:pPr>
    </w:lvl>
    <w:lvl w:ilvl="7">
      <w:numFmt w:val="bullet"/>
      <w:lvlText w:val="•"/>
      <w:lvlJc w:val="left"/>
      <w:pPr>
        <w:ind w:left="8458" w:hanging="573"/>
      </w:pPr>
    </w:lvl>
    <w:lvl w:ilvl="8">
      <w:numFmt w:val="bullet"/>
      <w:lvlText w:val="•"/>
      <w:lvlJc w:val="left"/>
      <w:pPr>
        <w:ind w:left="9227" w:hanging="573"/>
      </w:pPr>
    </w:lvl>
  </w:abstractNum>
  <w:abstractNum w:abstractNumId="29" w15:restartNumberingAfterBreak="0">
    <w:nsid w:val="5B290DEE"/>
    <w:multiLevelType w:val="hybridMultilevel"/>
    <w:tmpl w:val="2CEA5CF6"/>
    <w:lvl w:ilvl="0" w:tplc="D06659DC">
      <w:start w:val="2"/>
      <w:numFmt w:val="lowerLetter"/>
      <w:lvlText w:val="(%1)"/>
      <w:lvlJc w:val="left"/>
      <w:pPr>
        <w:ind w:left="3501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25252"/>
        <w:w w:val="107"/>
        <w:sz w:val="23"/>
        <w:szCs w:val="23"/>
      </w:rPr>
    </w:lvl>
    <w:lvl w:ilvl="1" w:tplc="A7389866">
      <w:numFmt w:val="bullet"/>
      <w:lvlText w:val="-"/>
      <w:lvlJc w:val="left"/>
      <w:pPr>
        <w:ind w:left="3913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25252"/>
        <w:w w:val="107"/>
        <w:sz w:val="23"/>
        <w:szCs w:val="23"/>
      </w:rPr>
    </w:lvl>
    <w:lvl w:ilvl="2" w:tplc="0A6E5D5E">
      <w:numFmt w:val="bullet"/>
      <w:lvlText w:val="•"/>
      <w:lvlJc w:val="left"/>
      <w:pPr>
        <w:ind w:left="4680" w:hanging="363"/>
      </w:pPr>
    </w:lvl>
    <w:lvl w:ilvl="3" w:tplc="46B03152">
      <w:numFmt w:val="bullet"/>
      <w:lvlText w:val="•"/>
      <w:lvlJc w:val="left"/>
      <w:pPr>
        <w:ind w:left="5440" w:hanging="363"/>
      </w:pPr>
    </w:lvl>
    <w:lvl w:ilvl="4" w:tplc="8FB20EA0">
      <w:numFmt w:val="bullet"/>
      <w:lvlText w:val="•"/>
      <w:lvlJc w:val="left"/>
      <w:pPr>
        <w:ind w:left="6201" w:hanging="363"/>
      </w:pPr>
    </w:lvl>
    <w:lvl w:ilvl="5" w:tplc="6A7EFA00">
      <w:numFmt w:val="bullet"/>
      <w:lvlText w:val="•"/>
      <w:lvlJc w:val="left"/>
      <w:pPr>
        <w:ind w:left="6961" w:hanging="363"/>
      </w:pPr>
    </w:lvl>
    <w:lvl w:ilvl="6" w:tplc="686437D4">
      <w:numFmt w:val="bullet"/>
      <w:lvlText w:val="•"/>
      <w:lvlJc w:val="left"/>
      <w:pPr>
        <w:ind w:left="7722" w:hanging="363"/>
      </w:pPr>
    </w:lvl>
    <w:lvl w:ilvl="7" w:tplc="40241C6C">
      <w:numFmt w:val="bullet"/>
      <w:lvlText w:val="•"/>
      <w:lvlJc w:val="left"/>
      <w:pPr>
        <w:ind w:left="8482" w:hanging="363"/>
      </w:pPr>
    </w:lvl>
    <w:lvl w:ilvl="8" w:tplc="B4F825F4">
      <w:numFmt w:val="bullet"/>
      <w:lvlText w:val="•"/>
      <w:lvlJc w:val="left"/>
      <w:pPr>
        <w:ind w:left="9243" w:hanging="363"/>
      </w:pPr>
    </w:lvl>
  </w:abstractNum>
  <w:abstractNum w:abstractNumId="30" w15:restartNumberingAfterBreak="0">
    <w:nsid w:val="5CE17C9F"/>
    <w:multiLevelType w:val="hybridMultilevel"/>
    <w:tmpl w:val="85349370"/>
    <w:lvl w:ilvl="0" w:tplc="9978031C">
      <w:start w:val="1"/>
      <w:numFmt w:val="decimal"/>
      <w:lvlText w:val="%1."/>
      <w:lvlJc w:val="left"/>
      <w:pPr>
        <w:ind w:left="2180" w:hanging="722"/>
      </w:pPr>
      <w:rPr>
        <w:w w:val="107"/>
      </w:rPr>
    </w:lvl>
    <w:lvl w:ilvl="1" w:tplc="9F78690E">
      <w:start w:val="1"/>
      <w:numFmt w:val="lowerLetter"/>
      <w:lvlText w:val="(%2)"/>
      <w:lvlJc w:val="left"/>
      <w:pPr>
        <w:ind w:left="2055" w:hanging="3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D4D4D"/>
        <w:spacing w:val="-1"/>
        <w:w w:val="105"/>
        <w:sz w:val="23"/>
        <w:szCs w:val="23"/>
      </w:rPr>
    </w:lvl>
    <w:lvl w:ilvl="2" w:tplc="9DE27CBE">
      <w:numFmt w:val="bullet"/>
      <w:lvlText w:val="•"/>
      <w:lvlJc w:val="left"/>
      <w:pPr>
        <w:ind w:left="3240" w:hanging="325"/>
      </w:pPr>
    </w:lvl>
    <w:lvl w:ilvl="3" w:tplc="FA88E560">
      <w:numFmt w:val="bullet"/>
      <w:lvlText w:val="•"/>
      <w:lvlJc w:val="left"/>
      <w:pPr>
        <w:ind w:left="4180" w:hanging="325"/>
      </w:pPr>
    </w:lvl>
    <w:lvl w:ilvl="4" w:tplc="354054D8">
      <w:numFmt w:val="bullet"/>
      <w:lvlText w:val="•"/>
      <w:lvlJc w:val="left"/>
      <w:pPr>
        <w:ind w:left="5121" w:hanging="325"/>
      </w:pPr>
    </w:lvl>
    <w:lvl w:ilvl="5" w:tplc="5C848AEE">
      <w:numFmt w:val="bullet"/>
      <w:lvlText w:val="•"/>
      <w:lvlJc w:val="left"/>
      <w:pPr>
        <w:ind w:left="6061" w:hanging="325"/>
      </w:pPr>
    </w:lvl>
    <w:lvl w:ilvl="6" w:tplc="76F04554">
      <w:numFmt w:val="bullet"/>
      <w:lvlText w:val="•"/>
      <w:lvlJc w:val="left"/>
      <w:pPr>
        <w:ind w:left="7002" w:hanging="325"/>
      </w:pPr>
    </w:lvl>
    <w:lvl w:ilvl="7" w:tplc="3DF8B18E">
      <w:numFmt w:val="bullet"/>
      <w:lvlText w:val="•"/>
      <w:lvlJc w:val="left"/>
      <w:pPr>
        <w:ind w:left="7942" w:hanging="325"/>
      </w:pPr>
    </w:lvl>
    <w:lvl w:ilvl="8" w:tplc="215AD020">
      <w:numFmt w:val="bullet"/>
      <w:lvlText w:val="•"/>
      <w:lvlJc w:val="left"/>
      <w:pPr>
        <w:ind w:left="8883" w:hanging="325"/>
      </w:pPr>
    </w:lvl>
  </w:abstractNum>
  <w:abstractNum w:abstractNumId="31" w15:restartNumberingAfterBreak="0">
    <w:nsid w:val="6D603B14"/>
    <w:multiLevelType w:val="multilevel"/>
    <w:tmpl w:val="67467E40"/>
    <w:lvl w:ilvl="0">
      <w:start w:val="22"/>
      <w:numFmt w:val="decimal"/>
      <w:lvlText w:val="%1"/>
      <w:lvlJc w:val="left"/>
      <w:pPr>
        <w:ind w:left="3055" w:hanging="709"/>
      </w:pPr>
    </w:lvl>
    <w:lvl w:ilvl="1">
      <w:start w:val="1"/>
      <w:numFmt w:val="decimal"/>
      <w:lvlText w:val="%1.%2"/>
      <w:lvlJc w:val="left"/>
      <w:pPr>
        <w:ind w:left="3055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F4F4F"/>
        <w:w w:val="104"/>
        <w:sz w:val="23"/>
        <w:szCs w:val="23"/>
      </w:rPr>
    </w:lvl>
    <w:lvl w:ilvl="2">
      <w:start w:val="1"/>
      <w:numFmt w:val="lowerLetter"/>
      <w:lvlText w:val="(%3)"/>
      <w:lvlJc w:val="left"/>
      <w:pPr>
        <w:ind w:left="3612" w:hanging="5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F4F4F"/>
        <w:spacing w:val="-1"/>
        <w:w w:val="107"/>
        <w:sz w:val="23"/>
        <w:szCs w:val="23"/>
      </w:rPr>
    </w:lvl>
    <w:lvl w:ilvl="3">
      <w:numFmt w:val="bullet"/>
      <w:lvlText w:val="•"/>
      <w:lvlJc w:val="left"/>
      <w:pPr>
        <w:ind w:left="5207" w:hanging="565"/>
      </w:pPr>
    </w:lvl>
    <w:lvl w:ilvl="4">
      <w:numFmt w:val="bullet"/>
      <w:lvlText w:val="•"/>
      <w:lvlJc w:val="left"/>
      <w:pPr>
        <w:ind w:left="6001" w:hanging="565"/>
      </w:pPr>
    </w:lvl>
    <w:lvl w:ilvl="5">
      <w:numFmt w:val="bullet"/>
      <w:lvlText w:val="•"/>
      <w:lvlJc w:val="left"/>
      <w:pPr>
        <w:ind w:left="6795" w:hanging="565"/>
      </w:pPr>
    </w:lvl>
    <w:lvl w:ilvl="6">
      <w:numFmt w:val="bullet"/>
      <w:lvlText w:val="•"/>
      <w:lvlJc w:val="left"/>
      <w:pPr>
        <w:ind w:left="7588" w:hanging="565"/>
      </w:pPr>
    </w:lvl>
    <w:lvl w:ilvl="7">
      <w:numFmt w:val="bullet"/>
      <w:lvlText w:val="•"/>
      <w:lvlJc w:val="left"/>
      <w:pPr>
        <w:ind w:left="8382" w:hanging="565"/>
      </w:pPr>
    </w:lvl>
    <w:lvl w:ilvl="8">
      <w:numFmt w:val="bullet"/>
      <w:lvlText w:val="•"/>
      <w:lvlJc w:val="left"/>
      <w:pPr>
        <w:ind w:left="9176" w:hanging="565"/>
      </w:pPr>
    </w:lvl>
  </w:abstractNum>
  <w:abstractNum w:abstractNumId="32" w15:restartNumberingAfterBreak="0">
    <w:nsid w:val="6DA47BF9"/>
    <w:multiLevelType w:val="multilevel"/>
    <w:tmpl w:val="C85E6456"/>
    <w:lvl w:ilvl="0">
      <w:start w:val="12"/>
      <w:numFmt w:val="decimal"/>
      <w:lvlText w:val="%1"/>
      <w:lvlJc w:val="left"/>
      <w:pPr>
        <w:ind w:left="3065" w:hanging="722"/>
      </w:pPr>
    </w:lvl>
    <w:lvl w:ilvl="1">
      <w:start w:val="1"/>
      <w:numFmt w:val="decimal"/>
      <w:lvlText w:val="%1.%2"/>
      <w:lvlJc w:val="left"/>
      <w:pPr>
        <w:ind w:left="3065" w:hanging="7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F4F4F"/>
        <w:w w:val="104"/>
        <w:sz w:val="23"/>
        <w:szCs w:val="23"/>
      </w:rPr>
    </w:lvl>
    <w:lvl w:ilvl="2">
      <w:numFmt w:val="bullet"/>
      <w:lvlText w:val="•"/>
      <w:lvlJc w:val="left"/>
      <w:pPr>
        <w:ind w:left="4600" w:hanging="722"/>
      </w:pPr>
    </w:lvl>
    <w:lvl w:ilvl="3">
      <w:numFmt w:val="bullet"/>
      <w:lvlText w:val="•"/>
      <w:lvlJc w:val="left"/>
      <w:pPr>
        <w:ind w:left="5371" w:hanging="722"/>
      </w:pPr>
    </w:lvl>
    <w:lvl w:ilvl="4">
      <w:numFmt w:val="bullet"/>
      <w:lvlText w:val="•"/>
      <w:lvlJc w:val="left"/>
      <w:pPr>
        <w:ind w:left="6141" w:hanging="722"/>
      </w:pPr>
    </w:lvl>
    <w:lvl w:ilvl="5">
      <w:numFmt w:val="bullet"/>
      <w:lvlText w:val="•"/>
      <w:lvlJc w:val="left"/>
      <w:pPr>
        <w:ind w:left="6912" w:hanging="722"/>
      </w:pPr>
    </w:lvl>
    <w:lvl w:ilvl="6">
      <w:numFmt w:val="bullet"/>
      <w:lvlText w:val="•"/>
      <w:lvlJc w:val="left"/>
      <w:pPr>
        <w:ind w:left="7682" w:hanging="722"/>
      </w:pPr>
    </w:lvl>
    <w:lvl w:ilvl="7">
      <w:numFmt w:val="bullet"/>
      <w:lvlText w:val="•"/>
      <w:lvlJc w:val="left"/>
      <w:pPr>
        <w:ind w:left="8452" w:hanging="722"/>
      </w:pPr>
    </w:lvl>
    <w:lvl w:ilvl="8">
      <w:numFmt w:val="bullet"/>
      <w:lvlText w:val="•"/>
      <w:lvlJc w:val="left"/>
      <w:pPr>
        <w:ind w:left="9223" w:hanging="722"/>
      </w:pPr>
    </w:lvl>
  </w:abstractNum>
  <w:abstractNum w:abstractNumId="33" w15:restartNumberingAfterBreak="0">
    <w:nsid w:val="7AA859AC"/>
    <w:multiLevelType w:val="hybridMultilevel"/>
    <w:tmpl w:val="B6FC4F16"/>
    <w:lvl w:ilvl="0" w:tplc="597660DC">
      <w:start w:val="3"/>
      <w:numFmt w:val="decimal"/>
      <w:lvlText w:val="%1."/>
      <w:lvlJc w:val="left"/>
      <w:pPr>
        <w:ind w:left="1641" w:hanging="250"/>
      </w:pPr>
      <w:rPr>
        <w:w w:val="107"/>
      </w:rPr>
    </w:lvl>
    <w:lvl w:ilvl="1" w:tplc="4602152C">
      <w:start w:val="1"/>
      <w:numFmt w:val="lowerLetter"/>
      <w:lvlText w:val="(%2)"/>
      <w:lvlJc w:val="left"/>
      <w:pPr>
        <w:ind w:left="3187" w:hanging="330"/>
      </w:pPr>
      <w:rPr>
        <w:spacing w:val="-1"/>
        <w:w w:val="107"/>
      </w:rPr>
    </w:lvl>
    <w:lvl w:ilvl="2" w:tplc="9A426718">
      <w:numFmt w:val="bullet"/>
      <w:lvlText w:val="-"/>
      <w:lvlJc w:val="left"/>
      <w:pPr>
        <w:ind w:left="3680" w:hanging="330"/>
      </w:pPr>
      <w:rPr>
        <w:rFonts w:ascii="Times New Roman" w:eastAsia="Times New Roman" w:hAnsi="Times New Roman" w:cs="Times New Roman" w:hint="default"/>
        <w:w w:val="109"/>
      </w:rPr>
    </w:lvl>
    <w:lvl w:ilvl="3" w:tplc="70B09EE2">
      <w:numFmt w:val="bullet"/>
      <w:lvlText w:val="•"/>
      <w:lvlJc w:val="left"/>
      <w:pPr>
        <w:ind w:left="3640" w:hanging="330"/>
      </w:pPr>
    </w:lvl>
    <w:lvl w:ilvl="4" w:tplc="AFD61558">
      <w:numFmt w:val="bullet"/>
      <w:lvlText w:val="•"/>
      <w:lvlJc w:val="left"/>
      <w:pPr>
        <w:ind w:left="3680" w:hanging="330"/>
      </w:pPr>
    </w:lvl>
    <w:lvl w:ilvl="5" w:tplc="476ECC9E">
      <w:numFmt w:val="bullet"/>
      <w:lvlText w:val="•"/>
      <w:lvlJc w:val="left"/>
      <w:pPr>
        <w:ind w:left="3720" w:hanging="330"/>
      </w:pPr>
    </w:lvl>
    <w:lvl w:ilvl="6" w:tplc="650C1E56">
      <w:numFmt w:val="bullet"/>
      <w:lvlText w:val="•"/>
      <w:lvlJc w:val="left"/>
      <w:pPr>
        <w:ind w:left="5128" w:hanging="330"/>
      </w:pPr>
    </w:lvl>
    <w:lvl w:ilvl="7" w:tplc="36B29DAA">
      <w:numFmt w:val="bullet"/>
      <w:lvlText w:val="•"/>
      <w:lvlJc w:val="left"/>
      <w:pPr>
        <w:ind w:left="6537" w:hanging="330"/>
      </w:pPr>
    </w:lvl>
    <w:lvl w:ilvl="8" w:tplc="0854EDA6">
      <w:numFmt w:val="bullet"/>
      <w:lvlText w:val="•"/>
      <w:lvlJc w:val="left"/>
      <w:pPr>
        <w:ind w:left="7946" w:hanging="330"/>
      </w:pPr>
    </w:lvl>
  </w:abstractNum>
  <w:num w:numId="1" w16cid:durableId="744646814">
    <w:abstractNumId w:val="3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556086029">
    <w:abstractNumId w:val="11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11636175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" w16cid:durableId="1154490233">
    <w:abstractNumId w:val="18"/>
    <w:lvlOverride w:ilvl="0">
      <w:startOverride w:val="2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 w16cid:durableId="361057950">
    <w:abstractNumId w:val="2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519806130">
    <w:abstractNumId w:val="33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 w16cid:durableId="899947347">
    <w:abstractNumId w:val="5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 w16cid:durableId="1778214568">
    <w:abstractNumId w:val="10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 w16cid:durableId="321351225">
    <w:abstractNumId w:val="9"/>
    <w:lvlOverride w:ilvl="0">
      <w:startOverride w:val="6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 w16cid:durableId="1000739615">
    <w:abstractNumId w:val="13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386444958">
    <w:abstractNumId w:val="7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12" w16cid:durableId="1232888432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634017063">
    <w:abstractNumId w:val="15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2048942239">
    <w:abstractNumId w:val="25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1"/>
    </w:lvlOverride>
    <w:lvlOverride w:ilvl="5"/>
    <w:lvlOverride w:ilvl="6"/>
    <w:lvlOverride w:ilvl="7"/>
    <w:lvlOverride w:ilvl="8"/>
  </w:num>
  <w:num w:numId="15" w16cid:durableId="833565070">
    <w:abstractNumId w:val="17"/>
    <w:lvlOverride w:ilvl="0">
      <w:startOverride w:val="9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 w16cid:durableId="1320229892">
    <w:abstractNumId w:val="23"/>
    <w:lvlOverride w:ilvl="0">
      <w:startOverride w:val="10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 w16cid:durableId="239943905">
    <w:abstractNumId w:val="21"/>
    <w:lvlOverride w:ilvl="0">
      <w:startOverride w:val="1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8" w16cid:durableId="676813068">
    <w:abstractNumId w:val="32"/>
    <w:lvlOverride w:ilvl="0">
      <w:startOverride w:val="1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9" w16cid:durableId="1641030328">
    <w:abstractNumId w:val="19"/>
    <w:lvlOverride w:ilvl="0">
      <w:startOverride w:val="1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0" w16cid:durableId="1634167757">
    <w:abstractNumId w:val="8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1" w16cid:durableId="772172602">
    <w:abstractNumId w:val="28"/>
    <w:lvlOverride w:ilvl="0">
      <w:startOverride w:val="16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2" w16cid:durableId="1094090619">
    <w:abstractNumId w:val="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1994946389">
    <w:abstractNumId w:val="1"/>
    <w:lvlOverride w:ilvl="0">
      <w:startOverride w:val="16"/>
    </w:lvlOverride>
    <w:lvlOverride w:ilvl="1">
      <w:startOverride w:val="5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4" w16cid:durableId="181529149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505169699">
    <w:abstractNumId w:val="24"/>
    <w:lvlOverride w:ilvl="0">
      <w:startOverride w:val="17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6" w16cid:durableId="1328436353">
    <w:abstractNumId w:val="29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754087505">
    <w:abstractNumId w:val="14"/>
    <w:lvlOverride w:ilvl="0">
      <w:startOverride w:val="18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8" w16cid:durableId="179702203">
    <w:abstractNumId w:val="4"/>
    <w:lvlOverride w:ilvl="0">
      <w:startOverride w:val="2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9" w16cid:durableId="2106991709">
    <w:abstractNumId w:val="31"/>
    <w:lvlOverride w:ilvl="0">
      <w:startOverride w:val="2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0" w16cid:durableId="456030675">
    <w:abstractNumId w:val="27"/>
    <w:lvlOverride w:ilvl="0">
      <w:startOverride w:val="2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1" w16cid:durableId="60091532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 w16cid:durableId="1514955734">
    <w:abstractNumId w:val="2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3" w16cid:durableId="1998529374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 w16cid:durableId="1892614696">
    <w:abstractNumId w:val="26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CD9"/>
    <w:rsid w:val="00BD5ED4"/>
    <w:rsid w:val="00FC5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64E331-510B-4243-AD2C-5A4BBFE22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5C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link w:val="Heading1Char"/>
    <w:uiPriority w:val="9"/>
    <w:qFormat/>
    <w:rsid w:val="00FC5CD9"/>
    <w:pPr>
      <w:ind w:left="1446" w:hanging="581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FC5CD9"/>
    <w:pPr>
      <w:ind w:left="2767" w:hanging="242"/>
      <w:outlineLvl w:val="1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5CD9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5CD9"/>
    <w:rPr>
      <w:rFonts w:ascii="Times New Roman" w:eastAsia="Times New Roman" w:hAnsi="Times New Roman" w:cs="Times New Roman"/>
      <w:b/>
      <w:bCs/>
      <w:sz w:val="23"/>
      <w:szCs w:val="23"/>
      <w:lang w:val="en-US"/>
    </w:rPr>
  </w:style>
  <w:style w:type="paragraph" w:customStyle="1" w:styleId="msonormal0">
    <w:name w:val="msonormal"/>
    <w:basedOn w:val="Normal"/>
    <w:rsid w:val="00FC5CD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GB" w:eastAsia="en-GB"/>
    </w:rPr>
  </w:style>
  <w:style w:type="paragraph" w:styleId="Title">
    <w:name w:val="Title"/>
    <w:basedOn w:val="Normal"/>
    <w:link w:val="TitleChar"/>
    <w:uiPriority w:val="10"/>
    <w:qFormat/>
    <w:rsid w:val="00FC5CD9"/>
    <w:pPr>
      <w:spacing w:before="87"/>
      <w:ind w:left="571"/>
      <w:jc w:val="center"/>
    </w:pPr>
    <w:rPr>
      <w:rFonts w:ascii="Arial" w:eastAsia="Arial" w:hAnsi="Arial" w:cs="Arial"/>
      <w:b/>
      <w:bCs/>
      <w:sz w:val="42"/>
      <w:szCs w:val="42"/>
    </w:rPr>
  </w:style>
  <w:style w:type="character" w:customStyle="1" w:styleId="TitleChar">
    <w:name w:val="Title Char"/>
    <w:basedOn w:val="DefaultParagraphFont"/>
    <w:link w:val="Title"/>
    <w:uiPriority w:val="10"/>
    <w:rsid w:val="00FC5CD9"/>
    <w:rPr>
      <w:rFonts w:ascii="Arial" w:eastAsia="Arial" w:hAnsi="Arial" w:cs="Arial"/>
      <w:b/>
      <w:bCs/>
      <w:sz w:val="42"/>
      <w:szCs w:val="42"/>
      <w:lang w:val="en-US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FC5CD9"/>
    <w:rPr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FC5CD9"/>
    <w:rPr>
      <w:rFonts w:ascii="Times New Roman" w:eastAsia="Times New Roman" w:hAnsi="Times New Roman" w:cs="Times New Roman"/>
      <w:sz w:val="23"/>
      <w:szCs w:val="23"/>
      <w:lang w:val="en-US"/>
    </w:rPr>
  </w:style>
  <w:style w:type="paragraph" w:styleId="ListParagraph">
    <w:name w:val="List Paragraph"/>
    <w:basedOn w:val="Normal"/>
    <w:uiPriority w:val="1"/>
    <w:qFormat/>
    <w:rsid w:val="00FC5CD9"/>
    <w:pPr>
      <w:ind w:left="3372" w:hanging="362"/>
    </w:pPr>
  </w:style>
  <w:style w:type="paragraph" w:customStyle="1" w:styleId="TableParagraph">
    <w:name w:val="Table Paragraph"/>
    <w:basedOn w:val="Normal"/>
    <w:uiPriority w:val="1"/>
    <w:qFormat/>
    <w:rsid w:val="00FC5C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436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4903</Words>
  <Characters>27951</Characters>
  <Application>Microsoft Office Word</Application>
  <DocSecurity>0</DocSecurity>
  <Lines>232</Lines>
  <Paragraphs>65</Paragraphs>
  <ScaleCrop>false</ScaleCrop>
  <Company/>
  <LinksUpToDate>false</LinksUpToDate>
  <CharactersWithSpaces>32789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Boyce</dc:creator>
  <cp:keywords/>
  <dc:description/>
  <cp:lastModifiedBy>Susan Boyce</cp:lastModifiedBy>
  <cp:revision>2</cp:revision>
  <dcterms:created xsi:type="dcterms:W3CDTF">2023-03-06T09:52:00Z</dcterms:created>
  <dcterms:modified xsi:type="dcterms:W3CDTF">2023-03-06T09:53:00Z</dcterms:modified>
</cp:coreProperties>
</file>